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13F61" w14:textId="7D12D116" w:rsidR="00FD4818" w:rsidRPr="00E94C7E" w:rsidRDefault="00FD4818" w:rsidP="00FD4818">
      <w:pPr>
        <w:widowControl w:val="0"/>
        <w:autoSpaceDE w:val="0"/>
        <w:autoSpaceDN w:val="0"/>
        <w:spacing w:after="0" w:line="240" w:lineRule="auto"/>
        <w:ind w:left="4962" w:right="74" w:firstLine="425"/>
        <w:jc w:val="right"/>
        <w:rPr>
          <w:rFonts w:ascii="Arial" w:eastAsia="Times New Roman" w:hAnsi="Arial" w:cs="Arial"/>
          <w:sz w:val="28"/>
          <w:szCs w:val="28"/>
          <w:lang w:eastAsia="ru-RU" w:bidi="ru-RU"/>
        </w:rPr>
      </w:pPr>
      <w:r w:rsidRPr="00E94C7E">
        <w:rPr>
          <w:rFonts w:ascii="Arial" w:eastAsia="Times New Roman" w:hAnsi="Arial" w:cs="Arial"/>
          <w:sz w:val="28"/>
          <w:szCs w:val="28"/>
          <w:lang w:eastAsia="ru-RU" w:bidi="ru-RU"/>
        </w:rPr>
        <w:t xml:space="preserve">Приложение № </w:t>
      </w:r>
      <w:bookmarkStart w:id="0" w:name="_GoBack"/>
      <w:bookmarkEnd w:id="0"/>
      <w:r w:rsidR="00D777D3">
        <w:rPr>
          <w:rFonts w:ascii="Arial" w:eastAsia="Times New Roman" w:hAnsi="Arial" w:cs="Arial"/>
          <w:sz w:val="28"/>
          <w:szCs w:val="28"/>
          <w:lang w:eastAsia="ru-RU" w:bidi="ru-RU"/>
        </w:rPr>
        <w:t>9</w:t>
      </w:r>
    </w:p>
    <w:p w14:paraId="28794794" w14:textId="77777777" w:rsidR="00FD4818" w:rsidRPr="00E94C7E" w:rsidRDefault="00FD4818" w:rsidP="00FD4818">
      <w:pPr>
        <w:widowControl w:val="0"/>
        <w:autoSpaceDE w:val="0"/>
        <w:autoSpaceDN w:val="0"/>
        <w:spacing w:after="0" w:line="240" w:lineRule="auto"/>
        <w:ind w:left="3686" w:right="74"/>
        <w:jc w:val="right"/>
        <w:rPr>
          <w:rFonts w:ascii="Arial" w:eastAsia="Times New Roman" w:hAnsi="Arial" w:cs="Arial"/>
          <w:sz w:val="28"/>
          <w:szCs w:val="28"/>
          <w:lang w:eastAsia="ru-RU" w:bidi="ru-RU"/>
        </w:rPr>
      </w:pPr>
      <w:r w:rsidRPr="00E94C7E">
        <w:rPr>
          <w:rFonts w:ascii="Arial" w:eastAsia="Times New Roman" w:hAnsi="Arial" w:cs="Arial"/>
          <w:sz w:val="28"/>
          <w:szCs w:val="28"/>
          <w:lang w:eastAsia="ru-RU" w:bidi="ru-RU"/>
        </w:rPr>
        <w:t>к конкурсной документации</w:t>
      </w:r>
    </w:p>
    <w:p w14:paraId="4FBBBC5A" w14:textId="77777777" w:rsidR="00FD4818" w:rsidRPr="00E94C7E" w:rsidRDefault="00FD4818" w:rsidP="00FD4818">
      <w:pPr>
        <w:snapToGrid w:val="0"/>
        <w:spacing w:before="240" w:after="120" w:line="240" w:lineRule="auto"/>
        <w:jc w:val="center"/>
        <w:rPr>
          <w:rFonts w:ascii="Arial" w:eastAsia="Times New Roman" w:hAnsi="Arial" w:cs="Arial"/>
          <w:b/>
          <w:sz w:val="24"/>
          <w:szCs w:val="24"/>
          <w:lang w:eastAsia="ru-RU"/>
        </w:rPr>
      </w:pPr>
    </w:p>
    <w:p w14:paraId="70359C63" w14:textId="77777777" w:rsidR="007906E0" w:rsidRDefault="00FD4818" w:rsidP="007906E0">
      <w:pPr>
        <w:snapToGrid w:val="0"/>
        <w:spacing w:after="0" w:line="240" w:lineRule="auto"/>
        <w:jc w:val="center"/>
        <w:rPr>
          <w:rFonts w:ascii="Arial" w:eastAsia="Times New Roman" w:hAnsi="Arial" w:cs="Arial"/>
          <w:b/>
          <w:sz w:val="28"/>
          <w:szCs w:val="28"/>
          <w:lang w:eastAsia="ru-RU"/>
        </w:rPr>
      </w:pPr>
      <w:r w:rsidRPr="00E94C7E">
        <w:rPr>
          <w:rFonts w:ascii="Arial" w:eastAsia="Times New Roman" w:hAnsi="Arial" w:cs="Arial"/>
          <w:b/>
          <w:sz w:val="28"/>
          <w:szCs w:val="28"/>
          <w:lang w:eastAsia="ru-RU"/>
        </w:rPr>
        <w:t xml:space="preserve">ФОРМА ДОГОВОРА О ПРЕДОСТАВЛЕНИИ ГРАНТА </w:t>
      </w:r>
    </w:p>
    <w:p w14:paraId="53BD7E0C" w14:textId="77777777" w:rsidR="00FD4818" w:rsidRPr="00E94C7E" w:rsidRDefault="00FD4818" w:rsidP="007906E0">
      <w:pPr>
        <w:snapToGrid w:val="0"/>
        <w:spacing w:after="0" w:line="240" w:lineRule="auto"/>
        <w:jc w:val="center"/>
        <w:rPr>
          <w:rFonts w:ascii="Arial" w:eastAsia="Times New Roman" w:hAnsi="Arial" w:cs="Arial"/>
          <w:b/>
          <w:sz w:val="28"/>
          <w:szCs w:val="28"/>
          <w:lang w:eastAsia="ru-RU"/>
        </w:rPr>
      </w:pPr>
      <w:r w:rsidRPr="00E94C7E">
        <w:rPr>
          <w:rFonts w:ascii="Arial" w:eastAsia="Times New Roman" w:hAnsi="Arial" w:cs="Arial"/>
          <w:b/>
          <w:sz w:val="28"/>
          <w:szCs w:val="28"/>
          <w:lang w:eastAsia="ru-RU"/>
        </w:rPr>
        <w:t xml:space="preserve">НА </w:t>
      </w:r>
      <w:r w:rsidR="004D4BC0" w:rsidRPr="00E94C7E">
        <w:rPr>
          <w:rFonts w:ascii="Arial" w:eastAsia="Times New Roman" w:hAnsi="Arial" w:cs="Arial"/>
          <w:b/>
          <w:sz w:val="28"/>
          <w:szCs w:val="28"/>
          <w:lang w:eastAsia="ru-RU"/>
        </w:rPr>
        <w:t>ГРАНТОВЫЙ СЧЕТ</w:t>
      </w:r>
    </w:p>
    <w:p w14:paraId="27996468" w14:textId="77777777" w:rsidR="00FD4818" w:rsidRPr="00E94C7E" w:rsidRDefault="00FD4818" w:rsidP="00FD4818">
      <w:pPr>
        <w:snapToGrid w:val="0"/>
        <w:spacing w:before="240" w:after="120" w:line="240" w:lineRule="auto"/>
        <w:jc w:val="center"/>
        <w:rPr>
          <w:rFonts w:ascii="Arial" w:eastAsia="Times New Roman" w:hAnsi="Arial" w:cs="Arial"/>
          <w:b/>
          <w:sz w:val="28"/>
          <w:szCs w:val="28"/>
          <w:lang w:eastAsia="ru-RU"/>
        </w:rPr>
      </w:pPr>
    </w:p>
    <w:p w14:paraId="42ADBFA6" w14:textId="77777777" w:rsidR="00FD4818" w:rsidRPr="00E94C7E" w:rsidRDefault="00FD4818" w:rsidP="00FD4818">
      <w:pPr>
        <w:autoSpaceDE w:val="0"/>
        <w:autoSpaceDN w:val="0"/>
        <w:adjustRightInd w:val="0"/>
        <w:spacing w:after="0" w:line="240" w:lineRule="auto"/>
        <w:jc w:val="center"/>
        <w:rPr>
          <w:rFonts w:ascii="Arial" w:hAnsi="Arial" w:cs="Arial"/>
          <w:b/>
          <w:sz w:val="28"/>
          <w:szCs w:val="28"/>
        </w:rPr>
      </w:pPr>
      <w:r w:rsidRPr="00E94C7E">
        <w:rPr>
          <w:rFonts w:ascii="Arial" w:hAnsi="Arial" w:cs="Arial"/>
          <w:b/>
          <w:sz w:val="28"/>
          <w:szCs w:val="28"/>
        </w:rPr>
        <w:t xml:space="preserve">Договор о предоставлении средств юридическому лицу на безвозмездной и безвозвратной основе в форме гранта на реализацию пилотного </w:t>
      </w:r>
      <w:r w:rsidRPr="00E94C7E">
        <w:rPr>
          <w:rFonts w:ascii="Arial" w:hAnsi="Arial" w:cs="Arial"/>
          <w:b/>
          <w:bCs/>
          <w:sz w:val="28"/>
          <w:szCs w:val="28"/>
        </w:rPr>
        <w:t>проекта апробации технологий искусственного интеллекта в приоритетных отраслях в рамках реализации федерального проекта «Искусственный интеллект» национальной программы «Цифровая экономика Российской Федерации»,</w:t>
      </w:r>
      <w:r w:rsidRPr="00E94C7E">
        <w:rPr>
          <w:rFonts w:ascii="Arial" w:hAnsi="Arial" w:cs="Arial"/>
          <w:b/>
          <w:sz w:val="28"/>
          <w:szCs w:val="28"/>
        </w:rPr>
        <w:t xml:space="preserve"> источником финансового обеспечения которого является субсидия, предоставленная из федерального бюджета</w:t>
      </w:r>
    </w:p>
    <w:p w14:paraId="1E9E234A" w14:textId="77777777" w:rsidR="00FD4818" w:rsidRPr="00E94C7E" w:rsidRDefault="00FD4818" w:rsidP="00FD4818">
      <w:pPr>
        <w:autoSpaceDE w:val="0"/>
        <w:autoSpaceDN w:val="0"/>
        <w:adjustRightInd w:val="0"/>
        <w:spacing w:after="0" w:line="240" w:lineRule="auto"/>
        <w:jc w:val="center"/>
        <w:rPr>
          <w:rFonts w:ascii="Arial" w:hAnsi="Arial" w:cs="Arial"/>
          <w:b/>
          <w:sz w:val="28"/>
          <w:szCs w:val="28"/>
        </w:rPr>
      </w:pPr>
    </w:p>
    <w:p w14:paraId="33BC9B82" w14:textId="77777777" w:rsidR="00FD4818" w:rsidRPr="00E94C7E" w:rsidRDefault="00FD4818" w:rsidP="00FD4818">
      <w:pPr>
        <w:jc w:val="center"/>
        <w:rPr>
          <w:rFonts w:ascii="Arial" w:hAnsi="Arial" w:cs="Arial"/>
          <w:sz w:val="28"/>
          <w:szCs w:val="28"/>
        </w:rPr>
      </w:pPr>
      <w:r w:rsidRPr="00E94C7E">
        <w:rPr>
          <w:rFonts w:ascii="Arial" w:hAnsi="Arial" w:cs="Arial"/>
          <w:sz w:val="28"/>
          <w:szCs w:val="28"/>
        </w:rPr>
        <w:t>г. Москва</w:t>
      </w:r>
    </w:p>
    <w:p w14:paraId="65A6AAF5" w14:textId="77777777" w:rsidR="00FD4818" w:rsidRPr="00E94C7E" w:rsidRDefault="00FD4818" w:rsidP="00FD4818">
      <w:pPr>
        <w:jc w:val="center"/>
        <w:rPr>
          <w:rFonts w:ascii="Arial" w:hAnsi="Arial" w:cs="Arial"/>
          <w:sz w:val="28"/>
          <w:szCs w:val="28"/>
          <w:lang w:val="en-US"/>
        </w:rPr>
      </w:pPr>
    </w:p>
    <w:tbl>
      <w:tblPr>
        <w:tblW w:w="0" w:type="auto"/>
        <w:tblLook w:val="04A0" w:firstRow="1" w:lastRow="0" w:firstColumn="1" w:lastColumn="0" w:noHBand="0" w:noVBand="1"/>
      </w:tblPr>
      <w:tblGrid>
        <w:gridCol w:w="4778"/>
        <w:gridCol w:w="4860"/>
      </w:tblGrid>
      <w:tr w:rsidR="00FD4818" w:rsidRPr="00E94C7E" w14:paraId="380B8A96" w14:textId="77777777" w:rsidTr="00FD4818">
        <w:tc>
          <w:tcPr>
            <w:tcW w:w="4956" w:type="dxa"/>
          </w:tcPr>
          <w:p w14:paraId="45F965F3" w14:textId="77777777" w:rsidR="00FD4818" w:rsidRPr="00E94C7E" w:rsidRDefault="00FD4818" w:rsidP="00FD4818">
            <w:pPr>
              <w:spacing w:after="0" w:line="240" w:lineRule="auto"/>
              <w:rPr>
                <w:rFonts w:ascii="Arial" w:hAnsi="Arial" w:cs="Arial"/>
                <w:sz w:val="28"/>
                <w:szCs w:val="28"/>
              </w:rPr>
            </w:pPr>
            <w:r w:rsidRPr="00E94C7E">
              <w:rPr>
                <w:rFonts w:ascii="Arial" w:hAnsi="Arial" w:cs="Arial"/>
                <w:sz w:val="28"/>
                <w:szCs w:val="28"/>
              </w:rPr>
              <w:t xml:space="preserve">    «__» ____ 202_ г.</w:t>
            </w:r>
          </w:p>
        </w:tc>
        <w:tc>
          <w:tcPr>
            <w:tcW w:w="4956" w:type="dxa"/>
          </w:tcPr>
          <w:p w14:paraId="0BC8F92A" w14:textId="77777777" w:rsidR="00FD4818" w:rsidRPr="00E94C7E" w:rsidRDefault="00FD4818" w:rsidP="00FD4818">
            <w:pPr>
              <w:spacing w:after="0" w:line="240" w:lineRule="auto"/>
              <w:jc w:val="right"/>
              <w:rPr>
                <w:rFonts w:ascii="Arial" w:hAnsi="Arial" w:cs="Arial"/>
                <w:sz w:val="28"/>
                <w:szCs w:val="28"/>
              </w:rPr>
            </w:pPr>
            <w:r w:rsidRPr="00E94C7E">
              <w:rPr>
                <w:rFonts w:ascii="Arial" w:hAnsi="Arial" w:cs="Arial"/>
                <w:sz w:val="28"/>
                <w:szCs w:val="28"/>
              </w:rPr>
              <w:t>№________________</w:t>
            </w:r>
          </w:p>
        </w:tc>
      </w:tr>
      <w:tr w:rsidR="00FD4818" w:rsidRPr="00E94C7E" w14:paraId="02B0EC1F" w14:textId="77777777" w:rsidTr="00FD4818">
        <w:tc>
          <w:tcPr>
            <w:tcW w:w="4956" w:type="dxa"/>
          </w:tcPr>
          <w:p w14:paraId="2DD07D87" w14:textId="77777777" w:rsidR="00FD4818" w:rsidRPr="00E94C7E" w:rsidRDefault="00FD4818" w:rsidP="00FD4818">
            <w:pPr>
              <w:spacing w:line="240" w:lineRule="auto"/>
              <w:rPr>
                <w:rFonts w:ascii="Arial" w:hAnsi="Arial" w:cs="Arial"/>
                <w:i/>
                <w:sz w:val="20"/>
                <w:szCs w:val="20"/>
                <w:lang w:val="en-US"/>
              </w:rPr>
            </w:pPr>
            <w:r w:rsidRPr="00E94C7E">
              <w:rPr>
                <w:rFonts w:ascii="Arial" w:hAnsi="Arial" w:cs="Arial"/>
                <w:i/>
                <w:sz w:val="20"/>
                <w:szCs w:val="20"/>
              </w:rPr>
              <w:t>(дата заключения договора)</w:t>
            </w:r>
          </w:p>
        </w:tc>
        <w:tc>
          <w:tcPr>
            <w:tcW w:w="4956" w:type="dxa"/>
          </w:tcPr>
          <w:p w14:paraId="326C6023" w14:textId="77777777" w:rsidR="00FD4818" w:rsidRPr="00E94C7E" w:rsidRDefault="00FD4818" w:rsidP="00FD4818">
            <w:pPr>
              <w:spacing w:line="240" w:lineRule="auto"/>
              <w:jc w:val="center"/>
              <w:rPr>
                <w:rFonts w:ascii="Arial" w:hAnsi="Arial" w:cs="Arial"/>
                <w:i/>
                <w:sz w:val="20"/>
                <w:szCs w:val="20"/>
              </w:rPr>
            </w:pPr>
            <w:r w:rsidRPr="00E94C7E">
              <w:rPr>
                <w:rFonts w:ascii="Arial" w:hAnsi="Arial" w:cs="Arial"/>
                <w:i/>
                <w:sz w:val="20"/>
                <w:szCs w:val="20"/>
              </w:rPr>
              <w:t xml:space="preserve">                                           (номер договора)</w:t>
            </w:r>
          </w:p>
        </w:tc>
      </w:tr>
    </w:tbl>
    <w:p w14:paraId="585F06BA" w14:textId="77777777" w:rsidR="00FD4818" w:rsidRPr="00E94C7E" w:rsidRDefault="00FD4818" w:rsidP="00E20B8B">
      <w:pPr>
        <w:pStyle w:val="ConsPlusNonformat"/>
        <w:spacing w:after="120"/>
        <w:ind w:firstLine="709"/>
        <w:jc w:val="both"/>
        <w:rPr>
          <w:rFonts w:ascii="Arial" w:hAnsi="Arial" w:cs="Arial"/>
          <w:sz w:val="28"/>
          <w:szCs w:val="28"/>
        </w:rPr>
      </w:pPr>
      <w:r w:rsidRPr="00E94C7E">
        <w:rPr>
          <w:rFonts w:ascii="Arial" w:hAnsi="Arial" w:cs="Arial"/>
          <w:sz w:val="28"/>
          <w:szCs w:val="28"/>
        </w:rPr>
        <w:t>Некоммерческая организация Фонд развития Центра разработки и коммерциализации новых технологий, которой из федерального бюджета предоставлена субсидия на поддержку Фондом пилотных проектов апробации технологий искусственного интеллекта в приоритетных отраслях</w:t>
      </w:r>
      <w:r w:rsidRPr="00E94C7E" w:rsidDel="00513C07">
        <w:rPr>
          <w:rFonts w:ascii="Arial" w:hAnsi="Arial" w:cs="Arial"/>
          <w:sz w:val="28"/>
          <w:szCs w:val="28"/>
        </w:rPr>
        <w:t xml:space="preserve"> </w:t>
      </w:r>
      <w:r w:rsidRPr="00E94C7E">
        <w:rPr>
          <w:rFonts w:ascii="Arial" w:hAnsi="Arial" w:cs="Arial"/>
          <w:sz w:val="28"/>
          <w:szCs w:val="28"/>
        </w:rPr>
        <w:t xml:space="preserve">в соответствии с Правилами предоставления субсидии из федерального бюджета на поддержку некоммерческой организацией Фонд развития Центра разработки и коммерциализации новых технологий пилотных проектов апробации технологий искусственного интеллекта в приоритетных отраслях, утвержденными постановлением Правительства Российской Федерации от 21 мая 2021 года № 767 (далее соответственно - Субсидия, Правила предоставления субсидии), соглашением о предоставлении Субсидии от 28 февраля 2023 года № 139-10-2023-002, заключенным между Фондом и Минэкономразвития России (далее - Соглашение о предоставлении субсидии), именуемая в дальнейшем «Грантодатель», в лице </w:t>
      </w:r>
      <w:r w:rsidRPr="00E94C7E">
        <w:rPr>
          <w:rFonts w:ascii="Arial" w:eastAsiaTheme="minorHAnsi" w:hAnsi="Arial" w:cs="Arial"/>
          <w:i/>
          <w:sz w:val="28"/>
          <w:szCs w:val="28"/>
          <w:u w:val="single"/>
          <w:lang w:eastAsia="en-US"/>
        </w:rPr>
        <w:t>(наименование должности, а также фамилия, имя, отчество (при наличии) руководителя Грантодателя или уполномоченного им лица)</w:t>
      </w:r>
      <w:r w:rsidRPr="00E94C7E">
        <w:rPr>
          <w:rFonts w:ascii="Arial" w:hAnsi="Arial" w:cs="Arial"/>
          <w:sz w:val="28"/>
          <w:szCs w:val="28"/>
        </w:rPr>
        <w:t xml:space="preserve">, действующего на основании </w:t>
      </w:r>
      <w:r w:rsidR="00E20B8B" w:rsidRPr="00E94C7E">
        <w:rPr>
          <w:rFonts w:ascii="Arial" w:hAnsi="Arial" w:cs="Arial"/>
          <w:i/>
          <w:sz w:val="28"/>
          <w:szCs w:val="28"/>
          <w:u w:val="single"/>
        </w:rPr>
        <w:t>(реквизиты учредительного документа (устава, положения) Грантодателя, доверенности, приказа или иного документа, удостоверяющего полномочия)</w:t>
      </w:r>
      <w:r w:rsidRPr="00E94C7E">
        <w:rPr>
          <w:rFonts w:ascii="Arial" w:hAnsi="Arial" w:cs="Arial"/>
          <w:sz w:val="28"/>
          <w:szCs w:val="28"/>
        </w:rPr>
        <w:t xml:space="preserve">, с одной стороны, и </w:t>
      </w:r>
      <w:r w:rsidR="00E20B8B" w:rsidRPr="00E94C7E">
        <w:rPr>
          <w:rFonts w:ascii="Arial" w:hAnsi="Arial" w:cs="Arial"/>
          <w:i/>
          <w:sz w:val="28"/>
          <w:szCs w:val="28"/>
          <w:u w:val="single"/>
        </w:rPr>
        <w:t>(наименование юридического лица)</w:t>
      </w:r>
      <w:r w:rsidR="00E20B8B" w:rsidRPr="00E94C7E">
        <w:rPr>
          <w:rFonts w:ascii="Arial" w:hAnsi="Arial" w:cs="Arial"/>
          <w:sz w:val="28"/>
          <w:szCs w:val="28"/>
        </w:rPr>
        <w:t xml:space="preserve"> </w:t>
      </w:r>
      <w:r w:rsidRPr="00E94C7E">
        <w:rPr>
          <w:rFonts w:ascii="Arial" w:hAnsi="Arial" w:cs="Arial"/>
          <w:sz w:val="28"/>
          <w:szCs w:val="28"/>
        </w:rPr>
        <w:t>именуемое в дальнейшем «Получатель гранта» в лице</w:t>
      </w:r>
      <w:r w:rsidR="00E20B8B" w:rsidRPr="00E94C7E">
        <w:rPr>
          <w:rFonts w:ascii="Arial" w:hAnsi="Arial" w:cs="Arial"/>
          <w:sz w:val="28"/>
          <w:szCs w:val="28"/>
        </w:rPr>
        <w:t xml:space="preserve"> </w:t>
      </w:r>
      <w:r w:rsidR="00E20B8B" w:rsidRPr="00E94C7E">
        <w:rPr>
          <w:rFonts w:ascii="Arial" w:eastAsiaTheme="minorHAnsi" w:hAnsi="Arial" w:cs="Arial"/>
          <w:i/>
          <w:sz w:val="28"/>
          <w:szCs w:val="28"/>
          <w:u w:val="single"/>
          <w:lang w:eastAsia="en-US"/>
        </w:rPr>
        <w:t xml:space="preserve">(наименование должности, а также фамилия, имя, отчество (при </w:t>
      </w:r>
      <w:r w:rsidR="00E20B8B" w:rsidRPr="00E94C7E">
        <w:rPr>
          <w:rFonts w:ascii="Arial" w:eastAsiaTheme="minorHAnsi" w:hAnsi="Arial" w:cs="Arial"/>
          <w:i/>
          <w:sz w:val="28"/>
          <w:szCs w:val="28"/>
          <w:u w:val="single"/>
          <w:lang w:eastAsia="en-US"/>
        </w:rPr>
        <w:lastRenderedPageBreak/>
        <w:t>наличии) руководителя Получателя гранта или уполномоченного им лица)</w:t>
      </w:r>
      <w:r w:rsidRPr="00E94C7E">
        <w:rPr>
          <w:rFonts w:ascii="Arial" w:hAnsi="Arial" w:cs="Arial"/>
          <w:i/>
          <w:sz w:val="28"/>
          <w:szCs w:val="28"/>
        </w:rPr>
        <w:t>,</w:t>
      </w:r>
      <w:r w:rsidR="00E20B8B" w:rsidRPr="00E94C7E">
        <w:rPr>
          <w:rFonts w:ascii="Arial" w:hAnsi="Arial" w:cs="Arial"/>
          <w:i/>
          <w:sz w:val="28"/>
          <w:szCs w:val="28"/>
        </w:rPr>
        <w:t xml:space="preserve"> </w:t>
      </w:r>
      <w:r w:rsidRPr="00E94C7E">
        <w:rPr>
          <w:rFonts w:ascii="Arial" w:hAnsi="Arial" w:cs="Arial"/>
          <w:sz w:val="28"/>
          <w:szCs w:val="28"/>
        </w:rPr>
        <w:t>действующего на основании</w:t>
      </w:r>
      <w:r w:rsidR="00E20B8B" w:rsidRPr="00E94C7E">
        <w:rPr>
          <w:rFonts w:ascii="Arial" w:hAnsi="Arial" w:cs="Arial"/>
          <w:sz w:val="28"/>
          <w:szCs w:val="28"/>
        </w:rPr>
        <w:t xml:space="preserve"> </w:t>
      </w:r>
      <w:r w:rsidR="00E20B8B" w:rsidRPr="00E94C7E">
        <w:rPr>
          <w:rFonts w:ascii="Arial" w:hAnsi="Arial" w:cs="Arial"/>
          <w:i/>
          <w:sz w:val="28"/>
          <w:szCs w:val="28"/>
          <w:u w:val="single"/>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r w:rsidR="00E20B8B" w:rsidRPr="00E94C7E">
        <w:rPr>
          <w:rFonts w:ascii="Arial" w:hAnsi="Arial" w:cs="Arial"/>
          <w:sz w:val="28"/>
          <w:szCs w:val="28"/>
        </w:rPr>
        <w:t xml:space="preserve">, </w:t>
      </w:r>
      <w:r w:rsidRPr="00E94C7E">
        <w:rPr>
          <w:rFonts w:ascii="Arial" w:hAnsi="Arial" w:cs="Arial"/>
          <w:sz w:val="28"/>
          <w:szCs w:val="28"/>
        </w:rPr>
        <w:t>с другой стороны, далее именуемые «Стороны», заключили настоящий договор о нижеследующем:</w:t>
      </w:r>
    </w:p>
    <w:p w14:paraId="5091E085" w14:textId="77777777" w:rsidR="00FD4818" w:rsidRPr="00E94C7E" w:rsidRDefault="00FD4818" w:rsidP="00FD4818">
      <w:pPr>
        <w:pStyle w:val="a3"/>
        <w:numPr>
          <w:ilvl w:val="0"/>
          <w:numId w:val="6"/>
        </w:numPr>
        <w:spacing w:before="240" w:line="240" w:lineRule="auto"/>
        <w:jc w:val="center"/>
        <w:rPr>
          <w:rFonts w:ascii="Arial" w:hAnsi="Arial" w:cs="Arial"/>
          <w:b/>
          <w:sz w:val="28"/>
          <w:szCs w:val="28"/>
        </w:rPr>
      </w:pPr>
      <w:r w:rsidRPr="00E94C7E">
        <w:rPr>
          <w:rFonts w:ascii="Arial" w:hAnsi="Arial" w:cs="Arial"/>
          <w:b/>
          <w:sz w:val="28"/>
          <w:szCs w:val="28"/>
        </w:rPr>
        <w:t>Предмет договора</w:t>
      </w:r>
    </w:p>
    <w:p w14:paraId="075F1BB9" w14:textId="77777777" w:rsidR="00FD4818" w:rsidRPr="00E94C7E" w:rsidRDefault="00FD4818" w:rsidP="00FD4818">
      <w:pPr>
        <w:pStyle w:val="a3"/>
        <w:spacing w:after="0" w:line="240" w:lineRule="auto"/>
        <w:ind w:left="0" w:firstLine="709"/>
        <w:jc w:val="center"/>
        <w:rPr>
          <w:rFonts w:ascii="Arial" w:hAnsi="Arial" w:cs="Arial"/>
          <w:b/>
          <w:sz w:val="28"/>
          <w:szCs w:val="28"/>
        </w:rPr>
      </w:pPr>
    </w:p>
    <w:p w14:paraId="66B72DAB" w14:textId="77777777" w:rsidR="00FD4818" w:rsidRPr="00E94C7E" w:rsidRDefault="00FD4818" w:rsidP="00C6561F">
      <w:pPr>
        <w:pStyle w:val="a3"/>
        <w:numPr>
          <w:ilvl w:val="1"/>
          <w:numId w:val="6"/>
        </w:numPr>
        <w:spacing w:before="240" w:line="240" w:lineRule="auto"/>
        <w:jc w:val="both"/>
        <w:rPr>
          <w:rFonts w:ascii="Arial" w:hAnsi="Arial" w:cs="Arial"/>
          <w:sz w:val="28"/>
          <w:szCs w:val="28"/>
        </w:rPr>
      </w:pPr>
      <w:r w:rsidRPr="00E94C7E">
        <w:rPr>
          <w:rFonts w:ascii="Arial" w:hAnsi="Arial" w:cs="Arial"/>
          <w:sz w:val="28"/>
          <w:szCs w:val="28"/>
        </w:rPr>
        <w:t>Предметом настоящего договора является предоставление в 20__году/20__- 20__ годах Получателю гранта средств на безвозмездной и безвозвратной основе в форме гранта (далее - Грант) в целях реализации пилотного проекта апробации технологий искусственного интеллекта</w:t>
      </w:r>
      <w:r w:rsidR="00C6561F" w:rsidRPr="00E94C7E">
        <w:rPr>
          <w:rFonts w:ascii="Arial" w:hAnsi="Arial" w:cs="Arial"/>
          <w:sz w:val="28"/>
          <w:szCs w:val="28"/>
        </w:rPr>
        <w:t xml:space="preserve"> </w:t>
      </w:r>
      <w:r w:rsidR="00C6561F" w:rsidRPr="00E94C7E">
        <w:rPr>
          <w:rFonts w:ascii="Arial" w:hAnsi="Arial" w:cs="Arial"/>
          <w:i/>
          <w:sz w:val="28"/>
          <w:szCs w:val="28"/>
          <w:u w:val="single"/>
        </w:rPr>
        <w:t>(название проекта)</w:t>
      </w:r>
      <w:r w:rsidRPr="00E94C7E">
        <w:rPr>
          <w:rFonts w:ascii="Arial" w:hAnsi="Arial" w:cs="Arial"/>
          <w:sz w:val="28"/>
          <w:szCs w:val="28"/>
        </w:rPr>
        <w:t xml:space="preserve"> (далее – Прое</w:t>
      </w:r>
      <w:r w:rsidR="00C6561F" w:rsidRPr="00E94C7E">
        <w:rPr>
          <w:rFonts w:ascii="Arial" w:hAnsi="Arial" w:cs="Arial"/>
          <w:sz w:val="28"/>
          <w:szCs w:val="28"/>
        </w:rPr>
        <w:t xml:space="preserve">кт) </w:t>
      </w:r>
      <w:r w:rsidRPr="00E94C7E">
        <w:rPr>
          <w:rFonts w:ascii="Arial" w:hAnsi="Arial" w:cs="Arial"/>
          <w:sz w:val="28"/>
          <w:szCs w:val="28"/>
        </w:rPr>
        <w:t>в рамках федерального проекта «Искусственный интеллект» национальной программы «Цифровая экономика Российской Федерации», направленного на достижение следующего результата реализации</w:t>
      </w:r>
      <w:r w:rsidR="00C6561F" w:rsidRPr="00E94C7E">
        <w:rPr>
          <w:rFonts w:ascii="Arial" w:hAnsi="Arial" w:cs="Arial"/>
          <w:sz w:val="28"/>
          <w:szCs w:val="28"/>
        </w:rPr>
        <w:t xml:space="preserve"> </w:t>
      </w:r>
      <w:r w:rsidRPr="00E94C7E">
        <w:rPr>
          <w:rFonts w:ascii="Arial" w:hAnsi="Arial" w:cs="Arial"/>
          <w:sz w:val="28"/>
          <w:szCs w:val="28"/>
        </w:rPr>
        <w:t>Проекта:________________________________________:</w:t>
      </w:r>
    </w:p>
    <w:p w14:paraId="1C5FF26F" w14:textId="77777777" w:rsidR="00FD4818" w:rsidRPr="00E94C7E" w:rsidRDefault="00FD4818" w:rsidP="00C6561F">
      <w:pPr>
        <w:spacing w:line="240" w:lineRule="auto"/>
        <w:jc w:val="both"/>
        <w:rPr>
          <w:rFonts w:ascii="Arial" w:eastAsia="Times New Roman" w:hAnsi="Arial" w:cs="Arial"/>
          <w:i/>
          <w:sz w:val="20"/>
          <w:szCs w:val="20"/>
          <w:lang w:eastAsia="ru-RU"/>
        </w:rPr>
      </w:pPr>
      <w:r w:rsidRPr="00E94C7E">
        <w:rPr>
          <w:rFonts w:ascii="Arial" w:eastAsia="Times New Roman" w:hAnsi="Arial" w:cs="Arial"/>
          <w:i/>
          <w:sz w:val="20"/>
          <w:szCs w:val="20"/>
          <w:lang w:eastAsia="ru-RU"/>
        </w:rPr>
        <w:t>(первое промышленное или коммерческое внедрение Продукта(</w:t>
      </w:r>
      <w:proofErr w:type="spellStart"/>
      <w:r w:rsidRPr="00E94C7E">
        <w:rPr>
          <w:rFonts w:ascii="Arial" w:eastAsia="Times New Roman" w:hAnsi="Arial" w:cs="Arial"/>
          <w:i/>
          <w:sz w:val="20"/>
          <w:szCs w:val="20"/>
          <w:lang w:eastAsia="ru-RU"/>
        </w:rPr>
        <w:t>ов</w:t>
      </w:r>
      <w:proofErr w:type="spellEnd"/>
      <w:r w:rsidRPr="00E94C7E">
        <w:rPr>
          <w:rFonts w:ascii="Arial" w:eastAsia="Times New Roman" w:hAnsi="Arial" w:cs="Arial"/>
          <w:i/>
          <w:sz w:val="20"/>
          <w:szCs w:val="20"/>
          <w:lang w:eastAsia="ru-RU"/>
        </w:rPr>
        <w:t>) в приоритетной отрасли или практическое испытание (проверка) Продукта(</w:t>
      </w:r>
      <w:proofErr w:type="spellStart"/>
      <w:r w:rsidRPr="00E94C7E">
        <w:rPr>
          <w:rFonts w:ascii="Arial" w:eastAsia="Times New Roman" w:hAnsi="Arial" w:cs="Arial"/>
          <w:i/>
          <w:sz w:val="20"/>
          <w:szCs w:val="20"/>
          <w:lang w:eastAsia="ru-RU"/>
        </w:rPr>
        <w:t>ов</w:t>
      </w:r>
      <w:proofErr w:type="spellEnd"/>
      <w:r w:rsidRPr="00E94C7E">
        <w:rPr>
          <w:rFonts w:ascii="Arial" w:eastAsia="Times New Roman" w:hAnsi="Arial" w:cs="Arial"/>
          <w:i/>
          <w:sz w:val="20"/>
          <w:szCs w:val="20"/>
          <w:lang w:eastAsia="ru-RU"/>
        </w:rPr>
        <w:t>) в условиях деятельности Получателя гранта или опытно-промышленной эксплуатации)</w:t>
      </w:r>
    </w:p>
    <w:p w14:paraId="27E442B9" w14:textId="77777777" w:rsidR="00FD4818" w:rsidRPr="00E94C7E" w:rsidRDefault="00FD4818" w:rsidP="00FD4818">
      <w:pPr>
        <w:pStyle w:val="a3"/>
        <w:numPr>
          <w:ilvl w:val="1"/>
          <w:numId w:val="6"/>
        </w:numPr>
        <w:spacing w:before="240" w:after="0" w:line="240" w:lineRule="auto"/>
        <w:jc w:val="both"/>
        <w:rPr>
          <w:rFonts w:ascii="Arial" w:hAnsi="Arial" w:cs="Arial"/>
          <w:b/>
          <w:sz w:val="28"/>
          <w:szCs w:val="28"/>
        </w:rPr>
      </w:pPr>
      <w:r w:rsidRPr="00E94C7E">
        <w:rPr>
          <w:rFonts w:ascii="Arial" w:hAnsi="Arial" w:cs="Arial"/>
          <w:sz w:val="28"/>
          <w:szCs w:val="28"/>
        </w:rPr>
        <w:t xml:space="preserve">Основанием для заключения настоящего договора являются Правила предоставления субсидии и протокол Комиссии Фонда от ____________ № _____, содержащий решение об определении ______________________ победителем конкурсного отбора.                                     </w:t>
      </w:r>
      <w:r w:rsidRPr="00E94C7E">
        <w:rPr>
          <w:rFonts w:ascii="Arial" w:eastAsia="Times New Roman" w:hAnsi="Arial" w:cs="Arial"/>
          <w:i/>
          <w:sz w:val="20"/>
          <w:szCs w:val="20"/>
          <w:lang w:eastAsia="ru-RU"/>
        </w:rPr>
        <w:t>(наименование Получателя гранта)</w:t>
      </w:r>
      <w:r w:rsidRPr="00E94C7E" w:rsidDel="002769E2">
        <w:rPr>
          <w:rFonts w:ascii="Arial" w:hAnsi="Arial" w:cs="Arial"/>
          <w:sz w:val="28"/>
          <w:szCs w:val="28"/>
        </w:rPr>
        <w:t xml:space="preserve"> </w:t>
      </w:r>
    </w:p>
    <w:p w14:paraId="7AE08819" w14:textId="77777777" w:rsidR="00FD4818" w:rsidRPr="00E94C7E" w:rsidRDefault="00FD4818" w:rsidP="00FD4818">
      <w:pPr>
        <w:pStyle w:val="a3"/>
        <w:spacing w:line="240" w:lineRule="auto"/>
        <w:ind w:left="0" w:firstLine="709"/>
        <w:jc w:val="center"/>
        <w:rPr>
          <w:rFonts w:ascii="Arial" w:hAnsi="Arial" w:cs="Arial"/>
          <w:b/>
          <w:sz w:val="28"/>
          <w:szCs w:val="28"/>
        </w:rPr>
      </w:pPr>
    </w:p>
    <w:p w14:paraId="12D21F92" w14:textId="77777777" w:rsidR="00FD4818" w:rsidRPr="00E94C7E" w:rsidRDefault="00FD4818" w:rsidP="00FD4818">
      <w:pPr>
        <w:pStyle w:val="a3"/>
        <w:numPr>
          <w:ilvl w:val="0"/>
          <w:numId w:val="6"/>
        </w:numPr>
        <w:spacing w:before="240" w:line="240" w:lineRule="auto"/>
        <w:jc w:val="center"/>
        <w:rPr>
          <w:rFonts w:ascii="Arial" w:hAnsi="Arial" w:cs="Arial"/>
          <w:b/>
          <w:sz w:val="28"/>
          <w:szCs w:val="28"/>
        </w:rPr>
      </w:pPr>
      <w:r w:rsidRPr="00E94C7E">
        <w:rPr>
          <w:rFonts w:ascii="Arial" w:hAnsi="Arial" w:cs="Arial"/>
          <w:b/>
          <w:sz w:val="28"/>
          <w:szCs w:val="28"/>
        </w:rPr>
        <w:t>Финансовое обеспечение предоставления Гранта</w:t>
      </w:r>
    </w:p>
    <w:p w14:paraId="2211DA84" w14:textId="77777777" w:rsidR="00FD4818" w:rsidRPr="00E94C7E" w:rsidRDefault="00FD4818" w:rsidP="00FD4818">
      <w:pPr>
        <w:pStyle w:val="a3"/>
        <w:spacing w:line="240" w:lineRule="auto"/>
        <w:ind w:left="0"/>
        <w:jc w:val="center"/>
        <w:rPr>
          <w:rFonts w:ascii="Arial" w:hAnsi="Arial" w:cs="Arial"/>
          <w:b/>
          <w:sz w:val="28"/>
          <w:szCs w:val="28"/>
        </w:rPr>
      </w:pPr>
    </w:p>
    <w:p w14:paraId="21F8AF74" w14:textId="77777777" w:rsidR="00FD4818" w:rsidRPr="00E94C7E" w:rsidRDefault="00FD4818" w:rsidP="00FD4818">
      <w:pPr>
        <w:pStyle w:val="a3"/>
        <w:numPr>
          <w:ilvl w:val="1"/>
          <w:numId w:val="6"/>
        </w:numPr>
        <w:spacing w:before="240" w:after="0" w:line="240" w:lineRule="auto"/>
        <w:jc w:val="both"/>
        <w:rPr>
          <w:rFonts w:ascii="Arial" w:hAnsi="Arial" w:cs="Arial"/>
          <w:sz w:val="28"/>
          <w:szCs w:val="28"/>
        </w:rPr>
      </w:pPr>
      <w:r w:rsidRPr="00E94C7E">
        <w:rPr>
          <w:rFonts w:ascii="Arial" w:hAnsi="Arial" w:cs="Arial"/>
          <w:sz w:val="28"/>
          <w:szCs w:val="28"/>
        </w:rPr>
        <w:t>Грант предоставляется Получателю гранта в общем размере_______________ (________________) рублей __ копеек, в том числе:</w:t>
      </w:r>
    </w:p>
    <w:p w14:paraId="5C6FC324" w14:textId="77777777" w:rsidR="00FD4818" w:rsidRPr="00E94C7E" w:rsidRDefault="00FD4818" w:rsidP="00FD4818">
      <w:pPr>
        <w:pStyle w:val="a3"/>
        <w:spacing w:after="120" w:line="240" w:lineRule="auto"/>
        <w:ind w:left="0" w:firstLine="567"/>
        <w:jc w:val="both"/>
        <w:rPr>
          <w:rFonts w:ascii="Arial" w:hAnsi="Arial" w:cs="Arial"/>
          <w:i/>
          <w:sz w:val="20"/>
          <w:szCs w:val="20"/>
        </w:rPr>
      </w:pPr>
      <w:r w:rsidRPr="00E94C7E">
        <w:rPr>
          <w:rFonts w:ascii="Arial" w:hAnsi="Arial" w:cs="Arial"/>
          <w:i/>
          <w:sz w:val="20"/>
          <w:szCs w:val="20"/>
        </w:rPr>
        <w:t xml:space="preserve">            (сумма </w:t>
      </w:r>
      <w:proofErr w:type="gramStart"/>
      <w:r w:rsidRPr="00E94C7E">
        <w:rPr>
          <w:rFonts w:ascii="Arial" w:hAnsi="Arial" w:cs="Arial"/>
          <w:i/>
          <w:sz w:val="20"/>
          <w:szCs w:val="20"/>
        </w:rPr>
        <w:t xml:space="preserve">цифрами)   </w:t>
      </w:r>
      <w:proofErr w:type="gramEnd"/>
      <w:r w:rsidRPr="00E94C7E">
        <w:rPr>
          <w:rFonts w:ascii="Arial" w:hAnsi="Arial" w:cs="Arial"/>
          <w:i/>
          <w:sz w:val="20"/>
          <w:szCs w:val="20"/>
        </w:rPr>
        <w:t xml:space="preserve">               (сумма прописью)</w:t>
      </w:r>
    </w:p>
    <w:p w14:paraId="469E194A" w14:textId="77777777" w:rsidR="00FD4818" w:rsidRPr="00E94C7E" w:rsidRDefault="00FD4818" w:rsidP="00FD4818">
      <w:pPr>
        <w:pStyle w:val="a3"/>
        <w:spacing w:line="240" w:lineRule="auto"/>
        <w:ind w:left="0" w:firstLine="567"/>
        <w:jc w:val="both"/>
        <w:rPr>
          <w:rFonts w:ascii="Arial" w:hAnsi="Arial" w:cs="Arial"/>
          <w:sz w:val="28"/>
          <w:szCs w:val="28"/>
        </w:rPr>
      </w:pPr>
      <w:r w:rsidRPr="00E94C7E">
        <w:rPr>
          <w:rFonts w:ascii="Arial" w:hAnsi="Arial" w:cs="Arial"/>
          <w:sz w:val="28"/>
          <w:szCs w:val="28"/>
        </w:rPr>
        <w:t>в 20__ году _________________ (__________________) рублей __ копеек;</w:t>
      </w:r>
    </w:p>
    <w:p w14:paraId="3A3D0439" w14:textId="77777777" w:rsidR="00FD4818" w:rsidRPr="00E94C7E" w:rsidRDefault="00FD4818" w:rsidP="004563AC">
      <w:pPr>
        <w:pStyle w:val="a3"/>
        <w:spacing w:after="120" w:line="240" w:lineRule="auto"/>
        <w:ind w:left="0" w:firstLine="567"/>
        <w:jc w:val="both"/>
        <w:rPr>
          <w:rFonts w:ascii="Arial" w:hAnsi="Arial" w:cs="Arial"/>
          <w:i/>
          <w:sz w:val="20"/>
          <w:szCs w:val="20"/>
        </w:rPr>
      </w:pPr>
      <w:r w:rsidRPr="00E94C7E">
        <w:rPr>
          <w:rFonts w:ascii="Arial" w:hAnsi="Arial" w:cs="Arial"/>
          <w:i/>
          <w:sz w:val="20"/>
          <w:szCs w:val="20"/>
        </w:rPr>
        <w:t xml:space="preserve">                                    (сумма </w:t>
      </w:r>
      <w:proofErr w:type="gramStart"/>
      <w:r w:rsidRPr="00E94C7E">
        <w:rPr>
          <w:rFonts w:ascii="Arial" w:hAnsi="Arial" w:cs="Arial"/>
          <w:i/>
          <w:sz w:val="20"/>
          <w:szCs w:val="20"/>
        </w:rPr>
        <w:t xml:space="preserve">цифрами)   </w:t>
      </w:r>
      <w:proofErr w:type="gramEnd"/>
      <w:r w:rsidRPr="00E94C7E">
        <w:rPr>
          <w:rFonts w:ascii="Arial" w:hAnsi="Arial" w:cs="Arial"/>
          <w:i/>
          <w:sz w:val="20"/>
          <w:szCs w:val="20"/>
        </w:rPr>
        <w:t xml:space="preserve">                     (сумма прописью)</w:t>
      </w:r>
    </w:p>
    <w:p w14:paraId="51D7DE77" w14:textId="77777777" w:rsidR="004563AC" w:rsidRPr="00E94C7E" w:rsidRDefault="004563AC" w:rsidP="004563AC">
      <w:pPr>
        <w:pStyle w:val="a3"/>
        <w:spacing w:after="120" w:line="240" w:lineRule="auto"/>
        <w:ind w:left="0" w:firstLine="567"/>
        <w:jc w:val="both"/>
        <w:rPr>
          <w:rFonts w:ascii="Arial" w:hAnsi="Arial" w:cs="Arial"/>
          <w:i/>
          <w:sz w:val="20"/>
          <w:szCs w:val="20"/>
        </w:rPr>
      </w:pPr>
    </w:p>
    <w:p w14:paraId="617E5A50" w14:textId="77777777" w:rsidR="00FD4818" w:rsidRPr="00E94C7E" w:rsidRDefault="00FD4818" w:rsidP="00FD4818">
      <w:pPr>
        <w:pStyle w:val="a3"/>
        <w:numPr>
          <w:ilvl w:val="0"/>
          <w:numId w:val="6"/>
        </w:numPr>
        <w:spacing w:before="240" w:line="240" w:lineRule="auto"/>
        <w:jc w:val="center"/>
        <w:rPr>
          <w:rFonts w:ascii="Arial" w:hAnsi="Arial" w:cs="Arial"/>
          <w:b/>
          <w:sz w:val="28"/>
          <w:szCs w:val="28"/>
        </w:rPr>
      </w:pPr>
      <w:r w:rsidRPr="00E94C7E">
        <w:rPr>
          <w:rFonts w:ascii="Arial" w:hAnsi="Arial" w:cs="Arial"/>
          <w:b/>
          <w:sz w:val="28"/>
          <w:szCs w:val="28"/>
        </w:rPr>
        <w:t>Условия предоставления гранта</w:t>
      </w:r>
    </w:p>
    <w:p w14:paraId="475B9C28" w14:textId="77777777" w:rsidR="00FD4818" w:rsidRPr="00E94C7E" w:rsidRDefault="00FD4818" w:rsidP="00FD4818">
      <w:pPr>
        <w:pStyle w:val="a3"/>
        <w:spacing w:line="240" w:lineRule="auto"/>
        <w:ind w:left="0" w:firstLine="567"/>
        <w:jc w:val="center"/>
        <w:rPr>
          <w:rFonts w:ascii="Arial" w:hAnsi="Arial" w:cs="Arial"/>
          <w:b/>
          <w:sz w:val="28"/>
          <w:szCs w:val="28"/>
        </w:rPr>
      </w:pPr>
    </w:p>
    <w:p w14:paraId="2082965B" w14:textId="77777777" w:rsidR="00FD4818" w:rsidRPr="00E94C7E" w:rsidRDefault="00FD4818" w:rsidP="00FD4818">
      <w:pPr>
        <w:pStyle w:val="a3"/>
        <w:numPr>
          <w:ilvl w:val="1"/>
          <w:numId w:val="6"/>
        </w:numPr>
        <w:spacing w:before="240" w:line="240" w:lineRule="auto"/>
        <w:jc w:val="both"/>
        <w:rPr>
          <w:rFonts w:ascii="Arial" w:hAnsi="Arial" w:cs="Arial"/>
          <w:sz w:val="28"/>
          <w:szCs w:val="28"/>
        </w:rPr>
      </w:pPr>
      <w:r w:rsidRPr="00E94C7E">
        <w:rPr>
          <w:rFonts w:ascii="Arial" w:hAnsi="Arial" w:cs="Arial"/>
          <w:sz w:val="28"/>
          <w:szCs w:val="28"/>
        </w:rPr>
        <w:t>Перечисление Гранта осуществляется:</w:t>
      </w:r>
    </w:p>
    <w:p w14:paraId="4CCEE325" w14:textId="77777777" w:rsidR="00FD4818" w:rsidRPr="00E94C7E" w:rsidRDefault="00FD4818" w:rsidP="00FD4818">
      <w:pPr>
        <w:pStyle w:val="a3"/>
        <w:numPr>
          <w:ilvl w:val="2"/>
          <w:numId w:val="6"/>
        </w:numPr>
        <w:spacing w:before="240" w:line="240" w:lineRule="auto"/>
        <w:jc w:val="both"/>
        <w:rPr>
          <w:rFonts w:ascii="Arial" w:hAnsi="Arial" w:cs="Arial"/>
          <w:sz w:val="28"/>
          <w:szCs w:val="28"/>
        </w:rPr>
      </w:pPr>
      <w:r w:rsidRPr="00E94C7E">
        <w:rPr>
          <w:rFonts w:ascii="Arial" w:hAnsi="Arial" w:cs="Arial"/>
          <w:sz w:val="28"/>
          <w:szCs w:val="28"/>
        </w:rPr>
        <w:t>на Грантовый счет Получателя гранта, открытый в _________________________________________________;</w:t>
      </w:r>
    </w:p>
    <w:p w14:paraId="37ECE439" w14:textId="77777777" w:rsidR="00FD4818" w:rsidRPr="00E94C7E" w:rsidRDefault="00FD4818" w:rsidP="00FD4818">
      <w:pPr>
        <w:pStyle w:val="a3"/>
        <w:spacing w:after="120" w:line="240" w:lineRule="auto"/>
        <w:ind w:left="0" w:firstLine="567"/>
        <w:jc w:val="both"/>
        <w:rPr>
          <w:rFonts w:ascii="Arial" w:hAnsi="Arial" w:cs="Arial"/>
          <w:i/>
          <w:sz w:val="20"/>
          <w:szCs w:val="20"/>
        </w:rPr>
      </w:pPr>
      <w:r w:rsidRPr="00E94C7E">
        <w:rPr>
          <w:rFonts w:ascii="Arial" w:hAnsi="Arial" w:cs="Arial"/>
          <w:i/>
          <w:sz w:val="20"/>
          <w:szCs w:val="20"/>
        </w:rPr>
        <w:t>(наименование учреждения) Банка России или кредитной организации)</w:t>
      </w:r>
    </w:p>
    <w:p w14:paraId="15FC3A1F"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не позднее 10 рабочих дней с даты заключения настоящего договора</w:t>
      </w:r>
      <w:r w:rsidR="00A74A58">
        <w:rPr>
          <w:rFonts w:ascii="Arial" w:hAnsi="Arial" w:cs="Arial"/>
          <w:sz w:val="28"/>
          <w:szCs w:val="28"/>
        </w:rPr>
        <w:t>.</w:t>
      </w:r>
    </w:p>
    <w:p w14:paraId="084E81D2" w14:textId="77777777" w:rsidR="00FD4818" w:rsidRPr="00E94C7E" w:rsidRDefault="00FD4818" w:rsidP="00FD4818">
      <w:pPr>
        <w:pStyle w:val="a3"/>
        <w:numPr>
          <w:ilvl w:val="1"/>
          <w:numId w:val="7"/>
        </w:numPr>
        <w:spacing w:after="0" w:line="240" w:lineRule="auto"/>
        <w:jc w:val="both"/>
        <w:rPr>
          <w:rFonts w:ascii="Arial" w:hAnsi="Arial" w:cs="Arial"/>
          <w:sz w:val="28"/>
          <w:szCs w:val="28"/>
        </w:rPr>
      </w:pPr>
      <w:r w:rsidRPr="00E94C7E">
        <w:rPr>
          <w:rFonts w:ascii="Arial" w:hAnsi="Arial" w:cs="Arial"/>
          <w:sz w:val="28"/>
          <w:szCs w:val="28"/>
        </w:rPr>
        <w:lastRenderedPageBreak/>
        <w:t xml:space="preserve">Условием предоставления Гранта является согласие Получателя гранта на осуществление Грантодателем, Минэкономразвития России  проверок соблюдения Получателем гранта порядка, целей и условий предоставления Гранта и Субсидии, которые установлены </w:t>
      </w:r>
      <w:r w:rsidR="004563AC" w:rsidRPr="00E94C7E">
        <w:rPr>
          <w:rFonts w:ascii="Arial" w:hAnsi="Arial" w:cs="Arial"/>
          <w:sz w:val="28"/>
          <w:szCs w:val="28"/>
        </w:rPr>
        <w:t>настоящим договором</w:t>
      </w:r>
      <w:r w:rsidRPr="00E94C7E">
        <w:rPr>
          <w:rFonts w:ascii="Arial" w:hAnsi="Arial" w:cs="Arial"/>
          <w:sz w:val="28"/>
          <w:szCs w:val="28"/>
        </w:rPr>
        <w:t xml:space="preserve"> и Правилами предоставления субсидии, в том числе в части достижения результата предоставления субсидии, и проверок органами государственного финансового контроля соблюдения порядка и условий предоставления субсидии в соответствии со статьями 268.1 и 269.2 Бюджетного кодекса Российской Федерации. Выражение согласия Получателя гранта на осуществление указанных проверок осуществляется путем подписания настоящего договора.</w:t>
      </w:r>
    </w:p>
    <w:p w14:paraId="46D6FE80" w14:textId="77777777" w:rsidR="00FD4818" w:rsidRPr="00E94C7E" w:rsidRDefault="00FD4818" w:rsidP="00FD4818">
      <w:pPr>
        <w:pStyle w:val="a3"/>
        <w:numPr>
          <w:ilvl w:val="1"/>
          <w:numId w:val="7"/>
        </w:numPr>
        <w:spacing w:after="0" w:line="240" w:lineRule="auto"/>
        <w:jc w:val="both"/>
        <w:rPr>
          <w:rFonts w:ascii="Arial" w:hAnsi="Arial" w:cs="Arial"/>
          <w:sz w:val="28"/>
          <w:szCs w:val="28"/>
        </w:rPr>
      </w:pPr>
      <w:r w:rsidRPr="00E94C7E">
        <w:rPr>
          <w:rFonts w:ascii="Arial" w:hAnsi="Arial" w:cs="Arial"/>
          <w:sz w:val="28"/>
          <w:szCs w:val="28"/>
        </w:rPr>
        <w:t>Иные условия предоставления Гранта:</w:t>
      </w:r>
    </w:p>
    <w:p w14:paraId="40EE4A98"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Грант предоставляется Получателю гранта в соответствии с Планом реализации проекта в сумме, указанной в Плане реализации проекта, и в порядке, предусмотренном настоящим договором.</w:t>
      </w:r>
    </w:p>
    <w:p w14:paraId="10B077BF"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Грант предоставляется Получателю гранта единовременно на весь период реализации Проекта после заключения настоящего договора с условием перечисления на Грантовый счет. </w:t>
      </w:r>
    </w:p>
    <w:p w14:paraId="5CEE9BA6"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Получатель гранта обязан осуществлять расходование средств Гранта с использованием Грантового счета.</w:t>
      </w:r>
    </w:p>
    <w:p w14:paraId="48D61129"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Получатель гранта обязан заключить договор с банком на согласованных с Грантодателем условиях, предусматривающих осуществление банком контроля целевого расходования Гранта в соответствии с условиями настоящего договора.</w:t>
      </w:r>
    </w:p>
    <w:p w14:paraId="575D3446"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Условиями договора об открытии банковского счета должен быть предусмотрен поэтапный контроль банком и Фондом использования средств Гранта: расходование Получателем гранта средств Гранта с Грантового счета на реализацию первого (или единственного) этапа Проекта может быть осуществлено только после предоставления Грантодателем в банк подтверждения выполнения Получателем гранта Отлагательных условий, а на реализацию последующих этапов Проекта (при наличии) - только после предоставления Грантодателем в банк подтверждения выполнения Получателем гранта Отлагательных условий (при наличии) и принятия Грантодателем решения об одобрении расходования Получателем гранта средств Гранта с Грантового счета на реализацию соответствующего этапа Проекта по результатам рассмотрения Отчета о реализации соответствующего этапа Проекта.  </w:t>
      </w:r>
    </w:p>
    <w:p w14:paraId="2DAB4E3A"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bookmarkStart w:id="1" w:name="_Hlk158719653"/>
      <w:bookmarkStart w:id="2" w:name="_Hlk158714848"/>
      <w:r w:rsidRPr="00E94C7E">
        <w:rPr>
          <w:rFonts w:ascii="Arial" w:hAnsi="Arial" w:cs="Arial"/>
          <w:sz w:val="28"/>
          <w:szCs w:val="28"/>
        </w:rPr>
        <w:t>В целях одобрения Грантодателем расходования Получателем гранта средств Гранта с Грантового счета на реализацию первого (или единственного) этапа Проекта Получатель гранта обязан предоставить Грантодателю перечисленные в Плане реализации проекта документы, подтверждающие выполнение Отлагательных условий</w:t>
      </w:r>
      <w:r w:rsidRPr="00E94C7E">
        <w:rPr>
          <w:rFonts w:ascii="Arial" w:hAnsi="Arial" w:cs="Arial"/>
          <w:sz w:val="28"/>
        </w:rPr>
        <w:t xml:space="preserve">. </w:t>
      </w:r>
    </w:p>
    <w:bookmarkEnd w:id="1"/>
    <w:p w14:paraId="1FE4D705" w14:textId="77777777" w:rsidR="00FD4818" w:rsidRPr="00E94C7E" w:rsidRDefault="00FD4818" w:rsidP="00FD4818">
      <w:pPr>
        <w:pStyle w:val="a3"/>
        <w:spacing w:after="0" w:line="240" w:lineRule="auto"/>
        <w:ind w:left="0" w:firstLine="709"/>
        <w:jc w:val="both"/>
        <w:rPr>
          <w:rFonts w:ascii="Arial" w:hAnsi="Arial" w:cs="Arial"/>
          <w:sz w:val="28"/>
        </w:rPr>
      </w:pPr>
      <w:r w:rsidRPr="00E94C7E">
        <w:rPr>
          <w:rFonts w:ascii="Arial" w:hAnsi="Arial" w:cs="Arial"/>
          <w:sz w:val="28"/>
        </w:rPr>
        <w:t xml:space="preserve">Грантодатель обязан рассмотреть указанные </w:t>
      </w:r>
      <w:r w:rsidRPr="00E94C7E">
        <w:rPr>
          <w:rFonts w:ascii="Arial" w:hAnsi="Arial" w:cs="Arial"/>
          <w:sz w:val="28"/>
          <w:szCs w:val="28"/>
        </w:rPr>
        <w:t xml:space="preserve">в настоящем пункте </w:t>
      </w:r>
      <w:r w:rsidRPr="00E94C7E">
        <w:rPr>
          <w:rFonts w:ascii="Arial" w:hAnsi="Arial" w:cs="Arial"/>
          <w:sz w:val="28"/>
        </w:rPr>
        <w:t xml:space="preserve">документы в течение 30 календарных дней и, если по итогам их рассмотрения подтверждается выполнение </w:t>
      </w:r>
      <w:r w:rsidRPr="00E94C7E">
        <w:rPr>
          <w:rFonts w:ascii="Arial" w:hAnsi="Arial" w:cs="Arial"/>
          <w:sz w:val="28"/>
          <w:szCs w:val="28"/>
        </w:rPr>
        <w:t xml:space="preserve">Получателем гранта </w:t>
      </w:r>
      <w:r w:rsidRPr="00E94C7E">
        <w:rPr>
          <w:rFonts w:ascii="Arial" w:hAnsi="Arial" w:cs="Arial"/>
          <w:sz w:val="28"/>
          <w:szCs w:val="28"/>
        </w:rPr>
        <w:lastRenderedPageBreak/>
        <w:t>Отлагательных условий,</w:t>
      </w:r>
      <w:r w:rsidRPr="00E94C7E">
        <w:rPr>
          <w:rFonts w:ascii="Arial" w:hAnsi="Arial" w:cs="Arial"/>
          <w:sz w:val="28"/>
        </w:rPr>
        <w:t xml:space="preserve"> направить в банк подтверждение выполнения Получателем гранта Отлагательных условий или направить Получателю гранта письмо с указанием исчерпывающего перечня недостатков, выявленных при рассмотрении указанных документов</w:t>
      </w:r>
      <w:r w:rsidRPr="00E94C7E">
        <w:rPr>
          <w:rFonts w:ascii="Arial" w:hAnsi="Arial" w:cs="Arial"/>
          <w:sz w:val="28"/>
          <w:szCs w:val="28"/>
        </w:rPr>
        <w:t>.</w:t>
      </w:r>
    </w:p>
    <w:p w14:paraId="2919AD64"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Договор Грантового счета, помимо условий, предусмотренных пунктом </w:t>
      </w:r>
      <w:r w:rsidRPr="00E94C7E">
        <w:rPr>
          <w:rFonts w:ascii="Arial" w:hAnsi="Arial" w:cs="Arial"/>
          <w:sz w:val="28"/>
        </w:rPr>
        <w:t>3.3.2</w:t>
      </w:r>
      <w:r w:rsidRPr="00E94C7E">
        <w:rPr>
          <w:rFonts w:ascii="Arial" w:hAnsi="Arial" w:cs="Arial"/>
          <w:sz w:val="28"/>
          <w:szCs w:val="28"/>
        </w:rPr>
        <w:t xml:space="preserve"> настоящего договора, должен содержать безусловное и не требующее дополнительного подтверждения со стороны Получателя гранта распоряжение банку о перечислении средств Гранта с Грантового счета по требованию Грантодателя на расчетный счет Грантодателя, указанный в разделе </w:t>
      </w:r>
      <w:r w:rsidRPr="00E94C7E">
        <w:rPr>
          <w:rFonts w:ascii="Arial" w:hAnsi="Arial" w:cs="Arial"/>
          <w:sz w:val="28"/>
          <w:szCs w:val="28"/>
          <w:lang w:val="en-US"/>
        </w:rPr>
        <w:t>VIII</w:t>
      </w:r>
      <w:r w:rsidRPr="00E94C7E">
        <w:rPr>
          <w:rFonts w:ascii="Arial" w:hAnsi="Arial" w:cs="Arial"/>
          <w:sz w:val="28"/>
          <w:szCs w:val="28"/>
        </w:rPr>
        <w:t xml:space="preserve"> настоящего договора (далее – Расчетный счет), в том числе на основании инкассового поручения, предъявленного другим банком по поручению Грантодателя, в случаях:</w:t>
      </w:r>
    </w:p>
    <w:p w14:paraId="591D8F3F"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1) непредставления в течение 60 (шестидесяти) рабочих дней со дня заключения настоящего договора Получателем гранта перечисленных в Плане реализации проекта документов, подтверждающих выполнение Получателем гранта Отлагательных условий для реализации первого (или единственного) этапа Проекта;</w:t>
      </w:r>
    </w:p>
    <w:p w14:paraId="5E0D4D62"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2) одностороннего отказа Грантодателя от исполнения договора в случаях, предусмотренных пункт</w:t>
      </w:r>
      <w:r w:rsidR="003F2966">
        <w:rPr>
          <w:rFonts w:ascii="Arial" w:hAnsi="Arial" w:cs="Arial"/>
          <w:sz w:val="28"/>
          <w:szCs w:val="28"/>
        </w:rPr>
        <w:t>ом</w:t>
      </w:r>
      <w:r w:rsidRPr="00E94C7E">
        <w:rPr>
          <w:rFonts w:ascii="Arial" w:hAnsi="Arial" w:cs="Arial"/>
          <w:sz w:val="28"/>
          <w:szCs w:val="28"/>
        </w:rPr>
        <w:t xml:space="preserve"> </w:t>
      </w:r>
      <w:r w:rsidR="00AB6A9C" w:rsidRPr="00E94C7E">
        <w:rPr>
          <w:rFonts w:ascii="Arial" w:hAnsi="Arial" w:cs="Arial"/>
          <w:sz w:val="28"/>
        </w:rPr>
        <w:t>7.6</w:t>
      </w:r>
      <w:r w:rsidRPr="00E94C7E">
        <w:rPr>
          <w:rFonts w:ascii="Arial" w:hAnsi="Arial" w:cs="Arial"/>
          <w:sz w:val="28"/>
        </w:rPr>
        <w:t xml:space="preserve"> </w:t>
      </w:r>
      <w:r w:rsidRPr="00E94C7E">
        <w:rPr>
          <w:rFonts w:ascii="Arial" w:hAnsi="Arial" w:cs="Arial"/>
          <w:sz w:val="28"/>
          <w:szCs w:val="28"/>
        </w:rPr>
        <w:t>настоящего договора;</w:t>
      </w:r>
    </w:p>
    <w:p w14:paraId="3F5E9F37"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 xml:space="preserve">3) реализации Грантодателем права на </w:t>
      </w:r>
      <w:bookmarkStart w:id="3" w:name="_Hlk78494205"/>
      <w:r w:rsidRPr="00E94C7E">
        <w:rPr>
          <w:rFonts w:ascii="Arial" w:hAnsi="Arial" w:cs="Arial"/>
          <w:sz w:val="28"/>
          <w:szCs w:val="28"/>
        </w:rPr>
        <w:t xml:space="preserve">истребование </w:t>
      </w:r>
      <w:bookmarkEnd w:id="3"/>
      <w:r w:rsidRPr="00E94C7E">
        <w:rPr>
          <w:rFonts w:ascii="Arial" w:hAnsi="Arial" w:cs="Arial"/>
          <w:sz w:val="28"/>
          <w:szCs w:val="28"/>
        </w:rPr>
        <w:t xml:space="preserve">гранта в случаях, предусмотренных пунктами </w:t>
      </w:r>
      <w:r w:rsidRPr="00E94C7E">
        <w:rPr>
          <w:rFonts w:ascii="Arial" w:hAnsi="Arial" w:cs="Arial"/>
          <w:sz w:val="28"/>
        </w:rPr>
        <w:t>3.3.</w:t>
      </w:r>
      <w:r w:rsidRPr="00E94C7E">
        <w:rPr>
          <w:rFonts w:ascii="Arial" w:hAnsi="Arial" w:cs="Arial"/>
          <w:sz w:val="28"/>
          <w:szCs w:val="28"/>
        </w:rPr>
        <w:t>1</w:t>
      </w:r>
      <w:r w:rsidRPr="00E94C7E">
        <w:rPr>
          <w:rFonts w:ascii="Arial" w:hAnsi="Arial" w:cs="Arial"/>
          <w:sz w:val="28"/>
        </w:rPr>
        <w:t xml:space="preserve">2 и 5.2.2 </w:t>
      </w:r>
      <w:r w:rsidRPr="00E94C7E">
        <w:rPr>
          <w:rFonts w:ascii="Arial" w:hAnsi="Arial" w:cs="Arial"/>
          <w:sz w:val="28"/>
          <w:szCs w:val="28"/>
        </w:rPr>
        <w:t>настоящего договора.</w:t>
      </w:r>
    </w:p>
    <w:p w14:paraId="2C0EC910"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В целях обеспечения выполнения данного требования договор на открытие Грантового счета должен содержать необходимые данные, позволяющие идентифицировать Грантодателя как лицо, имеющее право на предъявление распоряжения о списании средств Гранта в соответствии с банковскими правилами и применяемыми в банковской практике обычаями.</w:t>
      </w:r>
    </w:p>
    <w:bookmarkEnd w:id="2"/>
    <w:p w14:paraId="4E443A9C" w14:textId="77777777" w:rsidR="00AA4AD1" w:rsidRDefault="00FD4818" w:rsidP="00AA4AD1">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Объем финансирования первого (или единственного) этапа Проекта из внебюджетных средств составляет не менее размера Гранта на первый (или единственный) этап Проекта. </w:t>
      </w:r>
      <w:r w:rsidR="00A74A58" w:rsidRPr="00A74A58">
        <w:rPr>
          <w:rFonts w:ascii="Arial" w:hAnsi="Arial" w:cs="Arial"/>
          <w:sz w:val="28"/>
          <w:szCs w:val="28"/>
        </w:rPr>
        <w:t xml:space="preserve">Объем внебюджетного финансирования каждого </w:t>
      </w:r>
      <w:r w:rsidR="00A74A58">
        <w:rPr>
          <w:rFonts w:ascii="Arial" w:hAnsi="Arial" w:cs="Arial"/>
          <w:sz w:val="28"/>
          <w:szCs w:val="28"/>
        </w:rPr>
        <w:t xml:space="preserve">последующего </w:t>
      </w:r>
      <w:r w:rsidR="00A74A58" w:rsidRPr="00A74A58">
        <w:rPr>
          <w:rFonts w:ascii="Arial" w:hAnsi="Arial" w:cs="Arial"/>
          <w:sz w:val="28"/>
          <w:szCs w:val="28"/>
        </w:rPr>
        <w:t>этапа пилотного проекта должен составлять не менее 40% от общего объема финансирования соответствующего этапа. При этом объем финансирования из внебюджетных средств всех этапов пилотного проекта накопительным итогом должен составлять не менее размера гранта</w:t>
      </w:r>
      <w:r w:rsidRPr="00E94C7E">
        <w:rPr>
          <w:rFonts w:ascii="Arial" w:hAnsi="Arial" w:cs="Arial"/>
          <w:sz w:val="28"/>
          <w:szCs w:val="28"/>
        </w:rPr>
        <w:t>.</w:t>
      </w:r>
      <w:r w:rsidR="00E24A2F" w:rsidRPr="00E24A2F">
        <w:rPr>
          <w:rFonts w:ascii="Arial" w:hAnsi="Arial" w:cs="Arial"/>
          <w:sz w:val="28"/>
          <w:szCs w:val="28"/>
        </w:rPr>
        <w:t xml:space="preserve"> </w:t>
      </w:r>
    </w:p>
    <w:p w14:paraId="2A895DAC" w14:textId="77777777" w:rsidR="00FD4818" w:rsidRDefault="00E24A2F" w:rsidP="00AA4AD1">
      <w:pPr>
        <w:pStyle w:val="a3"/>
        <w:spacing w:after="0" w:line="240" w:lineRule="auto"/>
        <w:ind w:left="0" w:firstLine="709"/>
        <w:jc w:val="both"/>
        <w:rPr>
          <w:rFonts w:ascii="Arial" w:hAnsi="Arial" w:cs="Arial"/>
          <w:sz w:val="28"/>
          <w:szCs w:val="28"/>
        </w:rPr>
      </w:pPr>
      <w:r w:rsidRPr="00D35CE0">
        <w:rPr>
          <w:rFonts w:ascii="Arial" w:hAnsi="Arial" w:cs="Arial"/>
          <w:sz w:val="28"/>
          <w:szCs w:val="28"/>
        </w:rPr>
        <w:t xml:space="preserve">Перераспределение расходов между Сметой из средств гранта и Сметой из внебюджетных средств не может приводить к нарушению положений, установленных абзацем первым настоящего пункта </w:t>
      </w:r>
      <w:r>
        <w:rPr>
          <w:rFonts w:ascii="Arial" w:hAnsi="Arial" w:cs="Arial"/>
          <w:sz w:val="28"/>
          <w:szCs w:val="28"/>
        </w:rPr>
        <w:t>договора.</w:t>
      </w:r>
    </w:p>
    <w:p w14:paraId="72DB51A5"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Грант предоставляется Получателю гранта как на финансирование планируемых расходов, так и на возмещение понесенных расходов в случае, если они понесены в период не ранее даты подачи заявки, при условии документального подтверждения получателем гранта раздельного учета затрат на реализацию Проекта.</w:t>
      </w:r>
    </w:p>
    <w:p w14:paraId="62D80FB0" w14:textId="77777777" w:rsidR="006914AE" w:rsidRDefault="00FD4818" w:rsidP="00FD4818">
      <w:pPr>
        <w:spacing w:after="0" w:line="240" w:lineRule="auto"/>
        <w:ind w:firstLine="426"/>
        <w:jc w:val="both"/>
        <w:rPr>
          <w:rFonts w:ascii="Arial" w:hAnsi="Arial" w:cs="Arial"/>
          <w:sz w:val="28"/>
          <w:szCs w:val="28"/>
        </w:rPr>
      </w:pPr>
      <w:bookmarkStart w:id="4" w:name="_Hlk130845881"/>
      <w:r w:rsidRPr="00E94C7E">
        <w:rPr>
          <w:rFonts w:ascii="Arial" w:hAnsi="Arial" w:cs="Arial"/>
          <w:sz w:val="28"/>
          <w:szCs w:val="28"/>
        </w:rPr>
        <w:t xml:space="preserve">Средства Гранта могут быть использованы Получателем гранта в том числе в целях компенсации расходов Разработчика продукта на </w:t>
      </w:r>
      <w:r w:rsidRPr="00E94C7E">
        <w:rPr>
          <w:rFonts w:ascii="Arial" w:hAnsi="Arial" w:cs="Arial"/>
          <w:sz w:val="28"/>
          <w:szCs w:val="28"/>
        </w:rPr>
        <w:lastRenderedPageBreak/>
        <w:t xml:space="preserve">доработку продукта в целях реализации Проекта, если они понесены в период не ранее даты подачи Получателем гранта заявки, при условии документального подтверждения Разработчиком продукта раздельного учета затрат на доработку продукта в целях реализации Проекта и соответствия таких расходов требованиям к составу и структуре расходов Разработчика продукта из средств Гранта, указанных в приложении № </w:t>
      </w:r>
      <w:r w:rsidR="00106392">
        <w:rPr>
          <w:rFonts w:ascii="Arial" w:hAnsi="Arial" w:cs="Arial"/>
          <w:sz w:val="28"/>
          <w:szCs w:val="28"/>
        </w:rPr>
        <w:t>8</w:t>
      </w:r>
      <w:r w:rsidRPr="00E94C7E">
        <w:rPr>
          <w:rFonts w:ascii="Arial" w:hAnsi="Arial" w:cs="Arial"/>
          <w:sz w:val="28"/>
          <w:szCs w:val="28"/>
        </w:rPr>
        <w:t xml:space="preserve"> к настоящему договору. </w:t>
      </w:r>
    </w:p>
    <w:p w14:paraId="15DED0BF" w14:textId="77777777" w:rsidR="006914AE" w:rsidRPr="00052778" w:rsidRDefault="006914AE" w:rsidP="006914AE">
      <w:pPr>
        <w:tabs>
          <w:tab w:val="left" w:pos="1134"/>
        </w:tabs>
        <w:spacing w:after="0" w:line="240" w:lineRule="auto"/>
        <w:ind w:firstLine="567"/>
        <w:jc w:val="both"/>
        <w:rPr>
          <w:rFonts w:ascii="Arial" w:eastAsia="Times New Roman" w:hAnsi="Arial" w:cs="Arial"/>
          <w:color w:val="000000"/>
          <w:sz w:val="28"/>
          <w:szCs w:val="28"/>
        </w:rPr>
      </w:pPr>
      <w:r w:rsidRPr="006914AE">
        <w:rPr>
          <w:rFonts w:ascii="Arial" w:eastAsia="Times New Roman" w:hAnsi="Arial" w:cs="Arial"/>
          <w:color w:val="000000"/>
          <w:sz w:val="28"/>
          <w:szCs w:val="28"/>
        </w:rPr>
        <w:t xml:space="preserve"> </w:t>
      </w:r>
      <w:r w:rsidRPr="00052778">
        <w:rPr>
          <w:rFonts w:ascii="Arial" w:eastAsia="Times New Roman" w:hAnsi="Arial" w:cs="Arial"/>
          <w:color w:val="000000"/>
          <w:sz w:val="28"/>
          <w:szCs w:val="28"/>
        </w:rPr>
        <w:t xml:space="preserve">Возмещение понесенных расходов, указанное в абзаце первом настоящего пункта, не может приводить к нарушению положений, установленных абзацем </w:t>
      </w:r>
      <w:r>
        <w:rPr>
          <w:rFonts w:ascii="Arial" w:eastAsia="Times New Roman" w:hAnsi="Arial" w:cs="Arial"/>
          <w:color w:val="000000"/>
          <w:sz w:val="28"/>
          <w:szCs w:val="28"/>
        </w:rPr>
        <w:t>первым пункта 3.3.5 настоящего договора</w:t>
      </w:r>
      <w:r w:rsidRPr="00052778">
        <w:rPr>
          <w:rFonts w:ascii="Arial" w:eastAsia="Times New Roman" w:hAnsi="Arial" w:cs="Arial"/>
          <w:color w:val="000000"/>
          <w:sz w:val="28"/>
          <w:szCs w:val="28"/>
        </w:rPr>
        <w:t>.</w:t>
      </w:r>
    </w:p>
    <w:bookmarkEnd w:id="4"/>
    <w:p w14:paraId="1FFAE1E4"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Средства Гранта и внебюджетные средства используются Получателем гранта в целях финансового обеспечения расходов в соответствии со Сметой, являющейся неотъемлемой частью настоящего договора, и требованиями к составу и структуре расходов Сметы, предусмотренными приложением № </w:t>
      </w:r>
      <w:r w:rsidR="00106392">
        <w:rPr>
          <w:rFonts w:ascii="Arial" w:hAnsi="Arial" w:cs="Arial"/>
          <w:sz w:val="28"/>
        </w:rPr>
        <w:t>8</w:t>
      </w:r>
      <w:r w:rsidRPr="00E94C7E">
        <w:rPr>
          <w:rFonts w:ascii="Arial" w:hAnsi="Arial" w:cs="Arial"/>
          <w:sz w:val="28"/>
          <w:szCs w:val="28"/>
        </w:rPr>
        <w:t xml:space="preserve"> к настоящему договору.</w:t>
      </w:r>
    </w:p>
    <w:p w14:paraId="76B8ABA3"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Запрещается расходование средств Гранта и внебюджетных средств на оплату по договорам на покупку товаров, выполнение работ, оказание услуг, предусмотренных пунктом </w:t>
      </w:r>
      <w:r w:rsidRPr="00E94C7E">
        <w:rPr>
          <w:rFonts w:ascii="Arial" w:hAnsi="Arial" w:cs="Arial"/>
          <w:sz w:val="28"/>
        </w:rPr>
        <w:t>6.1.2.1</w:t>
      </w:r>
      <w:r w:rsidRPr="00E94C7E">
        <w:rPr>
          <w:rFonts w:ascii="Arial" w:hAnsi="Arial" w:cs="Arial"/>
          <w:sz w:val="28"/>
          <w:szCs w:val="28"/>
        </w:rPr>
        <w:t xml:space="preserve"> настоящего договора, лицам, не указанным в пункте </w:t>
      </w:r>
      <w:r w:rsidRPr="00E94C7E">
        <w:rPr>
          <w:rFonts w:ascii="Arial" w:hAnsi="Arial" w:cs="Arial"/>
          <w:sz w:val="28"/>
        </w:rPr>
        <w:t>6.1.2.1</w:t>
      </w:r>
      <w:r w:rsidRPr="00E94C7E">
        <w:rPr>
          <w:rFonts w:ascii="Arial" w:hAnsi="Arial" w:cs="Arial"/>
          <w:sz w:val="28"/>
          <w:szCs w:val="28"/>
        </w:rPr>
        <w:t xml:space="preserve"> настоящего договора.</w:t>
      </w:r>
    </w:p>
    <w:p w14:paraId="259D74D1"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Получатель гранта не вправе в течение 5 лет с даты принятия в соответствии с пунктом 6.1.4.6 настоящего </w:t>
      </w:r>
      <w:r w:rsidR="000D33B2">
        <w:rPr>
          <w:rFonts w:ascii="Arial" w:hAnsi="Arial" w:cs="Arial"/>
          <w:sz w:val="28"/>
          <w:szCs w:val="28"/>
        </w:rPr>
        <w:t>договора</w:t>
      </w:r>
      <w:r w:rsidR="000D33B2" w:rsidRPr="00E94C7E">
        <w:rPr>
          <w:rFonts w:ascii="Arial" w:hAnsi="Arial" w:cs="Arial"/>
          <w:sz w:val="28"/>
          <w:szCs w:val="28"/>
        </w:rPr>
        <w:t xml:space="preserve"> </w:t>
      </w:r>
      <w:r w:rsidRPr="00E94C7E">
        <w:rPr>
          <w:rFonts w:ascii="Arial" w:hAnsi="Arial" w:cs="Arial"/>
          <w:sz w:val="28"/>
          <w:szCs w:val="28"/>
        </w:rPr>
        <w:t xml:space="preserve">Отчета о реализации последнего (или единственного) этапа </w:t>
      </w:r>
      <w:r w:rsidR="003F4007">
        <w:rPr>
          <w:rFonts w:ascii="Arial" w:hAnsi="Arial" w:cs="Arial"/>
          <w:sz w:val="28"/>
          <w:szCs w:val="28"/>
        </w:rPr>
        <w:t>Проекта</w:t>
      </w:r>
      <w:r w:rsidRPr="00E94C7E">
        <w:rPr>
          <w:rFonts w:ascii="Arial" w:hAnsi="Arial" w:cs="Arial"/>
          <w:sz w:val="28"/>
          <w:szCs w:val="28"/>
        </w:rPr>
        <w:t xml:space="preserve"> к сведению закладывать</w:t>
      </w:r>
      <w:r w:rsidRPr="00E94C7E">
        <w:rPr>
          <w:rFonts w:ascii="Arial" w:hAnsi="Arial" w:cs="Arial"/>
        </w:rPr>
        <w:t xml:space="preserve"> </w:t>
      </w:r>
      <w:r w:rsidRPr="00E94C7E">
        <w:rPr>
          <w:rFonts w:ascii="Arial" w:hAnsi="Arial" w:cs="Arial"/>
          <w:sz w:val="28"/>
          <w:szCs w:val="28"/>
        </w:rPr>
        <w:t xml:space="preserve">или иным образом обременять или отчуждать имущество, приобретаемое за счёт средств Гранта и (или) внебюджетных средств, если иное не предусмотрено Проектом. </w:t>
      </w:r>
    </w:p>
    <w:p w14:paraId="24973F48"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Нарушение Получателем гранта требования настоящего пункта является основанием для направления Грантодателем требования о возврате соответствующей суммы Гранта и выплате неустойки в соответствии с пунктом </w:t>
      </w:r>
      <w:r w:rsidR="000C28C9" w:rsidRPr="00E94C7E">
        <w:rPr>
          <w:rFonts w:ascii="Arial" w:hAnsi="Arial" w:cs="Arial"/>
          <w:sz w:val="28"/>
          <w:szCs w:val="28"/>
        </w:rPr>
        <w:t>5.2.</w:t>
      </w:r>
      <w:r w:rsidR="00C97601" w:rsidRPr="00E94C7E">
        <w:rPr>
          <w:rFonts w:ascii="Arial" w:hAnsi="Arial" w:cs="Arial"/>
          <w:sz w:val="28"/>
          <w:szCs w:val="28"/>
        </w:rPr>
        <w:t>2</w:t>
      </w:r>
      <w:r w:rsidRPr="00E94C7E">
        <w:rPr>
          <w:rFonts w:ascii="Arial" w:hAnsi="Arial" w:cs="Arial"/>
          <w:sz w:val="28"/>
          <w:szCs w:val="28"/>
        </w:rPr>
        <w:t xml:space="preserve"> настоящего договора.</w:t>
      </w:r>
    </w:p>
    <w:p w14:paraId="59638053"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Нарушение Получателем гранта требования настоящего пункта в отношении имущества, приобретенного за счет внебюджетных средств, также является основанием для направления Грантодателем требования о выплате неустойки, размер которой определяется путем умножения суммы внебюджетных средств, использованных на приобретение такого имущества, на </w:t>
      </w:r>
      <w:proofErr w:type="gramStart"/>
      <w:r w:rsidRPr="00E94C7E">
        <w:rPr>
          <w:rFonts w:ascii="Arial" w:hAnsi="Arial" w:cs="Arial"/>
          <w:sz w:val="28"/>
          <w:szCs w:val="28"/>
        </w:rPr>
        <w:t>частное  от</w:t>
      </w:r>
      <w:proofErr w:type="gramEnd"/>
      <w:r w:rsidRPr="00E94C7E">
        <w:rPr>
          <w:rFonts w:ascii="Arial" w:hAnsi="Arial" w:cs="Arial"/>
          <w:sz w:val="28"/>
          <w:szCs w:val="28"/>
        </w:rPr>
        <w:t xml:space="preserve"> деления суммы Гранта на сумму Сметы.</w:t>
      </w:r>
    </w:p>
    <w:p w14:paraId="593EE1D1"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При наличии обоснования неизрасходованные по итогам реализации этапа Проекта средства Гранта или внебюджетные средства могут быть использованы Получателем гранта на последующих этапах Проекта. Обоснование направляется Получателем гранта Грантодателю одновременно с материалами Отчёта о реализации этапа Проекта за соответствующий этап Проекта. Оценка достаточности предоставленного обоснования осуществляется Грантодателем в процессе рассмотрения Отчета о реализации этапа Проекта.</w:t>
      </w:r>
    </w:p>
    <w:p w14:paraId="5C69FDD1"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Неиспользованные Получателем гранта за время реализации Проекта (этапа Проекта) средства Гранта подлежат </w:t>
      </w:r>
      <w:r w:rsidRPr="00E94C7E">
        <w:rPr>
          <w:rFonts w:ascii="Arial" w:hAnsi="Arial" w:cs="Arial"/>
          <w:sz w:val="28"/>
          <w:szCs w:val="28"/>
        </w:rPr>
        <w:lastRenderedPageBreak/>
        <w:t xml:space="preserve">перечислению Получателем гранта с Грантового счета на Расчетный счет в следующие сроки:  </w:t>
      </w:r>
    </w:p>
    <w:p w14:paraId="693B3488"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в случае</w:t>
      </w:r>
      <w:r w:rsidR="00AC347F" w:rsidRPr="00E94C7E">
        <w:rPr>
          <w:rFonts w:ascii="Arial" w:hAnsi="Arial" w:cs="Arial"/>
          <w:sz w:val="28"/>
          <w:szCs w:val="28"/>
        </w:rPr>
        <w:t>,</w:t>
      </w:r>
      <w:r w:rsidRPr="00E94C7E">
        <w:rPr>
          <w:rFonts w:ascii="Arial" w:hAnsi="Arial" w:cs="Arial"/>
          <w:sz w:val="28"/>
          <w:szCs w:val="28"/>
        </w:rPr>
        <w:t xml:space="preserve"> когда экономия Гранта произошла на последнем (или единственном) этапа Проекта, денежные средства подлежат перечислению на Расчетный счет в течение 10 (десяти) рабочих дней с даты принятия Грантодателем решения по итогам рассмотрения Отчета о реализации последнего (или единственного) этапа Проекта;</w:t>
      </w:r>
    </w:p>
    <w:p w14:paraId="1F5B3E0B"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в остальных случаях, при отсутствии соответствующего обоснования, предусмотренного пунктом 3.3.10 настоящего договора, принятого Грантодателем - в течение 10 рабочих дней с даты принятия решения по итогам рассмотрения Отчета о реализации этапа Проекта.</w:t>
      </w:r>
    </w:p>
    <w:p w14:paraId="0A67F069"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Средства Гранта, использованные нецелевым образом, а также предусмотренные настоящим договором суммы неустойки подлежат перечислению Получателем гранта на Расчетный счет в течение 5 (пяти) рабочих дней с даты получения Получателем гранта соответствующего требования Грантодателя.</w:t>
      </w:r>
    </w:p>
    <w:p w14:paraId="507E9967"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Исполнение обязательств Грантодателя по настоящему договору осуществляется за счет Субсидии, предоставляемой Грантодателю Минэкономразвития России из средств федерального бюджета на основании федерального закона о федеральном бюджете на соответствующий финансовый год в рамках Соглашения о предоставлении субсидии. </w:t>
      </w:r>
    </w:p>
    <w:p w14:paraId="23CFD32B"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В случае сокращения бюджетных ассигнований, предусмотренных федеральным законом о федеральном бюджете на соответствующий финансовый год и плановый период, предоставление Гранта осуществляется исходя из доведенных </w:t>
      </w:r>
      <w:bookmarkStart w:id="5" w:name="_Hlk78197163"/>
      <w:r w:rsidRPr="00E94C7E">
        <w:rPr>
          <w:rFonts w:ascii="Arial" w:hAnsi="Arial" w:cs="Arial"/>
          <w:sz w:val="28"/>
          <w:szCs w:val="28"/>
        </w:rPr>
        <w:t>до Грантодателя</w:t>
      </w:r>
      <w:r w:rsidR="003765A6">
        <w:rPr>
          <w:rFonts w:ascii="Arial" w:hAnsi="Arial" w:cs="Arial"/>
          <w:sz w:val="28"/>
          <w:szCs w:val="28"/>
        </w:rPr>
        <w:t xml:space="preserve"> средств</w:t>
      </w:r>
      <w:r w:rsidRPr="00E94C7E">
        <w:rPr>
          <w:rFonts w:ascii="Arial" w:hAnsi="Arial" w:cs="Arial"/>
          <w:sz w:val="28"/>
          <w:szCs w:val="28"/>
        </w:rPr>
        <w:t xml:space="preserve"> Субсидии или может быть вовсе прекращено</w:t>
      </w:r>
      <w:bookmarkEnd w:id="5"/>
      <w:r w:rsidRPr="00E94C7E">
        <w:rPr>
          <w:rFonts w:ascii="Arial" w:hAnsi="Arial" w:cs="Arial"/>
          <w:sz w:val="28"/>
          <w:szCs w:val="28"/>
        </w:rPr>
        <w:t xml:space="preserve">. </w:t>
      </w:r>
    </w:p>
    <w:p w14:paraId="76E4EEC9" w14:textId="77777777" w:rsidR="00FD4818"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Если на момент наступления обязательства Грантодателя по предоставлению Получателю гранта </w:t>
      </w:r>
      <w:proofErr w:type="spellStart"/>
      <w:r w:rsidRPr="00E94C7E">
        <w:rPr>
          <w:rFonts w:ascii="Arial" w:hAnsi="Arial" w:cs="Arial"/>
          <w:sz w:val="28"/>
          <w:szCs w:val="28"/>
        </w:rPr>
        <w:t>Гранта</w:t>
      </w:r>
      <w:proofErr w:type="spellEnd"/>
      <w:r w:rsidRPr="00E94C7E">
        <w:rPr>
          <w:rFonts w:ascii="Arial" w:hAnsi="Arial" w:cs="Arial"/>
          <w:sz w:val="28"/>
          <w:szCs w:val="28"/>
        </w:rPr>
        <w:t xml:space="preserve"> фактически Грантодателю не будет доведено финансирование в форме Субсидии, перечисление Гранта производится в течение 10 рабочих дней с момента доведения Грантодателю Субсидии.</w:t>
      </w:r>
    </w:p>
    <w:p w14:paraId="47A990E0" w14:textId="77777777" w:rsidR="00FD4818" w:rsidRPr="00E94C7E" w:rsidRDefault="00FD4818" w:rsidP="00FD4818">
      <w:pPr>
        <w:pStyle w:val="a3"/>
        <w:spacing w:after="0" w:line="240" w:lineRule="auto"/>
        <w:ind w:left="0" w:firstLine="567"/>
        <w:jc w:val="center"/>
        <w:rPr>
          <w:rFonts w:ascii="Arial" w:hAnsi="Arial" w:cs="Arial"/>
          <w:b/>
          <w:sz w:val="28"/>
          <w:szCs w:val="28"/>
        </w:rPr>
      </w:pPr>
    </w:p>
    <w:p w14:paraId="4F27C4F4" w14:textId="77777777" w:rsidR="00FD4818" w:rsidRPr="00E94C7E" w:rsidRDefault="00FD4818" w:rsidP="00FD4818">
      <w:pPr>
        <w:pStyle w:val="a3"/>
        <w:numPr>
          <w:ilvl w:val="0"/>
          <w:numId w:val="6"/>
        </w:numPr>
        <w:spacing w:after="0" w:line="240" w:lineRule="auto"/>
        <w:jc w:val="center"/>
        <w:rPr>
          <w:rFonts w:ascii="Arial" w:hAnsi="Arial" w:cs="Arial"/>
          <w:b/>
          <w:sz w:val="28"/>
          <w:szCs w:val="28"/>
        </w:rPr>
      </w:pPr>
      <w:r w:rsidRPr="00E94C7E">
        <w:rPr>
          <w:rFonts w:ascii="Arial" w:hAnsi="Arial" w:cs="Arial"/>
          <w:b/>
          <w:sz w:val="28"/>
          <w:szCs w:val="28"/>
        </w:rPr>
        <w:t>Взаимодействие сторон</w:t>
      </w:r>
    </w:p>
    <w:p w14:paraId="43BBADD7" w14:textId="77777777" w:rsidR="00FD4818" w:rsidRPr="00E94C7E" w:rsidRDefault="00FD4818" w:rsidP="00FD4818">
      <w:pPr>
        <w:pStyle w:val="a3"/>
        <w:spacing w:after="0" w:line="240" w:lineRule="auto"/>
        <w:ind w:left="0"/>
        <w:jc w:val="both"/>
        <w:rPr>
          <w:rFonts w:ascii="Arial" w:hAnsi="Arial" w:cs="Arial"/>
          <w:vanish/>
          <w:sz w:val="28"/>
          <w:szCs w:val="28"/>
        </w:rPr>
      </w:pPr>
    </w:p>
    <w:p w14:paraId="1208EBD9"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Грантодатель обязуется:</w:t>
      </w:r>
    </w:p>
    <w:p w14:paraId="7B4C9608"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обеспечить предоставление Получателю гранта </w:t>
      </w:r>
      <w:proofErr w:type="spellStart"/>
      <w:r w:rsidRPr="00E94C7E">
        <w:rPr>
          <w:rFonts w:ascii="Arial" w:hAnsi="Arial" w:cs="Arial"/>
          <w:sz w:val="28"/>
          <w:szCs w:val="28"/>
        </w:rPr>
        <w:t>Гранта</w:t>
      </w:r>
      <w:proofErr w:type="spellEnd"/>
      <w:r w:rsidRPr="00E94C7E">
        <w:rPr>
          <w:rFonts w:ascii="Arial" w:hAnsi="Arial" w:cs="Arial"/>
          <w:sz w:val="28"/>
          <w:szCs w:val="28"/>
        </w:rPr>
        <w:t xml:space="preserve"> в соответствии с разделом III настоящего договора;</w:t>
      </w:r>
    </w:p>
    <w:p w14:paraId="4424A592"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обеспечивать перечисление Гранта на </w:t>
      </w:r>
      <w:r w:rsidR="00C4494B">
        <w:rPr>
          <w:rFonts w:ascii="Arial" w:hAnsi="Arial" w:cs="Arial"/>
          <w:sz w:val="28"/>
          <w:szCs w:val="28"/>
        </w:rPr>
        <w:t>Грантовый</w:t>
      </w:r>
      <w:r w:rsidRPr="00E94C7E">
        <w:rPr>
          <w:rFonts w:ascii="Arial" w:hAnsi="Arial" w:cs="Arial"/>
          <w:sz w:val="28"/>
          <w:szCs w:val="28"/>
        </w:rPr>
        <w:t xml:space="preserve"> счет в соответствии с пунктом </w:t>
      </w:r>
      <w:r w:rsidRPr="00E94C7E">
        <w:rPr>
          <w:rFonts w:ascii="Arial" w:hAnsi="Arial" w:cs="Arial"/>
          <w:sz w:val="28"/>
        </w:rPr>
        <w:t>3.1</w:t>
      </w:r>
      <w:r w:rsidRPr="00E94C7E">
        <w:rPr>
          <w:rFonts w:ascii="Arial" w:hAnsi="Arial" w:cs="Arial"/>
          <w:sz w:val="28"/>
          <w:szCs w:val="28"/>
        </w:rPr>
        <w:t xml:space="preserve"> настоящего договора;</w:t>
      </w:r>
    </w:p>
    <w:p w14:paraId="4CF0A4D6"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осуществлять оценку достижения Получателем гранта значений результатов предоставления Гранта, установленных в приложении № 4 к настоящему договору</w:t>
      </w:r>
      <w:r w:rsidR="003765A6">
        <w:rPr>
          <w:rFonts w:ascii="Arial" w:hAnsi="Arial" w:cs="Arial"/>
          <w:sz w:val="28"/>
          <w:szCs w:val="28"/>
        </w:rPr>
        <w:t>, на основании</w:t>
      </w:r>
      <w:r w:rsidRPr="00E94C7E">
        <w:rPr>
          <w:rFonts w:ascii="Arial" w:hAnsi="Arial" w:cs="Arial"/>
          <w:sz w:val="28"/>
          <w:szCs w:val="28"/>
        </w:rPr>
        <w:t>:</w:t>
      </w:r>
    </w:p>
    <w:p w14:paraId="46F07491" w14:textId="77777777" w:rsidR="00FD4818" w:rsidRPr="00E94C7E" w:rsidRDefault="00FD4818" w:rsidP="00FD4818">
      <w:pPr>
        <w:pStyle w:val="a3"/>
        <w:numPr>
          <w:ilvl w:val="3"/>
          <w:numId w:val="10"/>
        </w:numPr>
        <w:spacing w:after="0" w:line="240" w:lineRule="auto"/>
        <w:jc w:val="both"/>
        <w:rPr>
          <w:rFonts w:ascii="Arial" w:hAnsi="Arial" w:cs="Arial"/>
          <w:sz w:val="28"/>
          <w:szCs w:val="28"/>
        </w:rPr>
      </w:pPr>
      <w:r w:rsidRPr="00E94C7E">
        <w:rPr>
          <w:rFonts w:ascii="Arial" w:hAnsi="Arial" w:cs="Arial"/>
          <w:sz w:val="28"/>
          <w:szCs w:val="28"/>
        </w:rPr>
        <w:t xml:space="preserve">отчета о достижении значений результатов предоставления Гранта, представленного Получателем гранта в соответствии с пунктом </w:t>
      </w:r>
      <w:r w:rsidRPr="00E94C7E">
        <w:rPr>
          <w:rFonts w:ascii="Arial" w:hAnsi="Arial" w:cs="Arial"/>
          <w:sz w:val="28"/>
        </w:rPr>
        <w:t>4.3.</w:t>
      </w:r>
      <w:r w:rsidR="004F3FD6" w:rsidRPr="00E94C7E">
        <w:rPr>
          <w:rFonts w:ascii="Arial" w:hAnsi="Arial" w:cs="Arial"/>
          <w:sz w:val="28"/>
        </w:rPr>
        <w:t>4.2</w:t>
      </w:r>
      <w:r w:rsidRPr="00E94C7E">
        <w:rPr>
          <w:rFonts w:ascii="Arial" w:hAnsi="Arial" w:cs="Arial"/>
          <w:sz w:val="28"/>
          <w:szCs w:val="28"/>
        </w:rPr>
        <w:t xml:space="preserve"> настоящего договора;</w:t>
      </w:r>
    </w:p>
    <w:p w14:paraId="11B4BBD1"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lastRenderedPageBreak/>
        <w:t>осуществлять контроль за соблюдением Получателем гранта порядка, целей и условий предоставления Гранта, а также мониторинг достижения результата предоставления Гранта, установленного настоящим договором, путем проведения проверки на основании:</w:t>
      </w:r>
    </w:p>
    <w:p w14:paraId="5D95EBEF" w14:textId="77777777" w:rsidR="00FD4818" w:rsidRPr="00E94C7E" w:rsidRDefault="00FD4818" w:rsidP="00FD4818">
      <w:pPr>
        <w:pStyle w:val="a3"/>
        <w:numPr>
          <w:ilvl w:val="3"/>
          <w:numId w:val="11"/>
        </w:numPr>
        <w:spacing w:after="0" w:line="240" w:lineRule="auto"/>
        <w:jc w:val="both"/>
        <w:rPr>
          <w:rFonts w:ascii="Arial" w:hAnsi="Arial" w:cs="Arial"/>
          <w:sz w:val="28"/>
          <w:szCs w:val="28"/>
        </w:rPr>
      </w:pPr>
      <w:r w:rsidRPr="00E94C7E">
        <w:rPr>
          <w:rFonts w:ascii="Arial" w:hAnsi="Arial" w:cs="Arial"/>
          <w:sz w:val="28"/>
          <w:szCs w:val="28"/>
        </w:rPr>
        <w:t xml:space="preserve">отчета о расходах Получателя гранта, источником финансового обеспечения которых являются средства Гранта, представленного Получателем гранта в соответствии с пунктом </w:t>
      </w:r>
      <w:r w:rsidRPr="00E94C7E">
        <w:rPr>
          <w:rFonts w:ascii="Arial" w:hAnsi="Arial" w:cs="Arial"/>
          <w:sz w:val="28"/>
        </w:rPr>
        <w:t>4.3.</w:t>
      </w:r>
      <w:r w:rsidR="004F3FD6" w:rsidRPr="00E94C7E">
        <w:rPr>
          <w:rFonts w:ascii="Arial" w:hAnsi="Arial" w:cs="Arial"/>
          <w:sz w:val="28"/>
        </w:rPr>
        <w:t>4.1</w:t>
      </w:r>
      <w:r w:rsidRPr="00E94C7E">
        <w:rPr>
          <w:rFonts w:ascii="Arial" w:hAnsi="Arial" w:cs="Arial"/>
          <w:sz w:val="28"/>
          <w:szCs w:val="28"/>
        </w:rPr>
        <w:t xml:space="preserve"> настоящего договора;</w:t>
      </w:r>
    </w:p>
    <w:p w14:paraId="5B8913B4" w14:textId="77777777" w:rsidR="00FD4818" w:rsidRPr="00E94C7E" w:rsidRDefault="00D04FF3" w:rsidP="00FD4818">
      <w:pPr>
        <w:pStyle w:val="a3"/>
        <w:numPr>
          <w:ilvl w:val="3"/>
          <w:numId w:val="11"/>
        </w:numPr>
        <w:spacing w:after="0" w:line="240" w:lineRule="auto"/>
        <w:jc w:val="both"/>
        <w:rPr>
          <w:rFonts w:ascii="Arial" w:hAnsi="Arial" w:cs="Arial"/>
          <w:sz w:val="28"/>
          <w:szCs w:val="28"/>
        </w:rPr>
      </w:pPr>
      <w:r>
        <w:rPr>
          <w:rFonts w:ascii="Arial" w:hAnsi="Arial" w:cs="Arial"/>
          <w:sz w:val="28"/>
          <w:szCs w:val="28"/>
        </w:rPr>
        <w:t>О</w:t>
      </w:r>
      <w:r w:rsidR="00FD4818" w:rsidRPr="00E94C7E">
        <w:rPr>
          <w:rFonts w:ascii="Arial" w:hAnsi="Arial" w:cs="Arial"/>
          <w:sz w:val="28"/>
          <w:szCs w:val="28"/>
        </w:rPr>
        <w:t>тчета о реализации этапа Проекта, предоставленного Получателем гранта в соответствии с пунктом 4.3.</w:t>
      </w:r>
      <w:r w:rsidR="004F3FD6" w:rsidRPr="00E94C7E">
        <w:rPr>
          <w:rFonts w:ascii="Arial" w:hAnsi="Arial" w:cs="Arial"/>
          <w:sz w:val="28"/>
          <w:szCs w:val="28"/>
        </w:rPr>
        <w:t>4.3.1</w:t>
      </w:r>
      <w:r w:rsidR="00FD4818" w:rsidRPr="00E94C7E">
        <w:rPr>
          <w:rFonts w:ascii="Arial" w:hAnsi="Arial" w:cs="Arial"/>
          <w:sz w:val="28"/>
          <w:szCs w:val="28"/>
        </w:rPr>
        <w:t xml:space="preserve"> настоящего договора;</w:t>
      </w:r>
    </w:p>
    <w:p w14:paraId="34C5BF1A" w14:textId="77777777" w:rsidR="00FD4818" w:rsidRPr="00E94C7E" w:rsidRDefault="00FD4818" w:rsidP="00FD4818">
      <w:pPr>
        <w:pStyle w:val="a3"/>
        <w:numPr>
          <w:ilvl w:val="3"/>
          <w:numId w:val="11"/>
        </w:numPr>
        <w:spacing w:after="0" w:line="240" w:lineRule="auto"/>
        <w:jc w:val="both"/>
        <w:rPr>
          <w:rFonts w:ascii="Arial" w:hAnsi="Arial" w:cs="Arial"/>
          <w:sz w:val="28"/>
          <w:szCs w:val="28"/>
        </w:rPr>
      </w:pPr>
      <w:r w:rsidRPr="00E94C7E">
        <w:rPr>
          <w:rFonts w:ascii="Arial" w:hAnsi="Arial" w:cs="Arial"/>
          <w:sz w:val="28"/>
          <w:szCs w:val="28"/>
        </w:rPr>
        <w:t xml:space="preserve">иных документов, представленных Получателем гранта по запросу Грантодателя в соответствии с пунктом </w:t>
      </w:r>
      <w:r w:rsidRPr="00E94C7E">
        <w:rPr>
          <w:rFonts w:ascii="Arial" w:hAnsi="Arial" w:cs="Arial"/>
          <w:sz w:val="28"/>
        </w:rPr>
        <w:t>4.3.</w:t>
      </w:r>
      <w:r w:rsidR="004F3FD6" w:rsidRPr="00E94C7E">
        <w:rPr>
          <w:rFonts w:ascii="Arial" w:hAnsi="Arial" w:cs="Arial"/>
          <w:sz w:val="28"/>
          <w:szCs w:val="28"/>
        </w:rPr>
        <w:t>8</w:t>
      </w:r>
      <w:r w:rsidRPr="00E94C7E">
        <w:rPr>
          <w:rFonts w:ascii="Arial" w:hAnsi="Arial" w:cs="Arial"/>
          <w:sz w:val="28"/>
          <w:szCs w:val="28"/>
        </w:rPr>
        <w:t xml:space="preserve"> настоящего договора;</w:t>
      </w:r>
    </w:p>
    <w:p w14:paraId="214112B4"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в случае выявления по результатам проверок, проведенных Грантодателем, Минэкономразвития России или органом государственного финансового контроля факта нарушения Получателем гранта порядка, целей и условий предоставления Гранта, предусмотренных Правилами предоставления субсидии и (или) настоящим договором, в том числе в случае указания в документах, представленных Получателем гранта в соответствии с Правилами предоставления субсидии и (или) настоящим договором, недостоверных сведений, </w:t>
      </w:r>
      <w:bookmarkStart w:id="6" w:name="_Hlk78203203"/>
      <w:r w:rsidRPr="00E94C7E">
        <w:rPr>
          <w:rFonts w:ascii="Arial" w:hAnsi="Arial" w:cs="Arial"/>
          <w:sz w:val="28"/>
          <w:szCs w:val="28"/>
        </w:rPr>
        <w:t>направлять Получателю гранта требование о возврате Гранта Грантодателю в размере и в сроки, определенные в указанном требовании</w:t>
      </w:r>
      <w:bookmarkEnd w:id="6"/>
      <w:r w:rsidRPr="00E94C7E">
        <w:rPr>
          <w:rFonts w:ascii="Arial" w:hAnsi="Arial" w:cs="Arial"/>
          <w:sz w:val="28"/>
          <w:szCs w:val="28"/>
        </w:rPr>
        <w:t xml:space="preserve"> в соответствии с настоящим договором;</w:t>
      </w:r>
    </w:p>
    <w:p w14:paraId="58773717"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рассматривать предложения, документы и иную информацию, направленную Получателем гранта, в том числе в соответствии с пунктом </w:t>
      </w:r>
      <w:r w:rsidRPr="00E94C7E">
        <w:rPr>
          <w:rFonts w:ascii="Arial" w:hAnsi="Arial" w:cs="Arial"/>
          <w:sz w:val="28"/>
        </w:rPr>
        <w:t>4.4.1</w:t>
      </w:r>
      <w:r w:rsidRPr="00E94C7E">
        <w:rPr>
          <w:rFonts w:ascii="Arial" w:hAnsi="Arial" w:cs="Arial"/>
          <w:sz w:val="28"/>
          <w:szCs w:val="28"/>
        </w:rPr>
        <w:t xml:space="preserve"> настоящего договора, в течение 30 календарных дней со дня их получения и уведомлять Получателя гранта о принятом решении (при необходимости);</w:t>
      </w:r>
    </w:p>
    <w:p w14:paraId="708953EE"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направлять разъяснения Получателю гранта по вопросам, связанным с исполнением настоящего договора, в течение 30 календарных дней со дня получения обращения Получателя гранта в соответствии с пунктом </w:t>
      </w:r>
      <w:r w:rsidRPr="00E94C7E">
        <w:rPr>
          <w:rFonts w:ascii="Arial" w:hAnsi="Arial" w:cs="Arial"/>
          <w:sz w:val="28"/>
        </w:rPr>
        <w:t>4.4.2</w:t>
      </w:r>
      <w:r w:rsidRPr="00E94C7E">
        <w:rPr>
          <w:rFonts w:ascii="Arial" w:hAnsi="Arial" w:cs="Arial"/>
          <w:sz w:val="28"/>
          <w:szCs w:val="28"/>
        </w:rPr>
        <w:t xml:space="preserve"> настоящего договора</w:t>
      </w:r>
      <w:r w:rsidR="00A74A58">
        <w:rPr>
          <w:rFonts w:ascii="Arial" w:hAnsi="Arial" w:cs="Arial"/>
          <w:sz w:val="28"/>
          <w:szCs w:val="28"/>
        </w:rPr>
        <w:t>.</w:t>
      </w:r>
    </w:p>
    <w:p w14:paraId="5F65C4D9"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Грантодатель вправе:</w:t>
      </w:r>
    </w:p>
    <w:p w14:paraId="5E3DAE8B"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принимать решение об изменении условий настоящего договора в соответствии с пунктом </w:t>
      </w:r>
      <w:r w:rsidRPr="00E94C7E">
        <w:rPr>
          <w:rFonts w:ascii="Arial" w:hAnsi="Arial" w:cs="Arial"/>
          <w:sz w:val="28"/>
        </w:rPr>
        <w:t>7.3</w:t>
      </w:r>
      <w:r w:rsidRPr="00E94C7E">
        <w:rPr>
          <w:rFonts w:ascii="Arial" w:hAnsi="Arial" w:cs="Arial"/>
          <w:sz w:val="28"/>
          <w:szCs w:val="28"/>
        </w:rPr>
        <w:t xml:space="preserve"> настоящего договора, в том числе на основании информации и предложений, направленных Получателем гранта в соответствии с пункт</w:t>
      </w:r>
      <w:r w:rsidR="00697452">
        <w:rPr>
          <w:rFonts w:ascii="Arial" w:hAnsi="Arial" w:cs="Arial"/>
          <w:sz w:val="28"/>
          <w:szCs w:val="28"/>
        </w:rPr>
        <w:t>ами</w:t>
      </w:r>
      <w:r w:rsidRPr="00E94C7E">
        <w:rPr>
          <w:rFonts w:ascii="Arial" w:hAnsi="Arial" w:cs="Arial"/>
          <w:sz w:val="28"/>
          <w:szCs w:val="28"/>
        </w:rPr>
        <w:t xml:space="preserve"> </w:t>
      </w:r>
      <w:r w:rsidRPr="00E94C7E">
        <w:rPr>
          <w:rFonts w:ascii="Arial" w:hAnsi="Arial" w:cs="Arial"/>
          <w:sz w:val="28"/>
        </w:rPr>
        <w:t>4.4.1</w:t>
      </w:r>
      <w:r w:rsidR="00C17F88" w:rsidRPr="00E94C7E">
        <w:rPr>
          <w:rFonts w:ascii="Arial" w:hAnsi="Arial" w:cs="Arial"/>
          <w:sz w:val="28"/>
        </w:rPr>
        <w:t>, 7.9, 7.10</w:t>
      </w:r>
      <w:r w:rsidRPr="00E94C7E">
        <w:rPr>
          <w:rFonts w:ascii="Arial" w:hAnsi="Arial" w:cs="Arial"/>
          <w:sz w:val="28"/>
          <w:szCs w:val="28"/>
        </w:rPr>
        <w:t xml:space="preserve"> настоящего договора;</w:t>
      </w:r>
    </w:p>
    <w:p w14:paraId="7F5DF20B"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в случае если Получателем гранта не достигнут результат предоставления Гранта, установленны</w:t>
      </w:r>
      <w:r w:rsidR="002248C4" w:rsidRPr="00E94C7E">
        <w:rPr>
          <w:rFonts w:ascii="Arial" w:hAnsi="Arial" w:cs="Arial"/>
          <w:sz w:val="28"/>
          <w:szCs w:val="28"/>
        </w:rPr>
        <w:t>й</w:t>
      </w:r>
      <w:r w:rsidRPr="00E94C7E">
        <w:rPr>
          <w:rFonts w:ascii="Arial" w:hAnsi="Arial" w:cs="Arial"/>
          <w:sz w:val="28"/>
          <w:szCs w:val="28"/>
        </w:rPr>
        <w:t xml:space="preserve"> в приложении № </w:t>
      </w:r>
      <w:r w:rsidR="001B2484" w:rsidRPr="00E94C7E">
        <w:rPr>
          <w:rFonts w:ascii="Arial" w:hAnsi="Arial" w:cs="Arial"/>
          <w:sz w:val="28"/>
          <w:szCs w:val="28"/>
        </w:rPr>
        <w:t>4</w:t>
      </w:r>
      <w:r w:rsidRPr="00E94C7E">
        <w:rPr>
          <w:rFonts w:ascii="Arial" w:hAnsi="Arial" w:cs="Arial"/>
          <w:sz w:val="28"/>
          <w:szCs w:val="28"/>
        </w:rPr>
        <w:t xml:space="preserve"> к настоящему договору, применять штрафные санкции с обязательным уведомлением Получателя гранта в течение 5 рабочих дней с даты принятия решения о применении указанных штрафных санкций. Размер штрафа составляет 15% от суммы Гранта;</w:t>
      </w:r>
    </w:p>
    <w:p w14:paraId="521B913F"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lastRenderedPageBreak/>
        <w:t>принимать решение об отказе в одобрении расходования Получателем гранта средств Гранта с Грантового счета в рамках последующих этапов Проекта (при наличии) в случае установления Грантодателем или получения от Минэкономразвития России, органа государственного финансового контроля информации о факте нарушения Получателем гранта порядка, целей и условий предоставления Гранта, предусмотренных Правилами предоставления субсидии и настоящим договором, в том числе указания в документах, представленных Получателем гранта в соответствии с настоящим договором, недостоверных сведений, до устранения указанных нарушений, с обязательным уведомлением Получателя гранта не позднее 5 рабочего дня с даты принятия такого решения;</w:t>
      </w:r>
    </w:p>
    <w:p w14:paraId="06A00478" w14:textId="77777777" w:rsidR="0030420B" w:rsidRPr="00822E09" w:rsidRDefault="00FD4818" w:rsidP="00822E09">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Грантодатель, Минэкономразвития России или орган государственного финансового контроля вправе в любое время в течение срока действия настоящего договора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а также проводить проверку по месту нахождения Получателя гранта;</w:t>
      </w:r>
    </w:p>
    <w:p w14:paraId="43D81642" w14:textId="77777777" w:rsidR="00822E09" w:rsidRDefault="00FD4818" w:rsidP="00FD4818">
      <w:pPr>
        <w:pStyle w:val="a3"/>
        <w:numPr>
          <w:ilvl w:val="2"/>
          <w:numId w:val="6"/>
        </w:numPr>
        <w:spacing w:after="0" w:line="240" w:lineRule="auto"/>
        <w:jc w:val="both"/>
        <w:rPr>
          <w:rFonts w:ascii="Arial" w:hAnsi="Arial" w:cs="Arial"/>
          <w:sz w:val="28"/>
        </w:rPr>
      </w:pPr>
      <w:bookmarkStart w:id="7" w:name="_Hlk160194027"/>
      <w:r w:rsidRPr="00E94C7E">
        <w:rPr>
          <w:rFonts w:ascii="Arial" w:hAnsi="Arial" w:cs="Arial"/>
          <w:sz w:val="28"/>
        </w:rPr>
        <w:t>в случае непредоставления Получателем гранта отчетов (информации), предусмотренных пунктами 4.3.</w:t>
      </w:r>
      <w:r w:rsidR="000332FF" w:rsidRPr="00E94C7E">
        <w:rPr>
          <w:rFonts w:ascii="Arial" w:hAnsi="Arial" w:cs="Arial"/>
          <w:sz w:val="28"/>
        </w:rPr>
        <w:t>4</w:t>
      </w:r>
      <w:r w:rsidRPr="00E94C7E">
        <w:rPr>
          <w:rFonts w:ascii="Arial" w:hAnsi="Arial" w:cs="Arial"/>
          <w:sz w:val="28"/>
        </w:rPr>
        <w:t>, 4.3.</w:t>
      </w:r>
      <w:r w:rsidR="000332FF" w:rsidRPr="00E94C7E">
        <w:rPr>
          <w:rFonts w:ascii="Arial" w:hAnsi="Arial" w:cs="Arial"/>
          <w:sz w:val="28"/>
        </w:rPr>
        <w:t>8</w:t>
      </w:r>
      <w:r w:rsidRPr="00E94C7E">
        <w:rPr>
          <w:rFonts w:ascii="Arial" w:hAnsi="Arial" w:cs="Arial"/>
          <w:sz w:val="28"/>
        </w:rPr>
        <w:t xml:space="preserve"> настоящего договора</w:t>
      </w:r>
      <w:r w:rsidR="00697452">
        <w:rPr>
          <w:rFonts w:ascii="Arial" w:hAnsi="Arial" w:cs="Arial"/>
          <w:sz w:val="28"/>
        </w:rPr>
        <w:t>,</w:t>
      </w:r>
      <w:r w:rsidRPr="00E94C7E">
        <w:rPr>
          <w:rFonts w:ascii="Arial" w:hAnsi="Arial" w:cs="Arial"/>
          <w:sz w:val="28"/>
        </w:rPr>
        <w:t xml:space="preserve"> в установленные сроки, а также письменного уведомления, предусмотренного пунктом 4.3.</w:t>
      </w:r>
      <w:r w:rsidR="000332FF" w:rsidRPr="00E94C7E">
        <w:rPr>
          <w:rFonts w:ascii="Arial" w:hAnsi="Arial" w:cs="Arial"/>
          <w:sz w:val="28"/>
        </w:rPr>
        <w:t>6</w:t>
      </w:r>
      <w:r w:rsidRPr="00E94C7E">
        <w:rPr>
          <w:rFonts w:ascii="Arial" w:hAnsi="Arial" w:cs="Arial"/>
          <w:sz w:val="28"/>
        </w:rPr>
        <w:t xml:space="preserve"> настоящего договора, либо в случае принятия Грантодателем решения об отказе в продлении срока предоставления отчетов (информации) в порядке, предусмотренном пунктом 4.3.</w:t>
      </w:r>
      <w:r w:rsidR="00436EF3" w:rsidRPr="00E94C7E">
        <w:rPr>
          <w:rFonts w:ascii="Arial" w:hAnsi="Arial" w:cs="Arial"/>
          <w:sz w:val="28"/>
        </w:rPr>
        <w:t>6</w:t>
      </w:r>
      <w:r w:rsidRPr="00E94C7E">
        <w:rPr>
          <w:rFonts w:ascii="Arial" w:hAnsi="Arial" w:cs="Arial"/>
          <w:sz w:val="28"/>
        </w:rPr>
        <w:t xml:space="preserve"> настоящего договора, Грантодатель вправе по истечении 10 рабочих дней с момента наступления срока предоставления соответствующих отчетов (информации) или принятия решения об отказе в продлении срока предоставления отчетов (информации) направить Получателю гранта уведомление об одностороннем расторжении настоящего договора</w:t>
      </w:r>
      <w:r w:rsidR="00822E09">
        <w:rPr>
          <w:rFonts w:ascii="Arial" w:hAnsi="Arial" w:cs="Arial"/>
          <w:sz w:val="28"/>
        </w:rPr>
        <w:t>.</w:t>
      </w:r>
    </w:p>
    <w:p w14:paraId="10A86848" w14:textId="029C5972" w:rsidR="00B027D8" w:rsidRPr="001C7111" w:rsidRDefault="008E61FD" w:rsidP="00E91E7D">
      <w:pPr>
        <w:pStyle w:val="a3"/>
        <w:spacing w:after="0" w:line="240" w:lineRule="auto"/>
        <w:ind w:left="0"/>
        <w:jc w:val="both"/>
        <w:rPr>
          <w:rFonts w:ascii="Arial" w:hAnsi="Arial" w:cs="Arial"/>
          <w:sz w:val="28"/>
        </w:rPr>
      </w:pPr>
      <w:bookmarkStart w:id="8" w:name="_Hlk160440167"/>
      <w:r w:rsidRPr="008E61FD">
        <w:rPr>
          <w:rFonts w:ascii="Arial" w:hAnsi="Arial" w:cs="Arial"/>
          <w:sz w:val="28"/>
        </w:rPr>
        <w:t xml:space="preserve">При этом  в случае непредоставления Получателем гранта отчета о реализации этапа проекта в установленный пунктом 4.3.4.3.1 настоящего договора срок, а также непредоставления письменного уведомления о невозможности предоставления Получателем гранта отчета о реализации этапа проекта, предусмотренного пунктом 4.3.6 настоящего договора, Грантодатель вправе направить Получателю гранта требование об уплате Получателем гранта неустойки (пени), начисленной за период с даты, следующей за датой предоставления отчета о реализации этапа проекта, определенной в соответствии с пунктом 4.3.4.3.1 настоящего договора, до фактической даты предоставления указанного отчета Грантодателю (включая день предоставления отчета), в размере одной трехсотой ключевой ставки Центрального банка Российской Федерации, действующей на </w:t>
      </w:r>
      <w:r w:rsidRPr="008E61FD">
        <w:rPr>
          <w:rFonts w:ascii="Arial" w:hAnsi="Arial" w:cs="Arial"/>
          <w:sz w:val="28"/>
        </w:rPr>
        <w:lastRenderedPageBreak/>
        <w:t xml:space="preserve">фактическую дату предоставления Получателем гранта Грантодателю отчета о реализации этапа проекта, рассчитанной от суммы Гранта, предоставленного на соответствующий этап проекта, отчет о реализации которого не представлен в установленный пунктом 4.3.4.3.1 настоящего договора срок, за каждый день просрочки. </w:t>
      </w:r>
      <w:bookmarkEnd w:id="8"/>
    </w:p>
    <w:bookmarkEnd w:id="7"/>
    <w:p w14:paraId="27B5524C"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Получатель гранта обязуется:</w:t>
      </w:r>
    </w:p>
    <w:p w14:paraId="7222F3AA"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обеспечить достижение значений результата предоставления Гранта и соблюдение сроков его достижения;</w:t>
      </w:r>
    </w:p>
    <w:p w14:paraId="41EABA97"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вести раздельный учет расходов, произведенных в рамках исполнения обязательств по настоящему договору, в том числе учет оплаты труда работников (физических лиц - исполнителей по договору подряда), непосредственно задействованных в реализации Проекта, а также обособленный учет имущества, приобретаемого в процессе реализации Проекта за счет Гранта и внебюджетных средств. Обособленный учет имущества обеспечивается отражением имущества, приобретенного за счет Гранта и внебюджетных средств, в отдельных регистрах бухгалтерского учета способом, позволяющим однозначно определить источник финансирования приобретения имущества.</w:t>
      </w:r>
    </w:p>
    <w:p w14:paraId="65051A2E"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Средства Гранта и внебюджетные средства, при использовании которых нарушено требование настоящего пункта, считаются израсходованными нецелевым образом. Нарушение требований настоящего пункта является для Грантодателя основанием для направления Получателю гранта требования о возврате нецелевым образом использованных средств Гранта и о выплате неустойки в соответствии с пункт</w:t>
      </w:r>
      <w:r w:rsidR="00436EF3" w:rsidRPr="00E94C7E">
        <w:rPr>
          <w:rFonts w:ascii="Arial" w:hAnsi="Arial" w:cs="Arial"/>
          <w:sz w:val="28"/>
          <w:szCs w:val="28"/>
        </w:rPr>
        <w:t>ом</w:t>
      </w:r>
      <w:r w:rsidRPr="00E94C7E">
        <w:rPr>
          <w:rFonts w:ascii="Arial" w:hAnsi="Arial" w:cs="Arial"/>
          <w:sz w:val="28"/>
          <w:szCs w:val="28"/>
        </w:rPr>
        <w:t xml:space="preserve"> 5.2.2 и</w:t>
      </w:r>
      <w:r w:rsidR="00436EF3" w:rsidRPr="00E94C7E">
        <w:rPr>
          <w:rFonts w:ascii="Arial" w:hAnsi="Arial" w:cs="Arial"/>
          <w:sz w:val="28"/>
          <w:szCs w:val="28"/>
        </w:rPr>
        <w:t>ли пунктом</w:t>
      </w:r>
      <w:r w:rsidRPr="00E94C7E">
        <w:rPr>
          <w:rFonts w:ascii="Arial" w:hAnsi="Arial" w:cs="Arial"/>
          <w:sz w:val="28"/>
          <w:szCs w:val="28"/>
        </w:rPr>
        <w:t xml:space="preserve"> 5.2.3 настоящего договора.</w:t>
      </w:r>
    </w:p>
    <w:p w14:paraId="0FCA430F"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rPr>
        <w:t>осуществлять расходование средств, предусмотренных Сметой, только на цели, связанные с реализацией Проекта;</w:t>
      </w:r>
    </w:p>
    <w:p w14:paraId="5D7B62F3"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представлять Грантодателю:</w:t>
      </w:r>
    </w:p>
    <w:p w14:paraId="618FEF93"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отчет о расходах Получателя гранта, источником финансового обеспечения которых является Грант, </w:t>
      </w:r>
      <w:r w:rsidR="00893CCC" w:rsidRPr="00E94C7E">
        <w:rPr>
          <w:rFonts w:ascii="Arial" w:hAnsi="Arial" w:cs="Arial"/>
          <w:sz w:val="28"/>
          <w:szCs w:val="28"/>
        </w:rPr>
        <w:t>по форме приложения №</w:t>
      </w:r>
      <w:r w:rsidR="001B2484" w:rsidRPr="00E94C7E">
        <w:rPr>
          <w:rFonts w:ascii="Arial" w:hAnsi="Arial" w:cs="Arial"/>
          <w:sz w:val="28"/>
          <w:szCs w:val="28"/>
        </w:rPr>
        <w:t xml:space="preserve"> 3</w:t>
      </w:r>
      <w:r w:rsidR="00893CCC" w:rsidRPr="00E94C7E">
        <w:rPr>
          <w:rFonts w:ascii="Arial" w:hAnsi="Arial" w:cs="Arial"/>
          <w:sz w:val="28"/>
          <w:szCs w:val="28"/>
        </w:rPr>
        <w:t xml:space="preserve"> к настоящему договору</w:t>
      </w:r>
      <w:r w:rsidRPr="00E94C7E">
        <w:rPr>
          <w:rFonts w:ascii="Arial" w:hAnsi="Arial" w:cs="Arial"/>
          <w:sz w:val="28"/>
          <w:szCs w:val="28"/>
        </w:rPr>
        <w:t>. Отчетность представляется ежегодно, прогнозная отчетность - до 15 декабря отчетного года, итоговая - до 1 апреля года, следующего за отчетным;</w:t>
      </w:r>
    </w:p>
    <w:p w14:paraId="69E6B86F"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отчет о достижении значений результата предоставления Гранта </w:t>
      </w:r>
      <w:r w:rsidR="004F3FD6" w:rsidRPr="00E94C7E">
        <w:rPr>
          <w:rFonts w:ascii="Arial" w:hAnsi="Arial" w:cs="Arial"/>
          <w:sz w:val="28"/>
          <w:szCs w:val="28"/>
        </w:rPr>
        <w:t>по форме приложения №</w:t>
      </w:r>
      <w:r w:rsidR="001B2484" w:rsidRPr="00E94C7E">
        <w:rPr>
          <w:rFonts w:ascii="Arial" w:hAnsi="Arial" w:cs="Arial"/>
          <w:sz w:val="28"/>
          <w:szCs w:val="28"/>
        </w:rPr>
        <w:t xml:space="preserve"> 5</w:t>
      </w:r>
      <w:r w:rsidR="004F3FD6" w:rsidRPr="00E94C7E">
        <w:rPr>
          <w:rFonts w:ascii="Arial" w:hAnsi="Arial" w:cs="Arial"/>
          <w:sz w:val="28"/>
          <w:szCs w:val="28"/>
        </w:rPr>
        <w:t xml:space="preserve"> к настоящему договору</w:t>
      </w:r>
      <w:r w:rsidRPr="00E94C7E">
        <w:rPr>
          <w:rFonts w:ascii="Arial" w:hAnsi="Arial" w:cs="Arial"/>
          <w:sz w:val="28"/>
          <w:szCs w:val="28"/>
        </w:rPr>
        <w:t>. Отчетность представляется ежегодно, прогнозная отчетность - до 15 декабря отчетного года, итоговая - до 1 апреля года, следующего за отчетным;</w:t>
      </w:r>
    </w:p>
    <w:p w14:paraId="533E78F4"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иные отчеты:</w:t>
      </w:r>
    </w:p>
    <w:p w14:paraId="1EB3016F" w14:textId="77777777" w:rsidR="00FD4818" w:rsidRPr="00E94C7E" w:rsidRDefault="00FD4818" w:rsidP="00FD4818">
      <w:pPr>
        <w:pStyle w:val="a3"/>
        <w:numPr>
          <w:ilvl w:val="4"/>
          <w:numId w:val="13"/>
        </w:numPr>
        <w:spacing w:after="0" w:line="240" w:lineRule="auto"/>
        <w:jc w:val="both"/>
        <w:rPr>
          <w:rFonts w:ascii="Arial" w:hAnsi="Arial" w:cs="Arial"/>
          <w:sz w:val="28"/>
        </w:rPr>
      </w:pPr>
      <w:r w:rsidRPr="00E94C7E">
        <w:rPr>
          <w:rFonts w:ascii="Arial" w:hAnsi="Arial" w:cs="Arial"/>
          <w:sz w:val="28"/>
          <w:szCs w:val="28"/>
        </w:rPr>
        <w:t>Отчет о реализации этапа Проекта в срок не позднее 10 рабочих дней с даты завершения этапа Проекта, установленной в Плане реализации проекта</w:t>
      </w:r>
      <w:r w:rsidR="004F3FD6" w:rsidRPr="00E94C7E">
        <w:rPr>
          <w:rFonts w:ascii="Arial" w:hAnsi="Arial" w:cs="Arial"/>
          <w:sz w:val="28"/>
          <w:szCs w:val="28"/>
        </w:rPr>
        <w:t xml:space="preserve">, по форме приложения № </w:t>
      </w:r>
      <w:r w:rsidR="001B2484" w:rsidRPr="00E94C7E">
        <w:rPr>
          <w:rFonts w:ascii="Arial" w:hAnsi="Arial" w:cs="Arial"/>
          <w:sz w:val="28"/>
          <w:szCs w:val="28"/>
        </w:rPr>
        <w:t xml:space="preserve">2 </w:t>
      </w:r>
      <w:r w:rsidR="004F3FD6" w:rsidRPr="00E94C7E">
        <w:rPr>
          <w:rFonts w:ascii="Arial" w:hAnsi="Arial" w:cs="Arial"/>
          <w:sz w:val="28"/>
          <w:szCs w:val="28"/>
        </w:rPr>
        <w:t>к настоящему договору</w:t>
      </w:r>
      <w:r w:rsidRPr="00E94C7E">
        <w:rPr>
          <w:rFonts w:ascii="Arial" w:hAnsi="Arial" w:cs="Arial"/>
          <w:sz w:val="28"/>
          <w:szCs w:val="28"/>
        </w:rPr>
        <w:t>.</w:t>
      </w:r>
    </w:p>
    <w:p w14:paraId="314226B6" w14:textId="0B7158ED" w:rsidR="005F0C46" w:rsidRDefault="00FD4818" w:rsidP="00FD4818">
      <w:pPr>
        <w:pStyle w:val="a3"/>
        <w:spacing w:after="0" w:line="240" w:lineRule="auto"/>
        <w:ind w:left="0" w:firstLine="709"/>
        <w:jc w:val="both"/>
        <w:rPr>
          <w:rFonts w:ascii="Arial" w:hAnsi="Arial" w:cs="Arial"/>
          <w:sz w:val="28"/>
        </w:rPr>
      </w:pPr>
      <w:r w:rsidRPr="00E94C7E">
        <w:rPr>
          <w:rFonts w:ascii="Arial" w:hAnsi="Arial" w:cs="Arial"/>
          <w:sz w:val="28"/>
        </w:rPr>
        <w:t xml:space="preserve">К Отчету о реализации этапа Проекта прикладываются сопроводительное письмо, документы, подтверждающие использование Гранта и внебюджетных средств по целевому назначению на реализацию Проекта, включая документы, подтверждающие факт получения товаров, </w:t>
      </w:r>
      <w:r w:rsidRPr="00E94C7E">
        <w:rPr>
          <w:rFonts w:ascii="Arial" w:hAnsi="Arial" w:cs="Arial"/>
          <w:sz w:val="28"/>
        </w:rPr>
        <w:lastRenderedPageBreak/>
        <w:t>выполнения работ, оказания услуг, приобретения имущественных прав (договор, первичные учетные документы), оплаченных за счет средств Гранта и внебюджетных средств, а также документы, подтверждающие выполнение мероприятий и достижение целевых показателей предоставления Гранта, предусмотренных Планом реализации проекта</w:t>
      </w:r>
      <w:r w:rsidR="005F0C46">
        <w:rPr>
          <w:rFonts w:ascii="Arial" w:hAnsi="Arial" w:cs="Arial"/>
          <w:sz w:val="28"/>
        </w:rPr>
        <w:t>.</w:t>
      </w:r>
    </w:p>
    <w:p w14:paraId="166D35B8" w14:textId="52C3D2A0" w:rsidR="00647CA7" w:rsidRPr="00D777D3" w:rsidRDefault="00647CA7" w:rsidP="00D777D3">
      <w:pPr>
        <w:spacing w:after="0" w:line="240" w:lineRule="auto"/>
        <w:ind w:firstLine="708"/>
        <w:jc w:val="both"/>
        <w:rPr>
          <w:rFonts w:ascii="Arial" w:hAnsi="Arial" w:cs="Arial"/>
          <w:sz w:val="28"/>
        </w:rPr>
      </w:pPr>
      <w:r w:rsidRPr="00E91E7D">
        <w:rPr>
          <w:rFonts w:ascii="Arial" w:hAnsi="Arial" w:cs="Arial"/>
          <w:sz w:val="28"/>
          <w:szCs w:val="28"/>
        </w:rPr>
        <w:t>Перечень и состав документов, необходимых к предоставлению в целях подтверждения использования средств Гранта и внебюджетных средств, установлен приложением № 11 к настоящему договору</w:t>
      </w:r>
      <w:r w:rsidRPr="00E91E7D">
        <w:rPr>
          <w:rFonts w:ascii="Arial" w:hAnsi="Arial" w:cs="Arial"/>
          <w:sz w:val="28"/>
        </w:rPr>
        <w:t>;</w:t>
      </w:r>
    </w:p>
    <w:p w14:paraId="522183FA" w14:textId="0C514616" w:rsidR="00FD4818" w:rsidRPr="00E91E7D" w:rsidRDefault="00FD4818" w:rsidP="00E91E7D">
      <w:pPr>
        <w:pStyle w:val="a3"/>
        <w:numPr>
          <w:ilvl w:val="2"/>
          <w:numId w:val="13"/>
        </w:numPr>
        <w:spacing w:after="0" w:line="240" w:lineRule="auto"/>
        <w:jc w:val="both"/>
        <w:rPr>
          <w:rFonts w:ascii="Arial" w:hAnsi="Arial" w:cs="Arial"/>
          <w:sz w:val="28"/>
          <w:szCs w:val="28"/>
        </w:rPr>
      </w:pPr>
      <w:r w:rsidRPr="00E91E7D">
        <w:rPr>
          <w:rFonts w:ascii="Arial" w:hAnsi="Arial" w:cs="Arial"/>
          <w:sz w:val="28"/>
          <w:szCs w:val="28"/>
        </w:rPr>
        <w:t>направлять отчеты, предусмотренные пунктом 4.3.</w:t>
      </w:r>
      <w:r w:rsidR="000332FF" w:rsidRPr="00E91E7D">
        <w:rPr>
          <w:rFonts w:ascii="Arial" w:hAnsi="Arial" w:cs="Arial"/>
          <w:sz w:val="28"/>
          <w:szCs w:val="28"/>
        </w:rPr>
        <w:t>4</w:t>
      </w:r>
      <w:r w:rsidRPr="00E91E7D">
        <w:rPr>
          <w:rFonts w:ascii="Arial" w:hAnsi="Arial" w:cs="Arial"/>
          <w:sz w:val="28"/>
          <w:szCs w:val="28"/>
        </w:rPr>
        <w:t xml:space="preserve"> настоящего договора, в виде электронных скан-копий на адрес электронной почты Грантодателя, указанный в пункте 7.7.2 настоящего договора, в формате .</w:t>
      </w:r>
      <w:proofErr w:type="spellStart"/>
      <w:r w:rsidRPr="00E91E7D">
        <w:rPr>
          <w:rFonts w:ascii="Arial" w:hAnsi="Arial" w:cs="Arial"/>
          <w:sz w:val="28"/>
          <w:szCs w:val="28"/>
        </w:rPr>
        <w:t>pdf</w:t>
      </w:r>
      <w:proofErr w:type="spellEnd"/>
      <w:r w:rsidRPr="00E91E7D">
        <w:rPr>
          <w:rFonts w:ascii="Arial" w:hAnsi="Arial" w:cs="Arial"/>
          <w:sz w:val="28"/>
          <w:szCs w:val="28"/>
        </w:rPr>
        <w:t>, а также в редактируемом формате;</w:t>
      </w:r>
    </w:p>
    <w:p w14:paraId="6AD0FD29" w14:textId="7AF08C23" w:rsidR="00FD4818" w:rsidRPr="00E94C7E" w:rsidRDefault="00FD4818" w:rsidP="00FD4818">
      <w:pPr>
        <w:pStyle w:val="a3"/>
        <w:numPr>
          <w:ilvl w:val="2"/>
          <w:numId w:val="13"/>
        </w:numPr>
        <w:spacing w:after="0" w:line="240" w:lineRule="auto"/>
        <w:jc w:val="both"/>
        <w:rPr>
          <w:rFonts w:ascii="Arial" w:hAnsi="Arial" w:cs="Arial"/>
          <w:sz w:val="28"/>
        </w:rPr>
      </w:pPr>
      <w:r w:rsidRPr="00E94C7E">
        <w:rPr>
          <w:rFonts w:ascii="Arial" w:hAnsi="Arial" w:cs="Arial"/>
          <w:sz w:val="28"/>
        </w:rPr>
        <w:t>в случае невозможности предоставления Получателем гранта отчетов (информации), предусмотренных пунктами 4.3.</w:t>
      </w:r>
      <w:r w:rsidR="000332FF" w:rsidRPr="00E94C7E">
        <w:rPr>
          <w:rFonts w:ascii="Arial" w:hAnsi="Arial" w:cs="Arial"/>
          <w:sz w:val="28"/>
        </w:rPr>
        <w:t>4</w:t>
      </w:r>
      <w:r w:rsidRPr="00E94C7E">
        <w:rPr>
          <w:rFonts w:ascii="Arial" w:hAnsi="Arial" w:cs="Arial"/>
          <w:sz w:val="28"/>
        </w:rPr>
        <w:t>, 4.3.</w:t>
      </w:r>
      <w:r w:rsidR="000332FF" w:rsidRPr="00E94C7E">
        <w:rPr>
          <w:rFonts w:ascii="Arial" w:hAnsi="Arial" w:cs="Arial"/>
          <w:sz w:val="28"/>
        </w:rPr>
        <w:t>8</w:t>
      </w:r>
      <w:r w:rsidRPr="00E94C7E">
        <w:rPr>
          <w:rFonts w:ascii="Arial" w:hAnsi="Arial" w:cs="Arial"/>
          <w:sz w:val="28"/>
        </w:rPr>
        <w:t xml:space="preserve"> настоящего договора, в установленные сроки Получатель гранта обязан письменно уведомить об этом </w:t>
      </w:r>
      <w:r w:rsidRPr="00E94C7E">
        <w:rPr>
          <w:rFonts w:ascii="Arial" w:hAnsi="Arial" w:cs="Arial"/>
          <w:sz w:val="28"/>
          <w:szCs w:val="28"/>
        </w:rPr>
        <w:t>Грантодателя</w:t>
      </w:r>
      <w:r w:rsidRPr="00E94C7E">
        <w:rPr>
          <w:rFonts w:ascii="Arial" w:hAnsi="Arial" w:cs="Arial"/>
          <w:sz w:val="28"/>
        </w:rPr>
        <w:t xml:space="preserve"> не позднее чем за 5 рабочих дней до момента наступления указанного срока (с указанием причин невозможности предоставления отчетов (информации) и планируемого срока его (их) предоставления). В течение 5 рабочих дней с момента получения указанного уведомления </w:t>
      </w:r>
      <w:r w:rsidRPr="00E94C7E">
        <w:rPr>
          <w:rFonts w:ascii="Arial" w:hAnsi="Arial" w:cs="Arial"/>
          <w:sz w:val="28"/>
          <w:szCs w:val="28"/>
        </w:rPr>
        <w:t>Грантодатель</w:t>
      </w:r>
      <w:r w:rsidRPr="00E94C7E">
        <w:rPr>
          <w:rFonts w:ascii="Arial" w:hAnsi="Arial" w:cs="Arial"/>
          <w:sz w:val="28"/>
        </w:rPr>
        <w:t xml:space="preserve"> обязан принять решение о продлении срока или решение об отказе в продлении Получателю гранта срока предоставления отчетов (информации) и уведомить об этом Получателя гранта;</w:t>
      </w:r>
    </w:p>
    <w:p w14:paraId="6E8D0AF3" w14:textId="77777777" w:rsidR="00FD4818" w:rsidRPr="00E94C7E" w:rsidRDefault="00FD4818" w:rsidP="00FD4818">
      <w:pPr>
        <w:pStyle w:val="a3"/>
        <w:numPr>
          <w:ilvl w:val="2"/>
          <w:numId w:val="13"/>
        </w:numPr>
        <w:spacing w:after="0" w:line="240" w:lineRule="auto"/>
        <w:jc w:val="both"/>
        <w:rPr>
          <w:rFonts w:ascii="Arial" w:hAnsi="Arial" w:cs="Arial"/>
          <w:sz w:val="28"/>
        </w:rPr>
      </w:pPr>
      <w:r w:rsidRPr="00E94C7E">
        <w:rPr>
          <w:rFonts w:ascii="Arial" w:hAnsi="Arial" w:cs="Arial"/>
          <w:sz w:val="28"/>
        </w:rPr>
        <w:t xml:space="preserve">в период с даты завершения Проекта до окончания периода тиражирования Продукта, установленного в приложении № </w:t>
      </w:r>
      <w:r w:rsidR="001B2484" w:rsidRPr="00E94C7E">
        <w:rPr>
          <w:rFonts w:ascii="Arial" w:hAnsi="Arial" w:cs="Arial"/>
          <w:sz w:val="28"/>
        </w:rPr>
        <w:t>7</w:t>
      </w:r>
      <w:r w:rsidRPr="00E94C7E">
        <w:rPr>
          <w:rFonts w:ascii="Arial" w:hAnsi="Arial" w:cs="Arial"/>
          <w:sz w:val="28"/>
        </w:rPr>
        <w:t xml:space="preserve"> настоящего договора, ежеквартально в течение 30 календарных дней после завершения отчетного квартала предоставлять Грантодателю сведения о показателях эффективности Проекта и тиражирования Продукта согласно форме приложения № </w:t>
      </w:r>
      <w:r w:rsidR="001B2484" w:rsidRPr="00E94C7E">
        <w:rPr>
          <w:rFonts w:ascii="Arial" w:hAnsi="Arial" w:cs="Arial"/>
          <w:sz w:val="28"/>
        </w:rPr>
        <w:t>7</w:t>
      </w:r>
      <w:r w:rsidRPr="00E94C7E">
        <w:rPr>
          <w:rFonts w:ascii="Arial" w:hAnsi="Arial" w:cs="Arial"/>
          <w:sz w:val="28"/>
        </w:rPr>
        <w:t xml:space="preserve"> к настоящему договору с подписанным сопроводительным письмом в виде электронных скан-копий на определенный Грантодателем адрес электронной почты в формате .</w:t>
      </w:r>
      <w:proofErr w:type="spellStart"/>
      <w:r w:rsidRPr="00E94C7E">
        <w:rPr>
          <w:rFonts w:ascii="Arial" w:hAnsi="Arial" w:cs="Arial"/>
          <w:sz w:val="28"/>
        </w:rPr>
        <w:t>pdf</w:t>
      </w:r>
      <w:proofErr w:type="spellEnd"/>
      <w:r w:rsidRPr="00E94C7E">
        <w:rPr>
          <w:rFonts w:ascii="Arial" w:hAnsi="Arial" w:cs="Arial"/>
          <w:sz w:val="28"/>
        </w:rPr>
        <w:t>, а также в редактируемом формате;</w:t>
      </w:r>
    </w:p>
    <w:p w14:paraId="33E9EC43" w14:textId="77777777" w:rsidR="00FD4818" w:rsidRPr="00E94C7E" w:rsidRDefault="00FD4818" w:rsidP="00FD4818">
      <w:pPr>
        <w:pStyle w:val="a3"/>
        <w:numPr>
          <w:ilvl w:val="2"/>
          <w:numId w:val="13"/>
        </w:numPr>
        <w:spacing w:after="0" w:line="240" w:lineRule="auto"/>
        <w:jc w:val="both"/>
        <w:rPr>
          <w:rFonts w:ascii="Arial" w:hAnsi="Arial" w:cs="Arial"/>
          <w:sz w:val="28"/>
          <w:szCs w:val="28"/>
        </w:rPr>
      </w:pPr>
      <w:r w:rsidRPr="00E94C7E">
        <w:rPr>
          <w:rFonts w:ascii="Arial" w:hAnsi="Arial" w:cs="Arial"/>
          <w:sz w:val="28"/>
          <w:szCs w:val="28"/>
        </w:rPr>
        <w:t>предоставлять все запрашиваемые Грантодателем, Минэкономразвития России, органом государственного финансового контроля материалы, в том числе дополнительные пояснения по отчетам (информации), предоставленным в соответствии с пунктом 4.3.</w:t>
      </w:r>
      <w:r w:rsidR="000332FF" w:rsidRPr="00E94C7E">
        <w:rPr>
          <w:rFonts w:ascii="Arial" w:hAnsi="Arial" w:cs="Arial"/>
          <w:sz w:val="28"/>
          <w:szCs w:val="28"/>
        </w:rPr>
        <w:t>4</w:t>
      </w:r>
      <w:r w:rsidRPr="00E94C7E">
        <w:rPr>
          <w:rFonts w:ascii="Arial" w:hAnsi="Arial" w:cs="Arial"/>
          <w:sz w:val="28"/>
          <w:szCs w:val="28"/>
        </w:rPr>
        <w:t>,  а также все первичные учетные документы, подтверждающие содержание отчетов и расходы, произведенные за счет Гранта и внебюджетных средств, а также обеспечивать доступ к месту нахождения и (или) месту деятельности Получателя гранта в той мере, в которой это необходимо для  проверки представленных отчетов, в том числе проверки выполнения мероприятий, а также для ознакомления с оригиналами документов и оценки выполнения Плана реализации проекта;</w:t>
      </w:r>
    </w:p>
    <w:p w14:paraId="3019940B"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в случае получения от Грантодателя требования в соответствии с пунктом </w:t>
      </w:r>
      <w:r w:rsidRPr="00E94C7E">
        <w:rPr>
          <w:rFonts w:ascii="Arial" w:hAnsi="Arial" w:cs="Arial"/>
          <w:sz w:val="28"/>
        </w:rPr>
        <w:t>4.1.</w:t>
      </w:r>
      <w:r w:rsidR="00B95353" w:rsidRPr="00E94C7E">
        <w:rPr>
          <w:rFonts w:ascii="Arial" w:hAnsi="Arial" w:cs="Arial"/>
          <w:sz w:val="28"/>
          <w:szCs w:val="28"/>
        </w:rPr>
        <w:t>5</w:t>
      </w:r>
      <w:r w:rsidRPr="00E94C7E">
        <w:rPr>
          <w:rFonts w:ascii="Arial" w:hAnsi="Arial" w:cs="Arial"/>
          <w:sz w:val="28"/>
          <w:szCs w:val="28"/>
        </w:rPr>
        <w:t xml:space="preserve"> настоящего договора:</w:t>
      </w:r>
    </w:p>
    <w:p w14:paraId="60512B55"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lastRenderedPageBreak/>
        <w:t>устранять факты нарушения порядка, целей и условий предоставления Гранта в сроки, определенные в указанном требовании;</w:t>
      </w:r>
    </w:p>
    <w:p w14:paraId="24F844B5"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возвращать Грантодателю Грант в размере и в сроки, определенные в указанном требовании;</w:t>
      </w:r>
    </w:p>
    <w:p w14:paraId="63708BA6"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перечислять Грантодателю денежные средства в размере, установленном пункт</w:t>
      </w:r>
      <w:r w:rsidR="000D33B2">
        <w:rPr>
          <w:rFonts w:ascii="Arial" w:hAnsi="Arial" w:cs="Arial"/>
          <w:sz w:val="28"/>
          <w:szCs w:val="28"/>
        </w:rPr>
        <w:t>ами</w:t>
      </w:r>
      <w:r w:rsidRPr="00E94C7E">
        <w:rPr>
          <w:rFonts w:ascii="Arial" w:hAnsi="Arial" w:cs="Arial"/>
          <w:sz w:val="28"/>
          <w:szCs w:val="28"/>
        </w:rPr>
        <w:t xml:space="preserve"> </w:t>
      </w:r>
      <w:r w:rsidRPr="00E94C7E">
        <w:rPr>
          <w:rFonts w:ascii="Arial" w:hAnsi="Arial" w:cs="Arial"/>
          <w:sz w:val="28"/>
        </w:rPr>
        <w:t>4.2.2</w:t>
      </w:r>
      <w:r w:rsidR="000D33B2">
        <w:rPr>
          <w:rFonts w:ascii="Arial" w:hAnsi="Arial" w:cs="Arial"/>
          <w:sz w:val="28"/>
        </w:rPr>
        <w:t>, 4.2.</w:t>
      </w:r>
      <w:r w:rsidR="0078515E">
        <w:rPr>
          <w:rFonts w:ascii="Arial" w:hAnsi="Arial" w:cs="Arial"/>
          <w:sz w:val="28"/>
        </w:rPr>
        <w:t>5</w:t>
      </w:r>
      <w:r w:rsidRPr="00E94C7E">
        <w:rPr>
          <w:rFonts w:ascii="Arial" w:hAnsi="Arial" w:cs="Arial"/>
          <w:sz w:val="28"/>
          <w:szCs w:val="28"/>
        </w:rPr>
        <w:t xml:space="preserve"> настоящего </w:t>
      </w:r>
      <w:r w:rsidR="007C7631">
        <w:rPr>
          <w:rFonts w:ascii="Arial" w:hAnsi="Arial" w:cs="Arial"/>
          <w:sz w:val="28"/>
          <w:szCs w:val="28"/>
        </w:rPr>
        <w:t>д</w:t>
      </w:r>
      <w:r w:rsidRPr="00E94C7E">
        <w:rPr>
          <w:rFonts w:ascii="Arial" w:hAnsi="Arial" w:cs="Arial"/>
          <w:sz w:val="28"/>
          <w:szCs w:val="28"/>
        </w:rPr>
        <w:t>оговора, в случае принятия Грантодателем решения о применении к Получателю гранта штрафных санкций в соответствии с пункт</w:t>
      </w:r>
      <w:r w:rsidR="000D33B2">
        <w:rPr>
          <w:rFonts w:ascii="Arial" w:hAnsi="Arial" w:cs="Arial"/>
          <w:sz w:val="28"/>
          <w:szCs w:val="28"/>
        </w:rPr>
        <w:t>ами</w:t>
      </w:r>
      <w:r w:rsidRPr="00E94C7E">
        <w:rPr>
          <w:rFonts w:ascii="Arial" w:hAnsi="Arial" w:cs="Arial"/>
          <w:sz w:val="28"/>
          <w:szCs w:val="28"/>
        </w:rPr>
        <w:t xml:space="preserve"> </w:t>
      </w:r>
      <w:r w:rsidRPr="00E94C7E">
        <w:rPr>
          <w:rFonts w:ascii="Arial" w:hAnsi="Arial" w:cs="Arial"/>
          <w:sz w:val="28"/>
        </w:rPr>
        <w:t>4.2.2</w:t>
      </w:r>
      <w:r w:rsidR="000D33B2">
        <w:rPr>
          <w:rFonts w:ascii="Arial" w:hAnsi="Arial" w:cs="Arial"/>
          <w:sz w:val="28"/>
        </w:rPr>
        <w:t>, 4.2.</w:t>
      </w:r>
      <w:r w:rsidR="0078515E">
        <w:rPr>
          <w:rFonts w:ascii="Arial" w:hAnsi="Arial" w:cs="Arial"/>
          <w:sz w:val="28"/>
        </w:rPr>
        <w:t>5</w:t>
      </w:r>
      <w:r w:rsidRPr="00E94C7E">
        <w:rPr>
          <w:rFonts w:ascii="Arial" w:hAnsi="Arial" w:cs="Arial"/>
          <w:sz w:val="28"/>
          <w:szCs w:val="28"/>
        </w:rPr>
        <w:t xml:space="preserve"> настоящего договора, в срок, установленный Грантодателем в уведомлении о применении штрафных санкций;</w:t>
      </w:r>
    </w:p>
    <w:p w14:paraId="6FAA4C79" w14:textId="77777777" w:rsidR="00100603" w:rsidRPr="002C76C3" w:rsidRDefault="00FD4818" w:rsidP="003E26CE">
      <w:pPr>
        <w:pStyle w:val="a3"/>
        <w:numPr>
          <w:ilvl w:val="2"/>
          <w:numId w:val="6"/>
        </w:numPr>
        <w:spacing w:after="0" w:line="240" w:lineRule="auto"/>
        <w:jc w:val="both"/>
        <w:rPr>
          <w:rFonts w:ascii="Arial" w:hAnsi="Arial" w:cs="Arial"/>
          <w:sz w:val="28"/>
          <w:szCs w:val="28"/>
        </w:rPr>
      </w:pPr>
      <w:r w:rsidRPr="003E26CE">
        <w:rPr>
          <w:rFonts w:ascii="Arial" w:hAnsi="Arial" w:cs="Arial"/>
          <w:sz w:val="28"/>
          <w:szCs w:val="28"/>
        </w:rPr>
        <w:t>обеспечивать полноту и достоверность сведений, представляемых Грантодателю в соответствии с настоящим договором;</w:t>
      </w:r>
    </w:p>
    <w:p w14:paraId="7344B0BF"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выполнять иные обязательства:</w:t>
      </w:r>
    </w:p>
    <w:p w14:paraId="2D3D73B8"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включать в договоры с Разработчиком продукта и Интегратором обязанность Разработчика продукта, Интегратора вести раздельный учет расходов, произведенных в рамках исполнения обязательств по настоящему договору, в том числе учет оплаты труда работников (физических лиц - исполнителей по договору подряда), непосредственно задействованных в реализации Проекта, а также обособленного учета имущества, приобретаемого в процессе реализации Проекта за счет средств Гранта и внебюджетных средств. Обособленный учет имущества обеспечивается отражением имущества, приобретенного в рамках Сметы, в отдельных регистрах бухучета способом, позволяющим однозначно определить источник финансирования приобретения имущества.</w:t>
      </w:r>
    </w:p>
    <w:p w14:paraId="298D15B7" w14:textId="77777777" w:rsidR="00FD4818" w:rsidRPr="00E94C7E" w:rsidRDefault="00FD4818" w:rsidP="00AC347F">
      <w:pPr>
        <w:pStyle w:val="a3"/>
        <w:spacing w:after="0" w:line="240" w:lineRule="auto"/>
        <w:ind w:left="0" w:firstLine="709"/>
        <w:jc w:val="both"/>
        <w:rPr>
          <w:rFonts w:ascii="Arial" w:hAnsi="Arial" w:cs="Arial"/>
          <w:sz w:val="28"/>
          <w:szCs w:val="28"/>
        </w:rPr>
      </w:pPr>
      <w:r w:rsidRPr="00E94C7E">
        <w:rPr>
          <w:rFonts w:ascii="Arial" w:hAnsi="Arial" w:cs="Arial"/>
          <w:sz w:val="28"/>
          <w:szCs w:val="28"/>
        </w:rPr>
        <w:t>Средства Гранта и внебюджетные средства, при использовании которых нарушено требование настоящего пункта о ведении раздельного учета, считаются израсходованными нецелевым образом. Нарушение требований настоящего пункта является для Грантодателя основанием для направления Получателю гранта требования о возврате нецелевым образом использованных средств Гранта и о выплате неустойки в соответствии с пунктами 5.2.2 и</w:t>
      </w:r>
      <w:r w:rsidR="00B05100" w:rsidRPr="00E94C7E">
        <w:rPr>
          <w:rFonts w:ascii="Arial" w:hAnsi="Arial" w:cs="Arial"/>
          <w:sz w:val="28"/>
          <w:szCs w:val="28"/>
        </w:rPr>
        <w:t>ли</w:t>
      </w:r>
      <w:r w:rsidRPr="00E94C7E">
        <w:rPr>
          <w:rFonts w:ascii="Arial" w:hAnsi="Arial" w:cs="Arial"/>
          <w:sz w:val="28"/>
          <w:szCs w:val="28"/>
        </w:rPr>
        <w:t xml:space="preserve"> 5.2.3 настоящего договора;</w:t>
      </w:r>
    </w:p>
    <w:p w14:paraId="2486C5FA"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хранить все документы, касающиеся исполнения настоящего договора, не менее 5 лет с даты принятия Грантодателем решения об отказе в одобрении расходования Получателем гранта средств Гранта на реализацию следующего этапа Проекта либо решения о принятии Отчета о реализации последнего (или единственного) этапа Проекта к сведению;</w:t>
      </w:r>
    </w:p>
    <w:p w14:paraId="6165E002"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обеспечить включение в договор с Разработчиком продукта и в договор с Интегратором обязанность хранить все документы, касающиеся исполнения настоящего договора, не менее 5 лет с даты принятия Грантодателем решения об отказе в одобрении расходования Получателем гранта средств Гранта на реализацию следующего этапа Проекта либо решения о принятии Отчета о реализации последнего (или единственного) этапа Проекта к сведению;</w:t>
      </w:r>
    </w:p>
    <w:p w14:paraId="1C4FA4EA"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lastRenderedPageBreak/>
        <w:t xml:space="preserve">соблюдать требования к составу и структуре расходов Сметы, установленные приложением </w:t>
      </w:r>
      <w:r w:rsidRPr="00E94C7E">
        <w:rPr>
          <w:rFonts w:ascii="Arial" w:hAnsi="Arial" w:cs="Arial"/>
          <w:sz w:val="28"/>
        </w:rPr>
        <w:t xml:space="preserve">№ </w:t>
      </w:r>
      <w:r w:rsidR="00106392">
        <w:rPr>
          <w:rFonts w:ascii="Arial" w:hAnsi="Arial" w:cs="Arial"/>
          <w:sz w:val="28"/>
        </w:rPr>
        <w:t>8</w:t>
      </w:r>
      <w:r w:rsidRPr="00E94C7E">
        <w:rPr>
          <w:rFonts w:ascii="Arial" w:hAnsi="Arial" w:cs="Arial"/>
          <w:sz w:val="28"/>
          <w:szCs w:val="28"/>
        </w:rPr>
        <w:t xml:space="preserve"> к настоящему договору;</w:t>
      </w:r>
    </w:p>
    <w:p w14:paraId="367665F9"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обеспечить включение в договор с Разработчиком продукта и договор с Интегратором обязанность указанных лиц соблюдать требования к составу и структуре расходов Сметы, изложенные в приложении № </w:t>
      </w:r>
      <w:r w:rsidR="00106392">
        <w:rPr>
          <w:rFonts w:ascii="Arial" w:hAnsi="Arial" w:cs="Arial"/>
          <w:sz w:val="28"/>
          <w:szCs w:val="28"/>
        </w:rPr>
        <w:t>8</w:t>
      </w:r>
      <w:r w:rsidRPr="00E94C7E">
        <w:rPr>
          <w:rFonts w:ascii="Arial" w:hAnsi="Arial" w:cs="Arial"/>
          <w:sz w:val="28"/>
          <w:szCs w:val="28"/>
        </w:rPr>
        <w:t xml:space="preserve"> к настоящему договору;</w:t>
      </w:r>
    </w:p>
    <w:p w14:paraId="7732C770"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информировать Грантодателя обо всех возникших обстоятельствах, влекущих нарушение требований настоящего договора и (или) Правил предоставления субсидии, других нормативно-правовых актов, предусмотренных Правилами предоставления субсидии, конкурсной документацией, не позднее 5 рабочих дней с момента их наступления;</w:t>
      </w:r>
    </w:p>
    <w:p w14:paraId="721A068D"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регистрировать представителей Получателя гранта и Разработчика продукта в цифровом решении для учета и развития участников сообществ в сфере искусственного интеллекта, предусмотренном в рамках федерального проекта «Искусственный интеллект» национальной программы «Цифровая экономика Российской Федерации», в соответствии с рекомендациями Минэкономразвития России (при их наличии);</w:t>
      </w:r>
    </w:p>
    <w:p w14:paraId="6B7A3A98"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 обеспечить в рамках реализации Проекта</w:t>
      </w:r>
      <w:r w:rsidRPr="00E94C7E" w:rsidDel="004B0E92">
        <w:rPr>
          <w:rFonts w:ascii="Arial" w:hAnsi="Arial" w:cs="Arial"/>
          <w:sz w:val="28"/>
          <w:szCs w:val="28"/>
        </w:rPr>
        <w:t xml:space="preserve"> </w:t>
      </w:r>
      <w:r w:rsidRPr="00E94C7E">
        <w:rPr>
          <w:rFonts w:ascii="Arial" w:hAnsi="Arial" w:cs="Arial"/>
          <w:sz w:val="28"/>
          <w:szCs w:val="28"/>
        </w:rPr>
        <w:t>привлечение внебюджетного финансирования в размере не менее размера Гранта;</w:t>
      </w:r>
    </w:p>
    <w:p w14:paraId="4B26BE4C"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 включать в договоры, заключаемые Получателем </w:t>
      </w:r>
      <w:proofErr w:type="gramStart"/>
      <w:r w:rsidRPr="00E94C7E">
        <w:rPr>
          <w:rFonts w:ascii="Arial" w:hAnsi="Arial" w:cs="Arial"/>
          <w:sz w:val="28"/>
          <w:szCs w:val="28"/>
        </w:rPr>
        <w:t>гранта,  положения</w:t>
      </w:r>
      <w:proofErr w:type="gramEnd"/>
      <w:r w:rsidRPr="00E94C7E">
        <w:rPr>
          <w:rFonts w:ascii="Arial" w:hAnsi="Arial" w:cs="Arial"/>
          <w:sz w:val="28"/>
          <w:szCs w:val="28"/>
        </w:rPr>
        <w:t xml:space="preserve"> о согласии </w:t>
      </w:r>
      <w:r w:rsidR="00092BD1">
        <w:rPr>
          <w:rFonts w:ascii="Arial" w:hAnsi="Arial" w:cs="Arial"/>
          <w:sz w:val="28"/>
          <w:szCs w:val="28"/>
        </w:rPr>
        <w:t>Разработчика продукта, Интегратора,</w:t>
      </w:r>
      <w:r w:rsidRPr="00E94C7E">
        <w:rPr>
          <w:rFonts w:ascii="Arial" w:hAnsi="Arial" w:cs="Arial"/>
          <w:sz w:val="28"/>
          <w:szCs w:val="28"/>
        </w:rPr>
        <w:t xml:space="preserve"> с которыми заключены соответствующие договоры, на проведение проверок соблюдения целей, условий и порядка предоставления Гранта и Субсидии Грантодателем, Минэкономразвития России и органами государственного финансового контроля;</w:t>
      </w:r>
    </w:p>
    <w:p w14:paraId="285F44CD"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не приобретать в период реализации Проекта у Разработчика продукта исключительные права на Продукт или объекты интеллектуальной собственности, лежащие в основе Продукта, и не совершать другие действия, ограничивающие права Разработчика продукта в части реализации Продукта третьим лицам, а также получить заверение Разработчика продукта о том, что он не отчуждает такие права в пользу аффилированных лиц Получателя гранта или в пользу Интегратора и его аффилированных лиц;</w:t>
      </w:r>
    </w:p>
    <w:p w14:paraId="69DF221E"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включать в договор с Разработчиком продукта (в договор с Интегратором в случаях, когда договор поставки Продукта Разработчиком продукта в целях реализации Проекта заключен с Интегратором, обязанность Интегратора включить в договор с Разработчиком продукта указанную в настоящем пункте обязанность Разработчика продукта) запрет на передачу Разработчиком продукта исключительных прав на Продукт или объекты интеллектуальной собственности, лежащие в основе Продукта, лицам, аффилированным с Получателем гранта, а также на совершение других действий, </w:t>
      </w:r>
      <w:r w:rsidRPr="00E94C7E">
        <w:rPr>
          <w:rFonts w:ascii="Arial" w:hAnsi="Arial" w:cs="Arial"/>
          <w:sz w:val="28"/>
          <w:szCs w:val="28"/>
        </w:rPr>
        <w:lastRenderedPageBreak/>
        <w:t>ограничивающих права Разработчика продукта в части реализации Продукта третьим лицам;</w:t>
      </w:r>
    </w:p>
    <w:p w14:paraId="302CDB33"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rPr>
        <w:t xml:space="preserve">обеспечить включение в договор с Разработчиком продукта и договор с Интегратором обязанность Разработчика продукта, Интегратора предоставлять Получателю гранта для передачи </w:t>
      </w:r>
      <w:r w:rsidRPr="00E94C7E">
        <w:rPr>
          <w:rFonts w:ascii="Arial" w:hAnsi="Arial" w:cs="Arial"/>
          <w:sz w:val="28"/>
          <w:szCs w:val="28"/>
        </w:rPr>
        <w:t>Грантодателю</w:t>
      </w:r>
      <w:r w:rsidRPr="00E94C7E">
        <w:rPr>
          <w:rFonts w:ascii="Arial" w:hAnsi="Arial" w:cs="Arial"/>
          <w:sz w:val="28"/>
        </w:rPr>
        <w:t xml:space="preserve"> в соответствии с пункт</w:t>
      </w:r>
      <w:r w:rsidR="00176ED8" w:rsidRPr="00E94C7E">
        <w:rPr>
          <w:rFonts w:ascii="Arial" w:hAnsi="Arial" w:cs="Arial"/>
          <w:sz w:val="28"/>
        </w:rPr>
        <w:t>ами</w:t>
      </w:r>
      <w:r w:rsidRPr="00E94C7E">
        <w:rPr>
          <w:rFonts w:ascii="Arial" w:hAnsi="Arial" w:cs="Arial"/>
          <w:sz w:val="28"/>
        </w:rPr>
        <w:t xml:space="preserve"> 4.3.</w:t>
      </w:r>
      <w:r w:rsidR="00176ED8" w:rsidRPr="00E94C7E">
        <w:rPr>
          <w:rFonts w:ascii="Arial" w:hAnsi="Arial" w:cs="Arial"/>
          <w:sz w:val="28"/>
        </w:rPr>
        <w:t>4,</w:t>
      </w:r>
      <w:r w:rsidR="0044682C" w:rsidRPr="00E94C7E">
        <w:rPr>
          <w:rFonts w:ascii="Arial" w:hAnsi="Arial" w:cs="Arial"/>
          <w:sz w:val="28"/>
        </w:rPr>
        <w:t xml:space="preserve"> 4.3.7,</w:t>
      </w:r>
      <w:r w:rsidR="00176ED8" w:rsidRPr="00E94C7E">
        <w:rPr>
          <w:rFonts w:ascii="Arial" w:hAnsi="Arial" w:cs="Arial"/>
          <w:sz w:val="28"/>
        </w:rPr>
        <w:t xml:space="preserve"> 4.3.8</w:t>
      </w:r>
      <w:r w:rsidRPr="00E94C7E">
        <w:rPr>
          <w:rFonts w:ascii="Arial" w:hAnsi="Arial" w:cs="Arial"/>
          <w:sz w:val="28"/>
          <w:szCs w:val="28"/>
        </w:rPr>
        <w:t xml:space="preserve"> настоящего договора ту часть сведений, которая непосредственно связана с деятельностью Разработчика продукта, Интегратора;</w:t>
      </w:r>
    </w:p>
    <w:p w14:paraId="43E2087F"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обеспечить включение </w:t>
      </w:r>
      <w:r w:rsidR="00803D02" w:rsidRPr="00E94C7E">
        <w:rPr>
          <w:rFonts w:ascii="Arial" w:hAnsi="Arial" w:cs="Arial"/>
          <w:sz w:val="28"/>
          <w:szCs w:val="28"/>
        </w:rPr>
        <w:t xml:space="preserve">в договор с </w:t>
      </w:r>
      <w:r w:rsidRPr="00E94C7E">
        <w:rPr>
          <w:rFonts w:ascii="Arial" w:hAnsi="Arial" w:cs="Arial"/>
          <w:sz w:val="28"/>
          <w:szCs w:val="28"/>
        </w:rPr>
        <w:t xml:space="preserve">Разработчиком продукта </w:t>
      </w:r>
      <w:r w:rsidR="00803D02" w:rsidRPr="00E94C7E">
        <w:rPr>
          <w:rFonts w:ascii="Arial" w:hAnsi="Arial" w:cs="Arial"/>
          <w:sz w:val="28"/>
          <w:szCs w:val="28"/>
        </w:rPr>
        <w:t xml:space="preserve">обязанность включения Разработчиком продукта </w:t>
      </w:r>
      <w:r w:rsidRPr="00E94C7E">
        <w:rPr>
          <w:rFonts w:ascii="Arial" w:hAnsi="Arial" w:cs="Arial"/>
          <w:sz w:val="28"/>
          <w:szCs w:val="28"/>
        </w:rPr>
        <w:t xml:space="preserve">в договор с Интегратором положений, позволяющих обеспечить соблюдение Интегратором требований, указанных в пунктах </w:t>
      </w:r>
      <w:r w:rsidR="00B3061A" w:rsidRPr="00E94C7E">
        <w:rPr>
          <w:rFonts w:ascii="Arial" w:hAnsi="Arial" w:cs="Arial"/>
          <w:sz w:val="28"/>
          <w:szCs w:val="28"/>
        </w:rPr>
        <w:t>4.3.12.1, 4.3.12.3, 4.3.12.5, 4.3.12.12, 4.3.12.14</w:t>
      </w:r>
      <w:r w:rsidRPr="00E94C7E">
        <w:rPr>
          <w:rFonts w:ascii="Arial" w:hAnsi="Arial" w:cs="Arial"/>
          <w:sz w:val="28"/>
          <w:szCs w:val="28"/>
        </w:rPr>
        <w:t xml:space="preserve"> настоящего договора, в случае, когда в целях реализации Проекта Интегратор привлекается Разработчиком продукта;</w:t>
      </w:r>
    </w:p>
    <w:p w14:paraId="516CC93A"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обеспечить включение в договоры с Разработчиком продукта и Интегратором, условия о предоставлении по запросу Грантодателя любых документов, относящихся к исполнению таких договоров, а также договоров с третьими лицами, в том числе обоснование себестоимости работ (услуг);</w:t>
      </w:r>
    </w:p>
    <w:p w14:paraId="55708EC9"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в случае одностороннего расторжения настоящего договора Грантодателем в соответствии с пунктом </w:t>
      </w:r>
      <w:r w:rsidRPr="00E94C7E">
        <w:rPr>
          <w:rFonts w:ascii="Arial" w:hAnsi="Arial" w:cs="Arial"/>
          <w:sz w:val="28"/>
        </w:rPr>
        <w:t>7.6</w:t>
      </w:r>
      <w:r w:rsidRPr="00E94C7E">
        <w:rPr>
          <w:rFonts w:ascii="Arial" w:hAnsi="Arial" w:cs="Arial"/>
          <w:sz w:val="28"/>
          <w:szCs w:val="28"/>
        </w:rPr>
        <w:t xml:space="preserve"> настоящего договора Получатель гранта обязан обеспечить возврат на Расчетный счет Грантодателя полученной суммы Гранта в полном объёме в течение 10 календарных дней с даты получения уведомления о расторжении настоящего договора, если более длительный срок не предусмотрен уведомлением Грантодателя;</w:t>
      </w:r>
    </w:p>
    <w:p w14:paraId="5A229141"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обеспечивать идентификацию всех лиц, участвующих в деятельности по Проекту. Идентификация осуществляется путем предоставления Грантодателю локальных актов, приказов, содержащих сведения о персональном составе работников Получателя гранта, которые привлечены к реализации Проекта;</w:t>
      </w:r>
    </w:p>
    <w:p w14:paraId="4405E389" w14:textId="16336677" w:rsidR="00E91E7D" w:rsidRDefault="00FD4818" w:rsidP="00FD4818">
      <w:pPr>
        <w:pStyle w:val="a3"/>
        <w:numPr>
          <w:ilvl w:val="3"/>
          <w:numId w:val="6"/>
        </w:numPr>
        <w:jc w:val="both"/>
        <w:rPr>
          <w:rFonts w:ascii="Arial" w:hAnsi="Arial" w:cs="Arial"/>
          <w:sz w:val="28"/>
          <w:szCs w:val="28"/>
        </w:rPr>
      </w:pPr>
      <w:r w:rsidRPr="00E94C7E">
        <w:rPr>
          <w:rFonts w:ascii="Arial" w:hAnsi="Arial" w:cs="Arial"/>
          <w:sz w:val="28"/>
          <w:szCs w:val="28"/>
        </w:rPr>
        <w:t>в ходе реализации Проекта соблюдать требования законодательства Российской Федерации</w:t>
      </w:r>
      <w:r w:rsidR="00E91E7D">
        <w:rPr>
          <w:rFonts w:ascii="Arial" w:hAnsi="Arial" w:cs="Arial"/>
          <w:sz w:val="28"/>
          <w:szCs w:val="28"/>
        </w:rPr>
        <w:t>;</w:t>
      </w:r>
    </w:p>
    <w:p w14:paraId="4CEE8F83" w14:textId="5A5CF17B" w:rsidR="00647CA7" w:rsidRPr="00D777D3" w:rsidRDefault="00647CA7" w:rsidP="00647CA7">
      <w:pPr>
        <w:pStyle w:val="a3"/>
        <w:numPr>
          <w:ilvl w:val="3"/>
          <w:numId w:val="6"/>
        </w:numPr>
        <w:jc w:val="both"/>
        <w:rPr>
          <w:rFonts w:ascii="Arial" w:hAnsi="Arial" w:cs="Arial"/>
          <w:sz w:val="28"/>
          <w:szCs w:val="28"/>
        </w:rPr>
      </w:pPr>
      <w:r w:rsidRPr="00165B77">
        <w:rPr>
          <w:rFonts w:ascii="Arial" w:hAnsi="Arial" w:cs="Arial"/>
          <w:sz w:val="28"/>
          <w:szCs w:val="28"/>
        </w:rPr>
        <w:t>заполнять формы дополнительной отчетности, устанавливаемые Министерством экономического развития Российской Федерации, в сроки, установленные Министерством экономического развития Российской Федерации</w:t>
      </w:r>
      <w:r>
        <w:rPr>
          <w:rFonts w:ascii="Arial" w:hAnsi="Arial" w:cs="Arial"/>
          <w:sz w:val="28"/>
          <w:szCs w:val="28"/>
        </w:rPr>
        <w:t>.</w:t>
      </w:r>
    </w:p>
    <w:p w14:paraId="4960601C"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Получатель гранта вправе:</w:t>
      </w:r>
    </w:p>
    <w:p w14:paraId="1153EC77"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направлять Грантодателю предложения о внесении изменений в настоящий договор с приложением соответствующих обоснований;</w:t>
      </w:r>
    </w:p>
    <w:p w14:paraId="5BA33FFC"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обращаться к Грантодателю в целях получения разъяснений в связи с исполнением настоящего договора;</w:t>
      </w:r>
    </w:p>
    <w:p w14:paraId="20DA8D93"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осуществлять иные права:</w:t>
      </w:r>
    </w:p>
    <w:p w14:paraId="7B7610DF"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lastRenderedPageBreak/>
        <w:t>по согласованию с Грантодателем (при условии заключения соответствующего дополнительного соглашения к настоящему договору) перераспределять расходы между статьями Сметы в пределах 20 % от Сметы</w:t>
      </w:r>
      <w:r w:rsidRPr="00E94C7E" w:rsidDel="004B0E92">
        <w:rPr>
          <w:rFonts w:ascii="Arial" w:hAnsi="Arial" w:cs="Arial"/>
          <w:sz w:val="28"/>
          <w:szCs w:val="28"/>
        </w:rPr>
        <w:t xml:space="preserve"> </w:t>
      </w:r>
      <w:r w:rsidRPr="00E94C7E">
        <w:rPr>
          <w:rFonts w:ascii="Arial" w:hAnsi="Arial" w:cs="Arial"/>
          <w:sz w:val="28"/>
          <w:szCs w:val="28"/>
        </w:rPr>
        <w:t>без изменения общей суммы гранта.</w:t>
      </w:r>
    </w:p>
    <w:p w14:paraId="7B723E5C" w14:textId="77777777" w:rsidR="00C17F88" w:rsidRPr="00E94C7E" w:rsidRDefault="00C17F88" w:rsidP="00C17F88">
      <w:pPr>
        <w:spacing w:after="0" w:line="240" w:lineRule="auto"/>
        <w:jc w:val="both"/>
        <w:rPr>
          <w:rFonts w:ascii="Arial" w:hAnsi="Arial" w:cs="Arial"/>
          <w:sz w:val="28"/>
          <w:szCs w:val="28"/>
        </w:rPr>
      </w:pPr>
    </w:p>
    <w:p w14:paraId="68CF394B" w14:textId="77777777" w:rsidR="00C17F88" w:rsidRPr="00E94C7E" w:rsidRDefault="00C17F88" w:rsidP="00C17F88">
      <w:pPr>
        <w:spacing w:after="0" w:line="240" w:lineRule="auto"/>
        <w:jc w:val="both"/>
        <w:rPr>
          <w:rFonts w:ascii="Arial" w:hAnsi="Arial" w:cs="Arial"/>
          <w:sz w:val="28"/>
          <w:szCs w:val="28"/>
        </w:rPr>
      </w:pPr>
    </w:p>
    <w:p w14:paraId="70D5E569" w14:textId="77777777" w:rsidR="00FD4818" w:rsidRPr="00E94C7E" w:rsidRDefault="00FD4818" w:rsidP="00FD4818">
      <w:pPr>
        <w:pStyle w:val="a3"/>
        <w:numPr>
          <w:ilvl w:val="0"/>
          <w:numId w:val="6"/>
        </w:numPr>
        <w:spacing w:after="0" w:line="240" w:lineRule="auto"/>
        <w:jc w:val="center"/>
        <w:rPr>
          <w:rFonts w:ascii="Arial" w:hAnsi="Arial" w:cs="Arial"/>
          <w:b/>
          <w:sz w:val="28"/>
          <w:szCs w:val="28"/>
        </w:rPr>
      </w:pPr>
      <w:r w:rsidRPr="00E94C7E">
        <w:rPr>
          <w:rFonts w:ascii="Arial" w:hAnsi="Arial" w:cs="Arial"/>
          <w:b/>
          <w:sz w:val="28"/>
          <w:szCs w:val="28"/>
        </w:rPr>
        <w:t>Ответственность Сторон</w:t>
      </w:r>
    </w:p>
    <w:p w14:paraId="58CECDF3" w14:textId="77777777" w:rsidR="00FD4818" w:rsidRPr="00E94C7E" w:rsidRDefault="00FD4818" w:rsidP="00FD4818">
      <w:pPr>
        <w:pStyle w:val="a3"/>
        <w:spacing w:after="0" w:line="240" w:lineRule="auto"/>
        <w:ind w:left="567"/>
        <w:jc w:val="both"/>
        <w:rPr>
          <w:rFonts w:ascii="Arial" w:hAnsi="Arial" w:cs="Arial"/>
          <w:sz w:val="28"/>
          <w:szCs w:val="28"/>
        </w:rPr>
      </w:pPr>
    </w:p>
    <w:p w14:paraId="10BFD732"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2AAF4C91"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Иные положения об ответственности за неисполнение или ненадлежащее исполнение Сторонами обязательств по настоящему договору:</w:t>
      </w:r>
    </w:p>
    <w:p w14:paraId="22192162"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в случае неполного использования Получателем гранта </w:t>
      </w:r>
      <w:bookmarkStart w:id="9" w:name="_Hlk98152256"/>
      <w:r w:rsidRPr="00E94C7E">
        <w:rPr>
          <w:rFonts w:ascii="Arial" w:hAnsi="Arial" w:cs="Arial"/>
          <w:sz w:val="28"/>
          <w:szCs w:val="28"/>
        </w:rPr>
        <w:t>(и (или) Разработчиком продукта в части внебюджетного финансирования проекта со стороны Разработчика продукта)</w:t>
      </w:r>
      <w:bookmarkEnd w:id="9"/>
      <w:r w:rsidRPr="00E94C7E">
        <w:rPr>
          <w:rFonts w:ascii="Arial" w:hAnsi="Arial" w:cs="Arial"/>
          <w:sz w:val="28"/>
          <w:szCs w:val="28"/>
        </w:rPr>
        <w:t xml:space="preserve"> за время реализации Проекта внебюджетных средств, влекущего фактическое увеличение доли Гранта в Смете до величины, превышающей 50% Сметы, Получатель гранта обязан выплатить по требованию Грантодателя неустойку.</w:t>
      </w:r>
    </w:p>
    <w:p w14:paraId="392263C0"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Размер неустойки, предусмотренной настоящим пунктом, определяется путём умножения суммы фактической экономии средств, внебюджетного финансирования, на частное от деления суммы Гранта на сумму Сметы.</w:t>
      </w:r>
    </w:p>
    <w:p w14:paraId="77598A99"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нецелевое использование Гранта является для Грантодателя основанием для направления Получателю гранта требования о возврате нецелевым образом использованных средств Гранта и о выплате неустойки. Размер неустойки, указанной в настоящем пункте, устанавливается в размере 20 % от суммы нецелевым образом использованных средств Гранта. В случае направления Грантодателем требования о возврате нецелевым образом использованных средств Получатель гранта обязан вернуть такие средства в порядке и в срок, установленные пунктом </w:t>
      </w:r>
      <w:r w:rsidRPr="00E94C7E">
        <w:rPr>
          <w:rFonts w:ascii="Arial" w:hAnsi="Arial" w:cs="Arial"/>
          <w:sz w:val="28"/>
        </w:rPr>
        <w:t xml:space="preserve">3.3.12 </w:t>
      </w:r>
      <w:r w:rsidRPr="00E94C7E">
        <w:rPr>
          <w:rFonts w:ascii="Arial" w:hAnsi="Arial" w:cs="Arial"/>
          <w:sz w:val="28"/>
          <w:szCs w:val="28"/>
        </w:rPr>
        <w:t>настоящего договора.</w:t>
      </w:r>
    </w:p>
    <w:p w14:paraId="41270538"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нецелевое использование Получателем гранта и (или) Разработчиком продукта внебюджетных средств является для Грантодателя основанием для признания нецелевым образом использованных внебюджетных средств не использованными в рамках реализации Проекта, а также для направления Получателю гранта требования о выплате неустойки в соответствии с пунктом 5.2.1 настоящего договора в случае, если это влечет фактическое увеличение доли Гранта в Смете до величины, превышающей 50 % Сметы.</w:t>
      </w:r>
    </w:p>
    <w:p w14:paraId="11001614"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в случае если по итогам рассмотрения предоставленной Получателем гранта информации не подтверждается соответствие Продукта (основных компонентов и модулей Продукта) условию </w:t>
      </w:r>
      <w:r w:rsidRPr="00E94C7E">
        <w:rPr>
          <w:rFonts w:ascii="Arial" w:hAnsi="Arial" w:cs="Arial"/>
          <w:sz w:val="28"/>
          <w:szCs w:val="28"/>
        </w:rPr>
        <w:lastRenderedPageBreak/>
        <w:t xml:space="preserve">российского происхождения, </w:t>
      </w:r>
      <w:r w:rsidR="0038687A">
        <w:rPr>
          <w:rFonts w:ascii="Arial" w:hAnsi="Arial" w:cs="Arial"/>
          <w:sz w:val="28"/>
          <w:szCs w:val="28"/>
        </w:rPr>
        <w:t xml:space="preserve">Грантодатель </w:t>
      </w:r>
      <w:r w:rsidRPr="00E94C7E">
        <w:rPr>
          <w:rFonts w:ascii="Arial" w:hAnsi="Arial" w:cs="Arial"/>
          <w:sz w:val="28"/>
          <w:szCs w:val="28"/>
        </w:rPr>
        <w:t>имеет право потребовать от Получателя гранта возврат предоставленных по настоящему договору средств Гранта в порядке, установленном настоящим договором.</w:t>
      </w:r>
    </w:p>
    <w:p w14:paraId="4B5BC3D9"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Стороны не несут ответственность за неисполнение или ненадлежащее исполнение обязательств по 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не зависящих от воли Сторон, или по вине другой Стороны.</w:t>
      </w:r>
    </w:p>
    <w:p w14:paraId="1A7539B8" w14:textId="77777777" w:rsidR="00FD4818" w:rsidRPr="00E94C7E" w:rsidRDefault="00FD4818" w:rsidP="00AC347F">
      <w:pPr>
        <w:pStyle w:val="a3"/>
        <w:spacing w:after="0" w:line="240" w:lineRule="auto"/>
        <w:ind w:left="0" w:firstLine="709"/>
        <w:jc w:val="both"/>
        <w:rPr>
          <w:rFonts w:ascii="Arial" w:hAnsi="Arial" w:cs="Arial"/>
          <w:sz w:val="28"/>
          <w:szCs w:val="28"/>
        </w:rPr>
      </w:pPr>
      <w:r w:rsidRPr="00E94C7E">
        <w:rPr>
          <w:rFonts w:ascii="Arial" w:hAnsi="Arial" w:cs="Arial"/>
          <w:sz w:val="28"/>
          <w:szCs w:val="28"/>
        </w:rPr>
        <w:t>В случае возникновения у Сторон обстоятельств непреодолимой силы, вызвавших неисполнение или ненадлежащее исполнение обязательств по настоящему договору Стороны обязаны письменно уведомить об этом друг друга в течение 5 (пяти) рабочих дней.</w:t>
      </w:r>
    </w:p>
    <w:p w14:paraId="1E34122D" w14:textId="77777777" w:rsidR="00FD4818" w:rsidRPr="00E94C7E" w:rsidRDefault="00FD4818" w:rsidP="00FD4818">
      <w:pPr>
        <w:pStyle w:val="a3"/>
        <w:spacing w:after="0" w:line="240" w:lineRule="auto"/>
        <w:ind w:left="0" w:firstLine="567"/>
        <w:jc w:val="both"/>
        <w:rPr>
          <w:rFonts w:ascii="Arial" w:hAnsi="Arial" w:cs="Arial"/>
          <w:sz w:val="28"/>
          <w:szCs w:val="28"/>
        </w:rPr>
      </w:pPr>
    </w:p>
    <w:p w14:paraId="4EAA0304" w14:textId="77777777" w:rsidR="00FD4818" w:rsidRPr="00E94C7E" w:rsidRDefault="00FD4818" w:rsidP="00FD4818">
      <w:pPr>
        <w:pStyle w:val="a3"/>
        <w:numPr>
          <w:ilvl w:val="0"/>
          <w:numId w:val="6"/>
        </w:numPr>
        <w:spacing w:after="0" w:line="240" w:lineRule="auto"/>
        <w:jc w:val="center"/>
        <w:rPr>
          <w:rFonts w:ascii="Arial" w:hAnsi="Arial" w:cs="Arial"/>
          <w:b/>
          <w:sz w:val="28"/>
          <w:szCs w:val="28"/>
        </w:rPr>
      </w:pPr>
      <w:r w:rsidRPr="00E94C7E">
        <w:rPr>
          <w:rFonts w:ascii="Arial" w:hAnsi="Arial" w:cs="Arial"/>
          <w:b/>
          <w:sz w:val="28"/>
          <w:szCs w:val="28"/>
        </w:rPr>
        <w:t>Иные условия</w:t>
      </w:r>
    </w:p>
    <w:p w14:paraId="6B4292E8" w14:textId="77777777" w:rsidR="00FD4818" w:rsidRPr="00E94C7E" w:rsidRDefault="00FD4818" w:rsidP="00FD4818">
      <w:pPr>
        <w:pStyle w:val="a3"/>
        <w:spacing w:after="0" w:line="240" w:lineRule="auto"/>
        <w:ind w:left="0"/>
        <w:jc w:val="both"/>
        <w:rPr>
          <w:rFonts w:ascii="Arial" w:hAnsi="Arial" w:cs="Arial"/>
          <w:vanish/>
          <w:sz w:val="28"/>
          <w:szCs w:val="28"/>
        </w:rPr>
      </w:pPr>
    </w:p>
    <w:p w14:paraId="740AC20B"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Иные условия по настоящему договору:</w:t>
      </w:r>
    </w:p>
    <w:p w14:paraId="5BC31243"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Для целей настоящего договора используются следующие понятия в значениях, установленных в данном пункте:</w:t>
      </w:r>
    </w:p>
    <w:p w14:paraId="65A06E54"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«внебюджетное финансирование (внебюджетные средства)» – средства, привлекаемые Получателем гранта и (или) Разработчиком продукта в целях реализации Проекта способом, установленным в Плане реализации проекта;</w:t>
      </w:r>
    </w:p>
    <w:p w14:paraId="56B56C20" w14:textId="77777777" w:rsidR="00FD4818" w:rsidRPr="00E94C7E" w:rsidRDefault="00FD4818" w:rsidP="00FD4818">
      <w:pPr>
        <w:spacing w:after="0" w:line="240" w:lineRule="auto"/>
        <w:ind w:firstLine="709"/>
        <w:jc w:val="both"/>
        <w:rPr>
          <w:rFonts w:ascii="Arial" w:hAnsi="Arial" w:cs="Arial"/>
          <w:sz w:val="28"/>
          <w:szCs w:val="28"/>
        </w:rPr>
      </w:pPr>
      <w:r w:rsidRPr="00E94C7E" w:rsidDel="00DF4B48">
        <w:rPr>
          <w:rFonts w:ascii="Arial" w:hAnsi="Arial" w:cs="Arial"/>
          <w:sz w:val="28"/>
          <w:szCs w:val="28"/>
        </w:rPr>
        <w:t xml:space="preserve"> </w:t>
      </w:r>
      <w:r w:rsidRPr="00E94C7E">
        <w:rPr>
          <w:rFonts w:ascii="Arial" w:hAnsi="Arial" w:cs="Arial"/>
          <w:sz w:val="28"/>
          <w:szCs w:val="28"/>
        </w:rPr>
        <w:t>«Грантовый счет» - отдельный банковский счет со специальным режимом, обеспечивающим поэтапный контроль Грантодателем целевого использования гранта, открытый Получателем гранта в кредитной организации (коммерческом банке) на согласованных с Грантодателем условиях, предусматривающих в том числе осуществление банком контроля целевого расходования Гранта в соответствии с условиями настоящего договора;</w:t>
      </w:r>
    </w:p>
    <w:p w14:paraId="0901D8C7"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«заявка» - заявка на участие в конкурсном отборе и приложения к ней, поданная Получателем гранта в целях участия в конкурсном отборе в соответствии с конкурсной документацией;</w:t>
      </w:r>
    </w:p>
    <w:p w14:paraId="26E5F2E8"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«конкурсная документация» – конкурсная документация, утвержденная приказом Фонда от «___» _______ №__;</w:t>
      </w:r>
    </w:p>
    <w:p w14:paraId="5EA472FD"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«Интегратор» – юридическое лицо, привлекаемое Получателем гранта для реализации Проекта в соответствии с пунктом 6.1.2.1 настоящего </w:t>
      </w:r>
      <w:r w:rsidR="007C7631">
        <w:rPr>
          <w:rFonts w:ascii="Arial" w:hAnsi="Arial" w:cs="Arial"/>
          <w:sz w:val="28"/>
          <w:szCs w:val="28"/>
        </w:rPr>
        <w:t>договора</w:t>
      </w:r>
      <w:r w:rsidR="007C7631" w:rsidRPr="00E94C7E">
        <w:rPr>
          <w:rFonts w:ascii="Arial" w:hAnsi="Arial" w:cs="Arial"/>
          <w:sz w:val="28"/>
          <w:szCs w:val="28"/>
        </w:rPr>
        <w:t xml:space="preserve"> </w:t>
      </w:r>
      <w:r w:rsidRPr="00E94C7E">
        <w:rPr>
          <w:rFonts w:ascii="Arial" w:hAnsi="Arial" w:cs="Arial"/>
          <w:sz w:val="28"/>
          <w:szCs w:val="28"/>
        </w:rPr>
        <w:t>(если применимо) и (или) привлекаемое в целях реализации Проекта Разработчиком продукта;</w:t>
      </w:r>
    </w:p>
    <w:p w14:paraId="65DC4367"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«конкурсный отбор» - конкурсный отбор пилотных проектов апробации технологий искусственного интеллекта в приоритетных отраслях, проводимый в соответствии с Правилами предоставления субсидии, конкурсной документацией;</w:t>
      </w:r>
    </w:p>
    <w:p w14:paraId="4E12AB0C"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«конфиденциальная информация» – информация, относящаяся к внедрению и коммерциализации продуктов и (или) технологий в рамках реализации Проекта и передаваемая одной Стороной другой Стороне законным способом независимо от вида носителя, на котором она </w:t>
      </w:r>
      <w:r w:rsidRPr="00E94C7E">
        <w:rPr>
          <w:rFonts w:ascii="Arial" w:hAnsi="Arial" w:cs="Arial"/>
          <w:sz w:val="28"/>
          <w:szCs w:val="28"/>
        </w:rPr>
        <w:lastRenderedPageBreak/>
        <w:t>зафиксирована (включая секреты производства (ноу-хау), финансовые данные, коммерческие показатели), если она удовлетворяет всем трём следующим условиям: 1) передается в письменном или электронном виде и указана в момент передачи как конфиденциальная; 2) не является общеизвестной или публично доступной и 3) является информацией, в отношении которой передающая Сторона предпринимает разумно достаточные меры для обеспечения ее конфиденциальности;</w:t>
      </w:r>
    </w:p>
    <w:p w14:paraId="3D38C307" w14:textId="77777777" w:rsidR="00FD4818" w:rsidRPr="00E94C7E" w:rsidRDefault="00FD4818" w:rsidP="00FD4818">
      <w:pPr>
        <w:spacing w:after="0" w:line="240" w:lineRule="auto"/>
        <w:ind w:firstLine="709"/>
        <w:jc w:val="both"/>
        <w:rPr>
          <w:rFonts w:ascii="Arial" w:hAnsi="Arial" w:cs="Arial"/>
          <w:sz w:val="28"/>
          <w:szCs w:val="28"/>
        </w:rPr>
      </w:pPr>
      <w:r w:rsidRPr="00E94C7E" w:rsidDel="00DF4B48">
        <w:rPr>
          <w:rFonts w:ascii="Arial" w:hAnsi="Arial" w:cs="Arial"/>
          <w:sz w:val="28"/>
          <w:szCs w:val="28"/>
        </w:rPr>
        <w:t xml:space="preserve"> </w:t>
      </w:r>
      <w:r w:rsidRPr="00E94C7E">
        <w:rPr>
          <w:rFonts w:ascii="Arial" w:hAnsi="Arial" w:cs="Arial"/>
          <w:sz w:val="28"/>
          <w:szCs w:val="28"/>
        </w:rPr>
        <w:t>«независимые эксперты» - физические лица, обладающие необходимыми профессиональными знаниями и опытом в соответствующих сферах и не имеющие личной заинтересованности в результатах указанной экспертизы, привлекаемые Грантодателем для проведения независимой экспертизы отчетных материалов по Проекту и предложений Получателя гранта, предусматривающих внесение существенных изменений;</w:t>
      </w:r>
    </w:p>
    <w:p w14:paraId="459EAAF3"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«нецелевое использование средств» – использование Гранта и (или) внебюджетных средств не на цели реализации Проекта и (или) в нарушение настоящего договора, а именно:</w:t>
      </w:r>
    </w:p>
    <w:p w14:paraId="73110A16"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неисполнение и (или) ненадлежащее исполнение Плана реализации проекта,</w:t>
      </w:r>
      <w:r w:rsidR="00FC3E12">
        <w:rPr>
          <w:rFonts w:ascii="Arial" w:hAnsi="Arial" w:cs="Arial"/>
          <w:sz w:val="28"/>
          <w:szCs w:val="28"/>
        </w:rPr>
        <w:t xml:space="preserve"> в том числе</w:t>
      </w:r>
      <w:r w:rsidRPr="00E94C7E">
        <w:rPr>
          <w:rFonts w:ascii="Arial" w:hAnsi="Arial" w:cs="Arial"/>
          <w:sz w:val="28"/>
          <w:szCs w:val="28"/>
        </w:rPr>
        <w:t xml:space="preserve"> повлёкшее нарушение требований Правил предоставления субсидии, других нормативно-правовых актов, предусмотренных Правилами предоставления субсидии, конкурсной документации, настоящего договора;</w:t>
      </w:r>
    </w:p>
    <w:p w14:paraId="6FBCD7B7"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 ненадлежащее исполнение и (или) не исполнение Сметы, установленной приложением </w:t>
      </w:r>
      <w:r w:rsidRPr="00E94C7E">
        <w:rPr>
          <w:rFonts w:ascii="Arial" w:hAnsi="Arial" w:cs="Arial"/>
          <w:sz w:val="28"/>
        </w:rPr>
        <w:t>№ 1</w:t>
      </w:r>
      <w:r w:rsidRPr="00E94C7E">
        <w:rPr>
          <w:rFonts w:ascii="Arial" w:hAnsi="Arial" w:cs="Arial"/>
          <w:sz w:val="28"/>
          <w:szCs w:val="28"/>
        </w:rPr>
        <w:t xml:space="preserve"> к настоящему договору, в том числе, но не ограничи</w:t>
      </w:r>
      <w:r w:rsidR="00AC347F" w:rsidRPr="00E94C7E">
        <w:rPr>
          <w:rFonts w:ascii="Arial" w:hAnsi="Arial" w:cs="Arial"/>
          <w:sz w:val="28"/>
          <w:szCs w:val="28"/>
        </w:rPr>
        <w:t>в</w:t>
      </w:r>
      <w:r w:rsidRPr="00E94C7E">
        <w:rPr>
          <w:rFonts w:ascii="Arial" w:hAnsi="Arial" w:cs="Arial"/>
          <w:sz w:val="28"/>
          <w:szCs w:val="28"/>
        </w:rPr>
        <w:t xml:space="preserve">аясь, перераспределение средств между несколькими статьями Сметы, повлёкшее нарушение требований к составу и структуре расходов Сметы, предусмотренных приложением </w:t>
      </w:r>
      <w:r w:rsidR="00C22CEF" w:rsidRPr="00E94C7E">
        <w:rPr>
          <w:rFonts w:ascii="Arial" w:hAnsi="Arial" w:cs="Arial"/>
          <w:sz w:val="28"/>
          <w:szCs w:val="28"/>
        </w:rPr>
        <w:t xml:space="preserve">№ </w:t>
      </w:r>
      <w:r w:rsidR="00106392">
        <w:rPr>
          <w:rFonts w:ascii="Arial" w:hAnsi="Arial" w:cs="Arial"/>
          <w:sz w:val="28"/>
          <w:szCs w:val="28"/>
        </w:rPr>
        <w:t>8</w:t>
      </w:r>
      <w:r w:rsidRPr="00E94C7E">
        <w:rPr>
          <w:rFonts w:ascii="Arial" w:hAnsi="Arial" w:cs="Arial"/>
          <w:sz w:val="28"/>
          <w:szCs w:val="28"/>
        </w:rPr>
        <w:t xml:space="preserve"> к настоящему договору, направление средств Гранта не на цели реализации Проекта; </w:t>
      </w:r>
    </w:p>
    <w:p w14:paraId="3AAC6CB6"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«Отлагательные условия» - условия, предусмотренные пунктом 3 приложения № 1 к настоящему договору, с выполнением которых Грантодатель связывает одобрение расходования Получателем гранта средств Гранта с Грантового счета на реализацию соответствующего этапа Проекта;</w:t>
      </w:r>
    </w:p>
    <w:p w14:paraId="03D344E2"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«Отчет о реализации этапа Проекта» - отчет по форме, установленной приложением № 2 к настоящему договору, предоставляемый Получателем гранта Грантодателю после завершения очередного этапа Проекта, содержащий информацию о выполнении Плана реализации проекта;</w:t>
      </w:r>
    </w:p>
    <w:p w14:paraId="5B063F82"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«План реализации проекта» – план реализации</w:t>
      </w:r>
      <w:r w:rsidR="003F4007">
        <w:rPr>
          <w:rFonts w:ascii="Arial" w:hAnsi="Arial" w:cs="Arial"/>
          <w:sz w:val="28"/>
          <w:szCs w:val="28"/>
        </w:rPr>
        <w:t xml:space="preserve"> </w:t>
      </w:r>
      <w:r w:rsidRPr="00E94C7E">
        <w:rPr>
          <w:rFonts w:ascii="Arial" w:hAnsi="Arial" w:cs="Arial"/>
          <w:sz w:val="28"/>
          <w:szCs w:val="28"/>
        </w:rPr>
        <w:t xml:space="preserve">Проекта, предусмотренный приложением </w:t>
      </w:r>
      <w:r w:rsidRPr="00E94C7E">
        <w:rPr>
          <w:rFonts w:ascii="Arial" w:hAnsi="Arial" w:cs="Arial"/>
          <w:sz w:val="28"/>
        </w:rPr>
        <w:t>№ 1</w:t>
      </w:r>
      <w:r w:rsidRPr="00E94C7E">
        <w:rPr>
          <w:rFonts w:ascii="Arial" w:hAnsi="Arial" w:cs="Arial"/>
          <w:sz w:val="28"/>
          <w:szCs w:val="28"/>
        </w:rPr>
        <w:t xml:space="preserve"> к настоящему договору;</w:t>
      </w:r>
    </w:p>
    <w:p w14:paraId="19BF3AEA"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«целевые показатели предоставления Гранта» – конкретные и измеримые показатели, на основе которых возможно оценить охват внедрения, работоспособность и функциональность продукта, влияние внедрения на операционную деятельность </w:t>
      </w:r>
      <w:r w:rsidR="00FC0BB6">
        <w:rPr>
          <w:rFonts w:ascii="Arial" w:hAnsi="Arial" w:cs="Arial"/>
          <w:sz w:val="28"/>
          <w:szCs w:val="28"/>
        </w:rPr>
        <w:t>Получателя гранта</w:t>
      </w:r>
      <w:r w:rsidRPr="00E94C7E">
        <w:rPr>
          <w:rFonts w:ascii="Arial" w:hAnsi="Arial" w:cs="Arial"/>
          <w:sz w:val="28"/>
          <w:szCs w:val="28"/>
        </w:rPr>
        <w:t xml:space="preserve">, в том </w:t>
      </w:r>
      <w:r w:rsidRPr="00E94C7E">
        <w:rPr>
          <w:rFonts w:ascii="Arial" w:hAnsi="Arial" w:cs="Arial"/>
          <w:sz w:val="28"/>
          <w:szCs w:val="28"/>
        </w:rPr>
        <w:lastRenderedPageBreak/>
        <w:t>числе на скорость, качество решения задач, объективность принятия решений, персонализацию сервисов/услуг заказчика;</w:t>
      </w:r>
    </w:p>
    <w:p w14:paraId="5843F0EF"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«Продукт» – российское программное обеспечение, платформенное решение, сервис или программно-аппаратный комплекс, созданные на основе технологий искусственного интеллекта;</w:t>
      </w:r>
    </w:p>
    <w:p w14:paraId="417ED711" w14:textId="77777777" w:rsidR="00FD4818" w:rsidRPr="00E94C7E" w:rsidRDefault="00FD4818" w:rsidP="00FD4818">
      <w:pPr>
        <w:spacing w:after="0" w:line="240" w:lineRule="auto"/>
        <w:ind w:firstLine="709"/>
        <w:jc w:val="both"/>
        <w:rPr>
          <w:rFonts w:ascii="Arial" w:hAnsi="Arial" w:cs="Arial"/>
          <w:sz w:val="28"/>
          <w:szCs w:val="28"/>
        </w:rPr>
      </w:pPr>
      <w:r w:rsidRPr="00E94C7E" w:rsidDel="00DF4B48">
        <w:rPr>
          <w:rFonts w:ascii="Arial" w:hAnsi="Arial" w:cs="Arial"/>
          <w:sz w:val="28"/>
          <w:szCs w:val="28"/>
        </w:rPr>
        <w:t xml:space="preserve"> </w:t>
      </w:r>
      <w:r w:rsidRPr="00E94C7E">
        <w:rPr>
          <w:rFonts w:ascii="Arial" w:hAnsi="Arial" w:cs="Arial"/>
          <w:sz w:val="28"/>
          <w:szCs w:val="28"/>
        </w:rPr>
        <w:t>«Разработчик продукта» – юридическое лицо, привлекаемое Получателем гранта для реализации Проекта в соответствии с пунктом 6.1.2.1 настоящего договора;</w:t>
      </w:r>
    </w:p>
    <w:p w14:paraId="3A0D83A3"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«Результат предоставления гранта» - реализованный </w:t>
      </w:r>
      <w:r w:rsidR="003F4007">
        <w:rPr>
          <w:rFonts w:ascii="Arial" w:hAnsi="Arial" w:cs="Arial"/>
          <w:sz w:val="28"/>
          <w:szCs w:val="28"/>
        </w:rPr>
        <w:t>П</w:t>
      </w:r>
      <w:r w:rsidRPr="00E94C7E">
        <w:rPr>
          <w:rFonts w:ascii="Arial" w:hAnsi="Arial" w:cs="Arial"/>
          <w:sz w:val="28"/>
          <w:szCs w:val="28"/>
        </w:rPr>
        <w:t>роект;</w:t>
      </w:r>
    </w:p>
    <w:p w14:paraId="337FE39A"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«Смета» – смета расходов Получателя гранта из средств Гранта и внебюджетных средств и смета расходов Разработчика продукта из внебюджетных средств (в случае привлечения внебюджетных средств Разработчиком продукта) в целях реализации Проекта, предусмотренная приложением </w:t>
      </w:r>
      <w:r w:rsidRPr="00E94C7E">
        <w:rPr>
          <w:rFonts w:ascii="Arial" w:hAnsi="Arial" w:cs="Arial"/>
          <w:sz w:val="28"/>
        </w:rPr>
        <w:t>№ 1</w:t>
      </w:r>
      <w:r w:rsidRPr="00E94C7E">
        <w:rPr>
          <w:rFonts w:ascii="Arial" w:hAnsi="Arial" w:cs="Arial"/>
          <w:sz w:val="28"/>
          <w:szCs w:val="28"/>
        </w:rPr>
        <w:t xml:space="preserve"> к настоящему договору;</w:t>
      </w:r>
    </w:p>
    <w:p w14:paraId="4C4B4730"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«Смета из средств Гранта» - смета расходов Получателя гранта из средств Гранта в целях реализации Проекта, предусмотренная приложением </w:t>
      </w:r>
      <w:r w:rsidRPr="00E94C7E">
        <w:rPr>
          <w:rFonts w:ascii="Arial" w:hAnsi="Arial" w:cs="Arial"/>
          <w:sz w:val="28"/>
        </w:rPr>
        <w:t>№ 1</w:t>
      </w:r>
      <w:r w:rsidRPr="00E94C7E">
        <w:rPr>
          <w:rFonts w:ascii="Arial" w:hAnsi="Arial" w:cs="Arial"/>
          <w:sz w:val="28"/>
          <w:szCs w:val="28"/>
        </w:rPr>
        <w:t xml:space="preserve"> к настоящему договору;</w:t>
      </w:r>
    </w:p>
    <w:p w14:paraId="7EF6D7C6"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«Смета из внебюджетных средств» – смета расходов Получателя гранта и расходов Разработчика продукта (в случае привлечения внебюджетных средств Разработчиком продукта) из внебюджетных средств в целях реализации Проекта, предусмотренная приложением </w:t>
      </w:r>
      <w:r w:rsidRPr="00E94C7E">
        <w:rPr>
          <w:rFonts w:ascii="Arial" w:hAnsi="Arial" w:cs="Arial"/>
          <w:sz w:val="28"/>
        </w:rPr>
        <w:t>№ 1</w:t>
      </w:r>
      <w:r w:rsidRPr="00E94C7E">
        <w:rPr>
          <w:rFonts w:ascii="Arial" w:hAnsi="Arial" w:cs="Arial"/>
          <w:sz w:val="28"/>
          <w:szCs w:val="28"/>
        </w:rPr>
        <w:t xml:space="preserve"> к настоящему договору;</w:t>
      </w:r>
    </w:p>
    <w:p w14:paraId="5EC0B0E0"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«Соисполнитель» - российское юридическое лицо, привлекаемое Получателем гранта для реализации Проекта;</w:t>
      </w:r>
    </w:p>
    <w:p w14:paraId="214E7B96"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«существенные изменения» – перераспределение расходов между статьями Сметы более чем на 20 процентов от Сметы, а также изменения, оказывающие непосредственное влияние на достижение результата предоставления гранта;</w:t>
      </w:r>
    </w:p>
    <w:p w14:paraId="5AE7E6C8" w14:textId="77777777" w:rsidR="006D2C95" w:rsidRPr="00E94C7E" w:rsidRDefault="006D2C95" w:rsidP="00FD4818">
      <w:pPr>
        <w:spacing w:after="0" w:line="240" w:lineRule="auto"/>
        <w:ind w:firstLine="709"/>
        <w:jc w:val="both"/>
        <w:rPr>
          <w:rFonts w:ascii="Arial" w:hAnsi="Arial" w:cs="Arial"/>
          <w:sz w:val="28"/>
          <w:szCs w:val="28"/>
        </w:rPr>
      </w:pPr>
      <w:r w:rsidRPr="00E94C7E">
        <w:rPr>
          <w:rFonts w:ascii="Arial" w:hAnsi="Arial" w:cs="Arial"/>
          <w:sz w:val="28"/>
          <w:szCs w:val="28"/>
        </w:rPr>
        <w:t>«Экспертный совет» - коллегиальный орган, созданный Грантодателем в соответствии с пунктом 37 Правил предоставления субсидий, который Грантодатель вправе привлечь в целях одобрения внесения в настоящий договор существенных изменений;</w:t>
      </w:r>
    </w:p>
    <w:p w14:paraId="0D8D76D4"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w:t>
      </w:r>
      <w:r w:rsidR="00E31010">
        <w:rPr>
          <w:rFonts w:ascii="Arial" w:hAnsi="Arial" w:cs="Arial"/>
          <w:sz w:val="28"/>
          <w:szCs w:val="28"/>
        </w:rPr>
        <w:t>э</w:t>
      </w:r>
      <w:r w:rsidRPr="00E94C7E">
        <w:rPr>
          <w:rFonts w:ascii="Arial" w:hAnsi="Arial" w:cs="Arial"/>
          <w:sz w:val="28"/>
          <w:szCs w:val="28"/>
        </w:rPr>
        <w:t>тап</w:t>
      </w:r>
      <w:r w:rsidR="00E31010">
        <w:rPr>
          <w:rFonts w:ascii="Arial" w:hAnsi="Arial" w:cs="Arial"/>
          <w:sz w:val="28"/>
          <w:szCs w:val="28"/>
        </w:rPr>
        <w:t xml:space="preserve"> Проекта</w:t>
      </w:r>
      <w:r w:rsidRPr="00E94C7E">
        <w:rPr>
          <w:rFonts w:ascii="Arial" w:hAnsi="Arial" w:cs="Arial"/>
          <w:sz w:val="28"/>
          <w:szCs w:val="28"/>
        </w:rPr>
        <w:t xml:space="preserve">» – часть Проекта, характеризующаяся достижением измеримых результатов, длительность которой установлена в приложении </w:t>
      </w:r>
      <w:r w:rsidR="00C22CEF" w:rsidRPr="00E94C7E">
        <w:rPr>
          <w:rFonts w:ascii="Arial" w:hAnsi="Arial" w:cs="Arial"/>
          <w:sz w:val="28"/>
          <w:szCs w:val="28"/>
        </w:rPr>
        <w:t xml:space="preserve">№ </w:t>
      </w:r>
      <w:r w:rsidRPr="00E94C7E">
        <w:rPr>
          <w:rFonts w:ascii="Arial" w:hAnsi="Arial" w:cs="Arial"/>
          <w:sz w:val="28"/>
          <w:szCs w:val="28"/>
        </w:rPr>
        <w:t>1 к настоящему договору.</w:t>
      </w:r>
    </w:p>
    <w:p w14:paraId="07145346"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Настоящий договор устанавливает следующие положения относительно организационно-правовой схемы реализации Проекта:</w:t>
      </w:r>
    </w:p>
    <w:p w14:paraId="31CB5702"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В целях реализации проекта Получатель гранта привлекает </w:t>
      </w:r>
      <w:r w:rsidRPr="00E94C7E">
        <w:rPr>
          <w:rFonts w:ascii="Arial" w:hAnsi="Arial" w:cs="Arial"/>
          <w:i/>
          <w:sz w:val="28"/>
          <w:szCs w:val="28"/>
        </w:rPr>
        <w:t>(наименование организации)</w:t>
      </w:r>
      <w:r w:rsidRPr="00E94C7E">
        <w:rPr>
          <w:rFonts w:ascii="Arial" w:hAnsi="Arial" w:cs="Arial"/>
          <w:sz w:val="28"/>
          <w:szCs w:val="28"/>
        </w:rPr>
        <w:t xml:space="preserve"> (ОГРН_________, ИНН___________) в качестве Разработчика продукта путем заключения с ним договора, предусматривающего, как минимум, выполнение следующих мероприятий:</w:t>
      </w:r>
    </w:p>
    <w:p w14:paraId="60D5B281"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 xml:space="preserve">1) предоставление лицензий на программное обеспечение </w:t>
      </w:r>
      <w:r w:rsidRPr="00E94C7E">
        <w:rPr>
          <w:rFonts w:ascii="Arial" w:hAnsi="Arial" w:cs="Arial"/>
          <w:i/>
          <w:sz w:val="28"/>
          <w:szCs w:val="28"/>
        </w:rPr>
        <w:t>(название Продукта)</w:t>
      </w:r>
      <w:r w:rsidRPr="00E94C7E">
        <w:rPr>
          <w:rFonts w:ascii="Arial" w:hAnsi="Arial" w:cs="Arial"/>
          <w:sz w:val="28"/>
          <w:szCs w:val="28"/>
        </w:rPr>
        <w:t xml:space="preserve"> в объеме </w:t>
      </w:r>
      <w:r w:rsidRPr="00E94C7E">
        <w:rPr>
          <w:rFonts w:ascii="Arial" w:hAnsi="Arial" w:cs="Arial"/>
          <w:i/>
          <w:sz w:val="28"/>
          <w:szCs w:val="28"/>
        </w:rPr>
        <w:t>(указать количество лицензий)</w:t>
      </w:r>
      <w:r w:rsidRPr="00E94C7E">
        <w:rPr>
          <w:rFonts w:ascii="Arial" w:hAnsi="Arial" w:cs="Arial"/>
          <w:sz w:val="28"/>
          <w:szCs w:val="28"/>
        </w:rPr>
        <w:t xml:space="preserve"> с </w:t>
      </w:r>
      <w:r w:rsidRPr="00E94C7E">
        <w:rPr>
          <w:rFonts w:ascii="Arial" w:hAnsi="Arial" w:cs="Arial"/>
          <w:sz w:val="28"/>
          <w:szCs w:val="28"/>
        </w:rPr>
        <w:lastRenderedPageBreak/>
        <w:t xml:space="preserve">характеристиками, указанными в Приложении </w:t>
      </w:r>
      <w:r w:rsidRPr="00E94C7E">
        <w:rPr>
          <w:rFonts w:ascii="Arial" w:hAnsi="Arial" w:cs="Arial"/>
          <w:sz w:val="28"/>
        </w:rPr>
        <w:t>№ 6</w:t>
      </w:r>
      <w:r w:rsidRPr="00E94C7E">
        <w:rPr>
          <w:rFonts w:ascii="Arial" w:hAnsi="Arial" w:cs="Arial"/>
          <w:sz w:val="28"/>
          <w:szCs w:val="28"/>
        </w:rPr>
        <w:t xml:space="preserve"> к настоящему договору;</w:t>
      </w:r>
    </w:p>
    <w:p w14:paraId="012DE359"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2) выполнение следующих работ (оказание услуг) по внедрению Продукта, в том числе _______________________.</w:t>
      </w:r>
    </w:p>
    <w:p w14:paraId="587770B2" w14:textId="77777777" w:rsidR="00FD4818" w:rsidRPr="00E94C7E" w:rsidRDefault="00FD4818" w:rsidP="00AC347F">
      <w:pPr>
        <w:pStyle w:val="a3"/>
        <w:spacing w:after="0" w:line="240" w:lineRule="auto"/>
        <w:ind w:left="0" w:firstLine="709"/>
        <w:jc w:val="both"/>
        <w:rPr>
          <w:rFonts w:ascii="Arial" w:hAnsi="Arial" w:cs="Arial"/>
          <w:sz w:val="28"/>
          <w:szCs w:val="28"/>
        </w:rPr>
      </w:pPr>
      <w:r w:rsidRPr="00E94C7E">
        <w:rPr>
          <w:rFonts w:ascii="Arial" w:hAnsi="Arial" w:cs="Arial"/>
          <w:sz w:val="28"/>
          <w:szCs w:val="28"/>
        </w:rPr>
        <w:t xml:space="preserve">В целях реализации проекта Получатель гранта привлекает </w:t>
      </w:r>
      <w:r w:rsidRPr="00E94C7E">
        <w:rPr>
          <w:rFonts w:ascii="Arial" w:hAnsi="Arial" w:cs="Arial"/>
          <w:i/>
          <w:sz w:val="28"/>
          <w:szCs w:val="28"/>
        </w:rPr>
        <w:t>(наименование организации)</w:t>
      </w:r>
      <w:r w:rsidRPr="00E94C7E">
        <w:rPr>
          <w:rFonts w:ascii="Arial" w:hAnsi="Arial" w:cs="Arial"/>
          <w:sz w:val="28"/>
          <w:szCs w:val="28"/>
        </w:rPr>
        <w:t xml:space="preserve"> (ОГРН_________, ИНН___________) в качестве Интегратора путем заключения с ним договора, предусматривающего обязанность заключить договор с Разработчиком продукта </w:t>
      </w:r>
      <w:r w:rsidRPr="00E94C7E">
        <w:rPr>
          <w:rFonts w:ascii="Arial" w:hAnsi="Arial" w:cs="Arial"/>
          <w:i/>
          <w:sz w:val="28"/>
          <w:szCs w:val="28"/>
        </w:rPr>
        <w:t>(наименование организации)</w:t>
      </w:r>
      <w:r w:rsidRPr="00E94C7E">
        <w:rPr>
          <w:rFonts w:ascii="Arial" w:hAnsi="Arial" w:cs="Arial"/>
          <w:sz w:val="28"/>
          <w:szCs w:val="28"/>
        </w:rPr>
        <w:t xml:space="preserve"> (ОГРН________, ИНН _________)</w:t>
      </w:r>
      <w:r w:rsidRPr="00E94C7E">
        <w:rPr>
          <w:rStyle w:val="ad"/>
          <w:rFonts w:ascii="Arial" w:hAnsi="Arial" w:cs="Arial"/>
          <w:sz w:val="28"/>
          <w:szCs w:val="28"/>
        </w:rPr>
        <w:footnoteReference w:id="1"/>
      </w:r>
      <w:r w:rsidRPr="00E94C7E">
        <w:rPr>
          <w:rFonts w:ascii="Arial" w:hAnsi="Arial" w:cs="Arial"/>
          <w:sz w:val="28"/>
          <w:szCs w:val="28"/>
        </w:rPr>
        <w:t>, предусматривающего, как минимум, выполнение следующих мероприятий</w:t>
      </w:r>
      <w:r w:rsidRPr="00E94C7E">
        <w:rPr>
          <w:rStyle w:val="ad"/>
          <w:rFonts w:ascii="Arial" w:hAnsi="Arial" w:cs="Arial"/>
          <w:sz w:val="28"/>
          <w:szCs w:val="28"/>
        </w:rPr>
        <w:footnoteReference w:id="2"/>
      </w:r>
      <w:r w:rsidRPr="00E94C7E">
        <w:rPr>
          <w:rFonts w:ascii="Arial" w:hAnsi="Arial" w:cs="Arial"/>
          <w:sz w:val="28"/>
          <w:szCs w:val="28"/>
        </w:rPr>
        <w:t>:</w:t>
      </w:r>
    </w:p>
    <w:p w14:paraId="792B52AD"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 xml:space="preserve">1) предоставление лицензий на программное обеспечение </w:t>
      </w:r>
      <w:r w:rsidRPr="00E94C7E">
        <w:rPr>
          <w:rFonts w:ascii="Arial" w:hAnsi="Arial" w:cs="Arial"/>
          <w:i/>
          <w:sz w:val="28"/>
          <w:szCs w:val="28"/>
        </w:rPr>
        <w:t>(название Продукта)</w:t>
      </w:r>
      <w:r w:rsidRPr="00E94C7E">
        <w:rPr>
          <w:rFonts w:ascii="Arial" w:hAnsi="Arial" w:cs="Arial"/>
          <w:sz w:val="28"/>
          <w:szCs w:val="28"/>
        </w:rPr>
        <w:t xml:space="preserve"> в объеме </w:t>
      </w:r>
      <w:r w:rsidRPr="00E94C7E">
        <w:rPr>
          <w:rFonts w:ascii="Arial" w:hAnsi="Arial" w:cs="Arial"/>
          <w:i/>
          <w:sz w:val="28"/>
          <w:szCs w:val="28"/>
        </w:rPr>
        <w:t>(указать количество лицензий)</w:t>
      </w:r>
      <w:r w:rsidRPr="00E94C7E">
        <w:rPr>
          <w:rFonts w:ascii="Arial" w:hAnsi="Arial" w:cs="Arial"/>
          <w:sz w:val="28"/>
          <w:szCs w:val="28"/>
        </w:rPr>
        <w:t xml:space="preserve"> с характеристиками, указанными в Приложении </w:t>
      </w:r>
      <w:r w:rsidRPr="00E94C7E">
        <w:rPr>
          <w:rFonts w:ascii="Arial" w:hAnsi="Arial" w:cs="Arial"/>
          <w:sz w:val="28"/>
        </w:rPr>
        <w:t>№ 6</w:t>
      </w:r>
      <w:r w:rsidRPr="00E94C7E">
        <w:rPr>
          <w:rFonts w:ascii="Arial" w:hAnsi="Arial" w:cs="Arial"/>
          <w:sz w:val="28"/>
          <w:szCs w:val="28"/>
        </w:rPr>
        <w:t xml:space="preserve"> к настоящему договору;</w:t>
      </w:r>
    </w:p>
    <w:p w14:paraId="0E0F9F60" w14:textId="77777777" w:rsidR="00FD4818" w:rsidRPr="00E94C7E" w:rsidRDefault="00FD4818" w:rsidP="00AC347F">
      <w:pPr>
        <w:pStyle w:val="a3"/>
        <w:spacing w:after="0" w:line="240" w:lineRule="auto"/>
        <w:ind w:left="0" w:firstLine="709"/>
        <w:jc w:val="both"/>
        <w:rPr>
          <w:rFonts w:ascii="Arial" w:hAnsi="Arial" w:cs="Arial"/>
          <w:sz w:val="28"/>
          <w:szCs w:val="28"/>
        </w:rPr>
      </w:pPr>
      <w:r w:rsidRPr="00E94C7E">
        <w:rPr>
          <w:rFonts w:ascii="Arial" w:hAnsi="Arial" w:cs="Arial"/>
          <w:sz w:val="28"/>
          <w:szCs w:val="28"/>
        </w:rPr>
        <w:t>2) выполнение следующих работ (оказание услуг) по внедрению Продукта, в том числе _______________________.</w:t>
      </w:r>
    </w:p>
    <w:p w14:paraId="0861E857"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В случае, если в ходе реализации Проекта возникает необходимость изменения Продукта и (или) снижения объема поставки Продукта и (или) существенных характеристик работ (услуг), предусмотренных пунктом</w:t>
      </w:r>
      <w:r w:rsidRPr="00E94C7E">
        <w:rPr>
          <w:rFonts w:ascii="Arial" w:hAnsi="Arial" w:cs="Arial"/>
          <w:sz w:val="28"/>
        </w:rPr>
        <w:t xml:space="preserve"> 6.1.2.1 настоящего </w:t>
      </w:r>
      <w:r w:rsidRPr="00E94C7E">
        <w:rPr>
          <w:rFonts w:ascii="Arial" w:hAnsi="Arial" w:cs="Arial"/>
          <w:sz w:val="28"/>
          <w:szCs w:val="28"/>
        </w:rPr>
        <w:t>договора, Получатель гранта обязан согласовать такое изменение с Грантодателем, а Грантодатель обязан рассмотреть такое предложение и принять мотивированное решение. В случае согласования соответствующие изменения утверждаются путем заключения дополнительного соглашения с учетом положений, предусмотренных пунктами 7.</w:t>
      </w:r>
      <w:r w:rsidR="00176ED8" w:rsidRPr="00E94C7E">
        <w:rPr>
          <w:rFonts w:ascii="Arial" w:hAnsi="Arial" w:cs="Arial"/>
          <w:sz w:val="28"/>
          <w:szCs w:val="28"/>
        </w:rPr>
        <w:t>9,</w:t>
      </w:r>
      <w:r w:rsidRPr="00E94C7E">
        <w:rPr>
          <w:rFonts w:ascii="Arial" w:hAnsi="Arial" w:cs="Arial"/>
          <w:sz w:val="28"/>
          <w:szCs w:val="28"/>
        </w:rPr>
        <w:t xml:space="preserve"> 7.1</w:t>
      </w:r>
      <w:r w:rsidR="00176ED8" w:rsidRPr="00E94C7E">
        <w:rPr>
          <w:rFonts w:ascii="Arial" w:hAnsi="Arial" w:cs="Arial"/>
          <w:sz w:val="28"/>
          <w:szCs w:val="28"/>
        </w:rPr>
        <w:t>0</w:t>
      </w:r>
      <w:r w:rsidRPr="00E94C7E">
        <w:rPr>
          <w:rFonts w:ascii="Arial" w:hAnsi="Arial" w:cs="Arial"/>
          <w:sz w:val="28"/>
          <w:szCs w:val="28"/>
        </w:rPr>
        <w:t xml:space="preserve"> настоящего договора.</w:t>
      </w:r>
    </w:p>
    <w:p w14:paraId="2F1B0981"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Грантодатель вправе в случае направления Получателем гранта предложения, указанного в пункте </w:t>
      </w:r>
      <w:r w:rsidRPr="00E94C7E">
        <w:rPr>
          <w:rFonts w:ascii="Arial" w:hAnsi="Arial" w:cs="Arial"/>
          <w:sz w:val="28"/>
        </w:rPr>
        <w:t xml:space="preserve">6.1.2.2 </w:t>
      </w:r>
      <w:r w:rsidRPr="00E94C7E">
        <w:rPr>
          <w:rFonts w:ascii="Arial" w:hAnsi="Arial" w:cs="Arial"/>
          <w:sz w:val="28"/>
          <w:szCs w:val="28"/>
        </w:rPr>
        <w:t xml:space="preserve">настоящего договора, инициировать проведение экспертизы Проекта с учетом предложенных изменений, в том числе с привлечением независимых экспертов. В данном случае решение, указанное в пункте </w:t>
      </w:r>
      <w:r w:rsidRPr="00E94C7E">
        <w:rPr>
          <w:rFonts w:ascii="Arial" w:hAnsi="Arial" w:cs="Arial"/>
          <w:sz w:val="28"/>
        </w:rPr>
        <w:t>6.1.</w:t>
      </w:r>
      <w:r w:rsidRPr="00E94C7E">
        <w:rPr>
          <w:rFonts w:ascii="Arial" w:hAnsi="Arial" w:cs="Arial"/>
          <w:sz w:val="28"/>
          <w:szCs w:val="28"/>
        </w:rPr>
        <w:t>2</w:t>
      </w:r>
      <w:r w:rsidRPr="00E94C7E">
        <w:rPr>
          <w:rFonts w:ascii="Arial" w:hAnsi="Arial" w:cs="Arial"/>
          <w:sz w:val="28"/>
        </w:rPr>
        <w:t>.2</w:t>
      </w:r>
      <w:r w:rsidRPr="00E94C7E">
        <w:rPr>
          <w:rFonts w:ascii="Arial" w:hAnsi="Arial" w:cs="Arial"/>
          <w:sz w:val="28"/>
          <w:szCs w:val="28"/>
        </w:rPr>
        <w:t xml:space="preserve"> настоящего договора, принимается Грантодателем на основании результатов экспертизы Проекта, проводимой Грантодателем в порядке, предусмотренном конкурсной документацией. </w:t>
      </w:r>
    </w:p>
    <w:p w14:paraId="3B4860AC"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Расходование средств, предусмотренных Сметой из средств Гранта на приобретение Продукта (товара) и (или) выполнение работ (услуг), поставляемых Разработчиком продукта, для приобретения аналогичных продукта (товара) и (или) выполнение работ (услуг) у других лиц, рассматривается как нецелевое использование средств, если соответствующее изменение не было согласовано путем заключения с Грантодателем  дополнительного соглашения к настоящему договору, а </w:t>
      </w:r>
      <w:r w:rsidRPr="00E94C7E">
        <w:rPr>
          <w:rFonts w:ascii="Arial" w:hAnsi="Arial" w:cs="Arial"/>
          <w:sz w:val="28"/>
          <w:szCs w:val="28"/>
        </w:rPr>
        <w:lastRenderedPageBreak/>
        <w:t xml:space="preserve">соответствующие средства Гранта подлежат возврату в соответствии с пунктом </w:t>
      </w:r>
      <w:r w:rsidRPr="00E94C7E">
        <w:rPr>
          <w:rFonts w:ascii="Arial" w:hAnsi="Arial" w:cs="Arial"/>
          <w:sz w:val="28"/>
        </w:rPr>
        <w:t>3.3.12 настоящего</w:t>
      </w:r>
      <w:r w:rsidRPr="00E94C7E">
        <w:rPr>
          <w:rFonts w:ascii="Arial" w:hAnsi="Arial" w:cs="Arial"/>
          <w:sz w:val="28"/>
          <w:szCs w:val="28"/>
        </w:rPr>
        <w:t xml:space="preserve"> договора.</w:t>
      </w:r>
    </w:p>
    <w:p w14:paraId="62B172E9"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В целях дальнейшего тиражирования Продукта Получатель гранта привлекает Разработчика продукта (</w:t>
      </w:r>
      <w:r w:rsidR="00C22CEF" w:rsidRPr="00E94C7E">
        <w:rPr>
          <w:rFonts w:ascii="Arial" w:hAnsi="Arial" w:cs="Arial"/>
          <w:sz w:val="28"/>
          <w:szCs w:val="28"/>
        </w:rPr>
        <w:t>или Интегратора</w:t>
      </w:r>
      <w:r w:rsidRPr="00E94C7E">
        <w:rPr>
          <w:rFonts w:ascii="Arial" w:hAnsi="Arial" w:cs="Arial"/>
          <w:sz w:val="28"/>
          <w:szCs w:val="28"/>
        </w:rPr>
        <w:t xml:space="preserve">) для выполнения следующих мероприятий по тиражированию Продукта за рамками Проекта (помимо мероприятий, предусмотренных пунктом </w:t>
      </w:r>
      <w:r w:rsidRPr="00E94C7E">
        <w:rPr>
          <w:rFonts w:ascii="Arial" w:hAnsi="Arial" w:cs="Arial"/>
          <w:sz w:val="28"/>
        </w:rPr>
        <w:t>6.1.2.1</w:t>
      </w:r>
      <w:r w:rsidRPr="00E94C7E">
        <w:rPr>
          <w:rFonts w:ascii="Arial" w:hAnsi="Arial" w:cs="Arial"/>
          <w:sz w:val="28"/>
          <w:szCs w:val="28"/>
        </w:rPr>
        <w:t xml:space="preserve"> настоящего договора) в срок с ______________________________:</w:t>
      </w:r>
    </w:p>
    <w:p w14:paraId="4C9238F9" w14:textId="77777777" w:rsidR="00FD4818" w:rsidRPr="00E94C7E" w:rsidRDefault="00FD4818" w:rsidP="00FD4818">
      <w:pPr>
        <w:pStyle w:val="a3"/>
        <w:spacing w:after="0" w:line="240" w:lineRule="auto"/>
        <w:ind w:left="0" w:firstLine="709"/>
        <w:jc w:val="both"/>
        <w:rPr>
          <w:rFonts w:ascii="Arial" w:hAnsi="Arial" w:cs="Arial"/>
          <w:i/>
          <w:sz w:val="20"/>
          <w:szCs w:val="20"/>
        </w:rPr>
      </w:pPr>
      <w:r w:rsidRPr="00E94C7E">
        <w:rPr>
          <w:rFonts w:ascii="Arial" w:hAnsi="Arial" w:cs="Arial"/>
          <w:i/>
          <w:sz w:val="20"/>
          <w:szCs w:val="20"/>
        </w:rPr>
        <w:t>(срок начала мероприятий по тиражированию Продукта)</w:t>
      </w:r>
    </w:p>
    <w:p w14:paraId="20A08A9E"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1) предоставление лицензий на программное обеспечение _____________</w:t>
      </w:r>
    </w:p>
    <w:p w14:paraId="49F280ED" w14:textId="77777777" w:rsidR="00FD4818" w:rsidRPr="00E94C7E" w:rsidRDefault="00FD4818" w:rsidP="00FD4818">
      <w:pPr>
        <w:pStyle w:val="a3"/>
        <w:spacing w:after="0" w:line="240" w:lineRule="auto"/>
        <w:ind w:left="0"/>
        <w:jc w:val="both"/>
        <w:rPr>
          <w:rFonts w:ascii="Arial" w:hAnsi="Arial" w:cs="Arial"/>
          <w:i/>
          <w:sz w:val="20"/>
          <w:szCs w:val="20"/>
        </w:rPr>
      </w:pPr>
      <w:r w:rsidRPr="00E94C7E">
        <w:rPr>
          <w:rFonts w:ascii="Arial" w:hAnsi="Arial" w:cs="Arial"/>
          <w:i/>
          <w:sz w:val="20"/>
          <w:szCs w:val="20"/>
        </w:rPr>
        <w:t xml:space="preserve">                                                                                                                                                           (название продукта) </w:t>
      </w:r>
    </w:p>
    <w:p w14:paraId="7748E068" w14:textId="77777777" w:rsidR="00FD4818" w:rsidRPr="00E94C7E" w:rsidRDefault="00FD4818" w:rsidP="00FD4818">
      <w:pPr>
        <w:pStyle w:val="a3"/>
        <w:spacing w:after="0" w:line="240" w:lineRule="auto"/>
        <w:ind w:left="0"/>
        <w:jc w:val="both"/>
        <w:rPr>
          <w:rFonts w:ascii="Arial" w:hAnsi="Arial" w:cs="Arial"/>
          <w:sz w:val="28"/>
          <w:szCs w:val="28"/>
        </w:rPr>
      </w:pPr>
      <w:r w:rsidRPr="00E94C7E">
        <w:rPr>
          <w:rFonts w:ascii="Arial" w:hAnsi="Arial" w:cs="Arial"/>
          <w:sz w:val="28"/>
          <w:szCs w:val="28"/>
        </w:rPr>
        <w:t>в объеме ________________;</w:t>
      </w:r>
    </w:p>
    <w:p w14:paraId="41D5ED98" w14:textId="77777777" w:rsidR="00FD4818" w:rsidRPr="00E94C7E" w:rsidRDefault="00FD4818" w:rsidP="00FD4818">
      <w:pPr>
        <w:pStyle w:val="a3"/>
        <w:spacing w:after="0" w:line="240" w:lineRule="auto"/>
        <w:ind w:left="0"/>
        <w:jc w:val="both"/>
        <w:rPr>
          <w:rFonts w:ascii="Arial" w:hAnsi="Arial" w:cs="Arial"/>
          <w:sz w:val="28"/>
          <w:szCs w:val="28"/>
        </w:rPr>
      </w:pPr>
      <w:r w:rsidRPr="00E94C7E">
        <w:rPr>
          <w:rFonts w:ascii="Arial" w:hAnsi="Arial" w:cs="Arial"/>
          <w:i/>
          <w:sz w:val="20"/>
          <w:szCs w:val="20"/>
        </w:rPr>
        <w:t xml:space="preserve">                       (количество лицензий)</w:t>
      </w:r>
    </w:p>
    <w:p w14:paraId="4708A4C7"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2) выполнение следующих работ (оказание услуг) по внедрению ________</w:t>
      </w:r>
    </w:p>
    <w:p w14:paraId="31A647DA" w14:textId="77777777" w:rsidR="00FD4818" w:rsidRPr="00E94C7E" w:rsidRDefault="00FD4818" w:rsidP="00FD4818">
      <w:pPr>
        <w:pStyle w:val="a3"/>
        <w:spacing w:after="0" w:line="240" w:lineRule="auto"/>
        <w:ind w:left="0"/>
        <w:jc w:val="both"/>
        <w:rPr>
          <w:rFonts w:ascii="Arial" w:hAnsi="Arial" w:cs="Arial"/>
          <w:i/>
          <w:sz w:val="20"/>
          <w:szCs w:val="20"/>
        </w:rPr>
      </w:pPr>
      <w:r w:rsidRPr="00E94C7E">
        <w:rPr>
          <w:rFonts w:ascii="Arial" w:hAnsi="Arial" w:cs="Arial"/>
          <w:i/>
          <w:sz w:val="20"/>
          <w:szCs w:val="20"/>
        </w:rPr>
        <w:t xml:space="preserve">                                                                                                                                                           (название продукта) </w:t>
      </w:r>
    </w:p>
    <w:p w14:paraId="531F3CB4" w14:textId="77777777" w:rsidR="00FD4818" w:rsidRPr="00E94C7E" w:rsidRDefault="00FD4818" w:rsidP="00FD4818">
      <w:pPr>
        <w:spacing w:after="0" w:line="240" w:lineRule="auto"/>
        <w:jc w:val="both"/>
        <w:rPr>
          <w:rFonts w:ascii="Arial" w:hAnsi="Arial" w:cs="Arial"/>
          <w:sz w:val="28"/>
          <w:szCs w:val="28"/>
        </w:rPr>
      </w:pPr>
      <w:r w:rsidRPr="00E94C7E">
        <w:rPr>
          <w:rFonts w:ascii="Arial" w:hAnsi="Arial" w:cs="Arial"/>
          <w:sz w:val="28"/>
          <w:szCs w:val="28"/>
        </w:rPr>
        <w:t>в том числе _______________________.</w:t>
      </w:r>
    </w:p>
    <w:p w14:paraId="70689C4E" w14:textId="77777777" w:rsidR="00FD4818" w:rsidRPr="00E94C7E" w:rsidRDefault="00FD4818" w:rsidP="00FD4818">
      <w:pPr>
        <w:pStyle w:val="a3"/>
        <w:spacing w:after="0" w:line="240" w:lineRule="auto"/>
        <w:ind w:left="0" w:firstLine="709"/>
        <w:jc w:val="both"/>
        <w:rPr>
          <w:rFonts w:ascii="Arial" w:hAnsi="Arial" w:cs="Arial"/>
          <w:i/>
          <w:sz w:val="20"/>
          <w:szCs w:val="20"/>
        </w:rPr>
      </w:pPr>
      <w:r w:rsidRPr="00E94C7E">
        <w:rPr>
          <w:rFonts w:ascii="Arial" w:hAnsi="Arial" w:cs="Arial"/>
          <w:i/>
          <w:sz w:val="20"/>
          <w:szCs w:val="20"/>
        </w:rPr>
        <w:t xml:space="preserve">                          (название работ/услуг)</w:t>
      </w:r>
    </w:p>
    <w:p w14:paraId="78415125"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Настоящий пункт заполняется в случае готовности Получателя гранта принять на себя обязательства по тиражированию Продукта за рамками Проекта.</w:t>
      </w:r>
    </w:p>
    <w:p w14:paraId="7CD2FF89"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Плановые показатели тиражирования Продукта </w:t>
      </w:r>
      <w:r w:rsidR="00106392">
        <w:rPr>
          <w:rFonts w:ascii="Arial" w:hAnsi="Arial" w:cs="Arial"/>
          <w:sz w:val="28"/>
          <w:szCs w:val="28"/>
        </w:rPr>
        <w:t>у Получателя гранта за рамками Проекта</w:t>
      </w:r>
      <w:r w:rsidR="00C22CEF" w:rsidRPr="00E94C7E">
        <w:rPr>
          <w:rFonts w:ascii="Arial" w:hAnsi="Arial" w:cs="Arial"/>
          <w:sz w:val="28"/>
          <w:szCs w:val="28"/>
        </w:rPr>
        <w:t xml:space="preserve"> </w:t>
      </w:r>
      <w:r w:rsidRPr="00E94C7E">
        <w:rPr>
          <w:rFonts w:ascii="Arial" w:hAnsi="Arial" w:cs="Arial"/>
          <w:sz w:val="28"/>
          <w:szCs w:val="28"/>
        </w:rPr>
        <w:t xml:space="preserve">определены </w:t>
      </w:r>
      <w:bookmarkStart w:id="10" w:name="_Hlk130196645"/>
      <w:r w:rsidRPr="00E94C7E">
        <w:rPr>
          <w:rFonts w:ascii="Arial" w:hAnsi="Arial" w:cs="Arial"/>
          <w:sz w:val="28"/>
          <w:szCs w:val="28"/>
        </w:rPr>
        <w:t xml:space="preserve">в </w:t>
      </w:r>
      <w:r w:rsidR="00106392">
        <w:rPr>
          <w:rFonts w:ascii="Arial" w:hAnsi="Arial" w:cs="Arial"/>
          <w:sz w:val="28"/>
          <w:szCs w:val="28"/>
        </w:rPr>
        <w:t xml:space="preserve">пунктах 1.2, 2.2, 3.2, 4.2 </w:t>
      </w:r>
      <w:r w:rsidRPr="00E94C7E">
        <w:rPr>
          <w:rFonts w:ascii="Arial" w:hAnsi="Arial" w:cs="Arial"/>
          <w:sz w:val="28"/>
          <w:szCs w:val="28"/>
        </w:rPr>
        <w:t>Приложени</w:t>
      </w:r>
      <w:r w:rsidR="00106392">
        <w:rPr>
          <w:rFonts w:ascii="Arial" w:hAnsi="Arial" w:cs="Arial"/>
          <w:sz w:val="28"/>
          <w:szCs w:val="28"/>
        </w:rPr>
        <w:t>я</w:t>
      </w:r>
      <w:r w:rsidRPr="00E94C7E">
        <w:rPr>
          <w:rFonts w:ascii="Arial" w:hAnsi="Arial" w:cs="Arial"/>
          <w:sz w:val="28"/>
          <w:szCs w:val="28"/>
        </w:rPr>
        <w:t xml:space="preserve"> № </w:t>
      </w:r>
      <w:r w:rsidR="00106392">
        <w:rPr>
          <w:rFonts w:ascii="Arial" w:hAnsi="Arial" w:cs="Arial"/>
          <w:sz w:val="28"/>
          <w:szCs w:val="28"/>
        </w:rPr>
        <w:t>7</w:t>
      </w:r>
      <w:r w:rsidRPr="00E94C7E">
        <w:rPr>
          <w:rFonts w:ascii="Arial" w:hAnsi="Arial" w:cs="Arial"/>
          <w:sz w:val="28"/>
          <w:szCs w:val="28"/>
        </w:rPr>
        <w:t xml:space="preserve"> к настоящему договору</w:t>
      </w:r>
      <w:bookmarkEnd w:id="10"/>
      <w:r w:rsidRPr="00E94C7E">
        <w:rPr>
          <w:rFonts w:ascii="Arial" w:hAnsi="Arial" w:cs="Arial"/>
          <w:sz w:val="28"/>
          <w:szCs w:val="28"/>
        </w:rPr>
        <w:t xml:space="preserve"> (при условии заполнения пункта 6.1.2.5 настоящего договора и приятия Получателем гранта обязательства по тиражированию Продукта за рамками Проекта).</w:t>
      </w:r>
    </w:p>
    <w:p w14:paraId="45A217CA"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Настоящий договор устанавливает следующие положения относительно прав на результаты интеллектуальной деятельности:</w:t>
      </w:r>
    </w:p>
    <w:p w14:paraId="7677854F"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Грантодатель вправе отказать в одобрении расходования Получателем гранта средств Гранта с Грантового счета</w:t>
      </w:r>
      <w:r w:rsidRPr="00E94C7E" w:rsidDel="00C0491C">
        <w:rPr>
          <w:rFonts w:ascii="Arial" w:hAnsi="Arial" w:cs="Arial"/>
          <w:sz w:val="28"/>
          <w:szCs w:val="28"/>
        </w:rPr>
        <w:t xml:space="preserve"> </w:t>
      </w:r>
      <w:r w:rsidRPr="00E94C7E">
        <w:rPr>
          <w:rFonts w:ascii="Arial" w:hAnsi="Arial" w:cs="Arial"/>
          <w:sz w:val="28"/>
          <w:szCs w:val="28"/>
        </w:rPr>
        <w:t xml:space="preserve">на реализацию очередного этапа Проекта в случаях: </w:t>
      </w:r>
    </w:p>
    <w:p w14:paraId="62421B3D" w14:textId="77777777" w:rsidR="00FD4818" w:rsidRPr="00E94C7E" w:rsidRDefault="00FD4818" w:rsidP="00FD4818">
      <w:pPr>
        <w:pStyle w:val="a3"/>
        <w:numPr>
          <w:ilvl w:val="4"/>
          <w:numId w:val="23"/>
        </w:numPr>
        <w:spacing w:after="0" w:line="240" w:lineRule="auto"/>
        <w:ind w:left="0" w:firstLine="709"/>
        <w:jc w:val="both"/>
        <w:rPr>
          <w:rFonts w:ascii="Arial" w:hAnsi="Arial" w:cs="Arial"/>
          <w:sz w:val="28"/>
          <w:szCs w:val="28"/>
        </w:rPr>
      </w:pPr>
      <w:r w:rsidRPr="00E94C7E">
        <w:rPr>
          <w:rFonts w:ascii="Arial" w:hAnsi="Arial" w:cs="Arial"/>
          <w:sz w:val="28"/>
          <w:szCs w:val="28"/>
        </w:rPr>
        <w:t xml:space="preserve">удовлетворения требования третьего лица к Разработчику продукта по вступившему в законную силу судебному решению вследствие нарушения Разработчиком продукта исключительных прав третьих лиц на Продукт (основные составляющие и модули Продукта); </w:t>
      </w:r>
    </w:p>
    <w:p w14:paraId="1D1BD099" w14:textId="77777777" w:rsidR="00FD4818" w:rsidRPr="00E94C7E" w:rsidRDefault="00FD4818" w:rsidP="00FD4818">
      <w:pPr>
        <w:pStyle w:val="a3"/>
        <w:numPr>
          <w:ilvl w:val="4"/>
          <w:numId w:val="23"/>
        </w:numPr>
        <w:spacing w:after="0" w:line="240" w:lineRule="auto"/>
        <w:ind w:left="0" w:firstLine="709"/>
        <w:jc w:val="both"/>
        <w:rPr>
          <w:rFonts w:ascii="Arial" w:hAnsi="Arial" w:cs="Arial"/>
          <w:sz w:val="28"/>
          <w:szCs w:val="28"/>
        </w:rPr>
      </w:pPr>
      <w:r w:rsidRPr="00E94C7E">
        <w:rPr>
          <w:rFonts w:ascii="Arial" w:hAnsi="Arial" w:cs="Arial"/>
          <w:sz w:val="28"/>
          <w:szCs w:val="28"/>
        </w:rPr>
        <w:t>решения государственного органа, которое делает невозможной реализацию Проекта вследствие нарушения Получателем гранта исключительных прав третьих лиц на результаты интеллектуальной деятельности и (или) средства индивидуализации.</w:t>
      </w:r>
    </w:p>
    <w:p w14:paraId="4F1E4477"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Настоящий договор устанавливает следующие положения относительно </w:t>
      </w:r>
      <w:r w:rsidRPr="00E94C7E">
        <w:rPr>
          <w:rFonts w:ascii="Arial" w:hAnsi="Arial" w:cs="Arial"/>
          <w:sz w:val="28"/>
        </w:rPr>
        <w:t>Отчета о реализации этапа Проекта</w:t>
      </w:r>
      <w:r w:rsidRPr="00E94C7E">
        <w:rPr>
          <w:rFonts w:ascii="Arial" w:hAnsi="Arial" w:cs="Arial"/>
          <w:sz w:val="28"/>
          <w:szCs w:val="28"/>
        </w:rPr>
        <w:t>:</w:t>
      </w:r>
    </w:p>
    <w:p w14:paraId="57355CA0" w14:textId="77777777" w:rsidR="00FD4818" w:rsidRPr="00E94C7E" w:rsidRDefault="00FD4818" w:rsidP="00FD4818">
      <w:pPr>
        <w:pStyle w:val="a3"/>
        <w:numPr>
          <w:ilvl w:val="3"/>
          <w:numId w:val="6"/>
        </w:numPr>
        <w:spacing w:after="0" w:line="240" w:lineRule="auto"/>
        <w:jc w:val="both"/>
        <w:rPr>
          <w:rFonts w:ascii="Arial" w:hAnsi="Arial" w:cs="Arial"/>
        </w:rPr>
      </w:pPr>
      <w:r w:rsidRPr="00E94C7E">
        <w:rPr>
          <w:rFonts w:ascii="Arial" w:hAnsi="Arial" w:cs="Arial"/>
          <w:sz w:val="28"/>
          <w:szCs w:val="28"/>
        </w:rPr>
        <w:t xml:space="preserve">целями рассмотрения </w:t>
      </w:r>
      <w:r w:rsidRPr="00E94C7E">
        <w:rPr>
          <w:rFonts w:ascii="Arial" w:hAnsi="Arial" w:cs="Arial"/>
          <w:sz w:val="28"/>
        </w:rPr>
        <w:t>Отчета о реализации этапа Проекта</w:t>
      </w:r>
      <w:r w:rsidRPr="00E94C7E" w:rsidDel="00F536D8">
        <w:rPr>
          <w:rFonts w:ascii="Arial" w:hAnsi="Arial" w:cs="Arial"/>
          <w:sz w:val="28"/>
          <w:szCs w:val="28"/>
        </w:rPr>
        <w:t xml:space="preserve"> </w:t>
      </w:r>
      <w:r w:rsidRPr="00E94C7E">
        <w:rPr>
          <w:rFonts w:ascii="Arial" w:hAnsi="Arial" w:cs="Arial"/>
          <w:sz w:val="28"/>
          <w:szCs w:val="28"/>
        </w:rPr>
        <w:t xml:space="preserve">Грантодателем являются: </w:t>
      </w:r>
    </w:p>
    <w:p w14:paraId="352F4655" w14:textId="77777777" w:rsidR="00FD4818" w:rsidRPr="00E94C7E" w:rsidRDefault="00FD4818" w:rsidP="00FD4818">
      <w:pPr>
        <w:pStyle w:val="a3"/>
        <w:numPr>
          <w:ilvl w:val="4"/>
          <w:numId w:val="24"/>
        </w:numPr>
        <w:spacing w:after="0" w:line="240" w:lineRule="auto"/>
        <w:ind w:left="0" w:firstLine="728"/>
        <w:jc w:val="both"/>
        <w:rPr>
          <w:rFonts w:ascii="Arial" w:hAnsi="Arial" w:cs="Arial"/>
          <w:sz w:val="28"/>
          <w:szCs w:val="28"/>
        </w:rPr>
      </w:pPr>
      <w:r w:rsidRPr="00E94C7E">
        <w:rPr>
          <w:rFonts w:ascii="Arial" w:hAnsi="Arial" w:cs="Arial"/>
          <w:sz w:val="28"/>
          <w:szCs w:val="28"/>
        </w:rPr>
        <w:t xml:space="preserve">контроль за соответствием деятельности Получателя гранта требованиям настоящего договора и Правил предоставления субсидии; </w:t>
      </w:r>
    </w:p>
    <w:p w14:paraId="71AA0D68" w14:textId="77777777" w:rsidR="00FD4818" w:rsidRPr="00E94C7E" w:rsidRDefault="00FD4818" w:rsidP="00FD4818">
      <w:pPr>
        <w:pStyle w:val="a3"/>
        <w:numPr>
          <w:ilvl w:val="4"/>
          <w:numId w:val="24"/>
        </w:numPr>
        <w:spacing w:after="0" w:line="240" w:lineRule="auto"/>
        <w:ind w:left="0" w:firstLine="728"/>
        <w:jc w:val="both"/>
        <w:rPr>
          <w:rFonts w:ascii="Arial" w:hAnsi="Arial" w:cs="Arial"/>
          <w:sz w:val="28"/>
          <w:szCs w:val="28"/>
        </w:rPr>
      </w:pPr>
      <w:r w:rsidRPr="00E94C7E">
        <w:rPr>
          <w:rFonts w:ascii="Arial" w:hAnsi="Arial" w:cs="Arial"/>
          <w:sz w:val="28"/>
          <w:szCs w:val="28"/>
        </w:rPr>
        <w:lastRenderedPageBreak/>
        <w:t xml:space="preserve">оценка Грантодателем промежуточных и окончательных результатов реализации Проекта; </w:t>
      </w:r>
    </w:p>
    <w:p w14:paraId="23D14984" w14:textId="77777777" w:rsidR="00FD4818" w:rsidRPr="00E94C7E" w:rsidRDefault="00FD4818" w:rsidP="00FD4818">
      <w:pPr>
        <w:pStyle w:val="a3"/>
        <w:numPr>
          <w:ilvl w:val="4"/>
          <w:numId w:val="24"/>
        </w:numPr>
        <w:spacing w:after="0" w:line="240" w:lineRule="auto"/>
        <w:ind w:left="0" w:firstLine="728"/>
        <w:jc w:val="both"/>
        <w:rPr>
          <w:rFonts w:ascii="Arial" w:hAnsi="Arial" w:cs="Arial"/>
          <w:sz w:val="28"/>
          <w:szCs w:val="28"/>
        </w:rPr>
      </w:pPr>
      <w:r w:rsidRPr="00E94C7E">
        <w:rPr>
          <w:rFonts w:ascii="Arial" w:hAnsi="Arial" w:cs="Arial"/>
          <w:sz w:val="28"/>
          <w:szCs w:val="28"/>
        </w:rPr>
        <w:t>принятие Грантодателем решения об одобрении или отказе в одобрении расходования Получателем гранта средств Гранта с Грантового счета на реализацию очередного этапа Проекта (если применимо).</w:t>
      </w:r>
    </w:p>
    <w:p w14:paraId="2EFE14D0"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Грантодатель обязан осуществить проверку Отчета о </w:t>
      </w:r>
      <w:r w:rsidRPr="00E94C7E">
        <w:rPr>
          <w:rFonts w:ascii="Arial" w:hAnsi="Arial" w:cs="Arial"/>
          <w:sz w:val="28"/>
        </w:rPr>
        <w:t>реализации этапа Проекта</w:t>
      </w:r>
      <w:r w:rsidRPr="00E94C7E">
        <w:rPr>
          <w:rFonts w:ascii="Arial" w:hAnsi="Arial" w:cs="Arial"/>
          <w:sz w:val="28"/>
          <w:szCs w:val="28"/>
        </w:rPr>
        <w:t xml:space="preserve"> в течение 10 рабочих дней с момента его получения и принять решение о принятии </w:t>
      </w:r>
      <w:r w:rsidRPr="00E94C7E">
        <w:rPr>
          <w:rFonts w:ascii="Arial" w:hAnsi="Arial" w:cs="Arial"/>
          <w:sz w:val="28"/>
        </w:rPr>
        <w:t>Отчета о реализации этапа Проекта</w:t>
      </w:r>
      <w:r w:rsidRPr="00E94C7E">
        <w:rPr>
          <w:rFonts w:ascii="Arial" w:hAnsi="Arial" w:cs="Arial"/>
          <w:sz w:val="28"/>
          <w:szCs w:val="28"/>
        </w:rPr>
        <w:t xml:space="preserve"> к рассмотрению или решение об отказе в принятии </w:t>
      </w:r>
      <w:r w:rsidRPr="00E94C7E">
        <w:rPr>
          <w:rFonts w:ascii="Arial" w:hAnsi="Arial" w:cs="Arial"/>
          <w:sz w:val="28"/>
        </w:rPr>
        <w:t>Отчета о реализации этапа Проекта</w:t>
      </w:r>
      <w:r w:rsidRPr="00E94C7E">
        <w:rPr>
          <w:rFonts w:ascii="Arial" w:hAnsi="Arial" w:cs="Arial"/>
          <w:sz w:val="28"/>
          <w:szCs w:val="28"/>
        </w:rPr>
        <w:t xml:space="preserve"> к рассмотрению, уведомив об этом Получателя гранта. </w:t>
      </w:r>
    </w:p>
    <w:p w14:paraId="64712A74"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Решение об отказе в принятии Отчета о </w:t>
      </w:r>
      <w:r w:rsidRPr="00E94C7E">
        <w:rPr>
          <w:rFonts w:ascii="Arial" w:hAnsi="Arial" w:cs="Arial"/>
          <w:sz w:val="28"/>
        </w:rPr>
        <w:t>реализации этапа Проекта к</w:t>
      </w:r>
      <w:r w:rsidRPr="00E94C7E">
        <w:rPr>
          <w:rFonts w:ascii="Arial" w:hAnsi="Arial" w:cs="Arial"/>
          <w:sz w:val="28"/>
          <w:szCs w:val="28"/>
        </w:rPr>
        <w:t xml:space="preserve"> рассмотрению принимается Грантодателем только в случае несоответствия Отчета о </w:t>
      </w:r>
      <w:r w:rsidRPr="00E94C7E">
        <w:rPr>
          <w:rFonts w:ascii="Arial" w:hAnsi="Arial" w:cs="Arial"/>
          <w:sz w:val="28"/>
        </w:rPr>
        <w:t>реализации этапа Проекта</w:t>
      </w:r>
      <w:r w:rsidRPr="00E94C7E">
        <w:rPr>
          <w:rFonts w:ascii="Arial" w:hAnsi="Arial" w:cs="Arial"/>
          <w:sz w:val="28"/>
          <w:szCs w:val="28"/>
        </w:rPr>
        <w:t xml:space="preserve"> требованиям к его форме, утвержденной Грантодателем. </w:t>
      </w:r>
    </w:p>
    <w:p w14:paraId="64769B80"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В решении об отказе в принятии Отчета о </w:t>
      </w:r>
      <w:r w:rsidRPr="00E94C7E">
        <w:rPr>
          <w:rFonts w:ascii="Arial" w:hAnsi="Arial" w:cs="Arial"/>
          <w:sz w:val="28"/>
        </w:rPr>
        <w:t>реализации этапа Проекта</w:t>
      </w:r>
      <w:r w:rsidRPr="00E94C7E">
        <w:rPr>
          <w:rFonts w:ascii="Arial" w:hAnsi="Arial" w:cs="Arial"/>
          <w:sz w:val="28"/>
          <w:szCs w:val="28"/>
        </w:rPr>
        <w:t xml:space="preserve"> к рассмотрению Грантодатель обязан указать исчерпывающий перечень выявленных недостатков и установить Получателю гранта срок для устранения причин, послуживших основанием для отказа в принятии Отчета о </w:t>
      </w:r>
      <w:r w:rsidRPr="00E94C7E">
        <w:rPr>
          <w:rFonts w:ascii="Arial" w:hAnsi="Arial" w:cs="Arial"/>
          <w:sz w:val="28"/>
        </w:rPr>
        <w:t>реализации этапа Проекта</w:t>
      </w:r>
      <w:r w:rsidRPr="00E94C7E">
        <w:rPr>
          <w:rFonts w:ascii="Arial" w:hAnsi="Arial" w:cs="Arial"/>
          <w:sz w:val="28"/>
          <w:szCs w:val="28"/>
        </w:rPr>
        <w:t xml:space="preserve"> к рассмотрению. </w:t>
      </w:r>
    </w:p>
    <w:p w14:paraId="353864E7"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В случае </w:t>
      </w:r>
      <w:proofErr w:type="spellStart"/>
      <w:r w:rsidRPr="00E94C7E">
        <w:rPr>
          <w:rFonts w:ascii="Arial" w:hAnsi="Arial" w:cs="Arial"/>
          <w:sz w:val="28"/>
          <w:szCs w:val="28"/>
        </w:rPr>
        <w:t>неустранения</w:t>
      </w:r>
      <w:proofErr w:type="spellEnd"/>
      <w:r w:rsidRPr="00E94C7E">
        <w:rPr>
          <w:rFonts w:ascii="Arial" w:hAnsi="Arial" w:cs="Arial"/>
          <w:sz w:val="28"/>
          <w:szCs w:val="28"/>
        </w:rPr>
        <w:t xml:space="preserve"> Получателем гранта причин, послуживших основанием для отказа в принятии Отчета о </w:t>
      </w:r>
      <w:r w:rsidRPr="00E94C7E">
        <w:rPr>
          <w:rFonts w:ascii="Arial" w:hAnsi="Arial" w:cs="Arial"/>
          <w:sz w:val="28"/>
        </w:rPr>
        <w:t>реализации этапа Проекта</w:t>
      </w:r>
      <w:r w:rsidRPr="00E94C7E">
        <w:rPr>
          <w:rFonts w:ascii="Arial" w:hAnsi="Arial" w:cs="Arial"/>
          <w:sz w:val="28"/>
          <w:szCs w:val="28"/>
        </w:rPr>
        <w:t xml:space="preserve"> к рассмотрению, в срок, указанный в решении о таком отказе, Грантодатель вправе по истечении 10 рабочих дней с момента окончания срока, указанного в решении об отказе в принятии Отчета о </w:t>
      </w:r>
      <w:r w:rsidRPr="00E94C7E">
        <w:rPr>
          <w:rFonts w:ascii="Arial" w:hAnsi="Arial" w:cs="Arial"/>
          <w:sz w:val="28"/>
        </w:rPr>
        <w:t>реализации этапа Проекта</w:t>
      </w:r>
      <w:r w:rsidRPr="00E94C7E">
        <w:rPr>
          <w:rFonts w:ascii="Arial" w:hAnsi="Arial" w:cs="Arial"/>
          <w:sz w:val="28"/>
          <w:szCs w:val="28"/>
        </w:rPr>
        <w:t xml:space="preserve"> к рассмотрению, отказаться в одностороннем порядке от исполнения настоящего договора, направив Получателю гранта уведомление об одностороннем расторжении настоящего договора.</w:t>
      </w:r>
    </w:p>
    <w:p w14:paraId="4F83BEDE"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В течение 5 рабочих дней после принятия решения о принятии Отчета о </w:t>
      </w:r>
      <w:r w:rsidRPr="00E94C7E">
        <w:rPr>
          <w:rFonts w:ascii="Arial" w:hAnsi="Arial" w:cs="Arial"/>
          <w:sz w:val="28"/>
        </w:rPr>
        <w:t>реализации этапа Проекта</w:t>
      </w:r>
      <w:r w:rsidRPr="00E94C7E">
        <w:rPr>
          <w:rFonts w:ascii="Arial" w:hAnsi="Arial" w:cs="Arial"/>
          <w:sz w:val="28"/>
          <w:szCs w:val="28"/>
        </w:rPr>
        <w:t xml:space="preserve"> к рассмотрению Грантодатель обязан уведомить об этом Получателя гранта.</w:t>
      </w:r>
    </w:p>
    <w:p w14:paraId="0C3E3965"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В течение 45 рабочих дней с даты принятия решения о принятии Отчета о </w:t>
      </w:r>
      <w:r w:rsidRPr="00E94C7E">
        <w:rPr>
          <w:rFonts w:ascii="Arial" w:hAnsi="Arial" w:cs="Arial"/>
          <w:sz w:val="28"/>
        </w:rPr>
        <w:t>реализации этапа Проекта</w:t>
      </w:r>
      <w:r w:rsidRPr="00E94C7E">
        <w:rPr>
          <w:rFonts w:ascii="Arial" w:hAnsi="Arial" w:cs="Arial"/>
          <w:sz w:val="28"/>
          <w:szCs w:val="28"/>
        </w:rPr>
        <w:t xml:space="preserve"> к рассмотрению Грантодатель осуществляет рассмотрение </w:t>
      </w:r>
      <w:r w:rsidRPr="00E94C7E">
        <w:rPr>
          <w:rFonts w:ascii="Arial" w:hAnsi="Arial" w:cs="Arial"/>
          <w:sz w:val="28"/>
        </w:rPr>
        <w:t>Отчета о реализации этапа Проекта</w:t>
      </w:r>
      <w:r w:rsidRPr="00E94C7E">
        <w:rPr>
          <w:rFonts w:ascii="Arial" w:hAnsi="Arial" w:cs="Arial"/>
          <w:sz w:val="28"/>
          <w:szCs w:val="28"/>
        </w:rPr>
        <w:t>.</w:t>
      </w:r>
    </w:p>
    <w:p w14:paraId="4A2C9D00"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Грантодатель вправе привлекать третьих лиц к рассмотрению Отчета о реализации этапа Проекта.</w:t>
      </w:r>
    </w:p>
    <w:p w14:paraId="2C8FE384"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По итогам рассмотрения Отчета о реализации этапа Проекта Грантодателем принимается решение об одобрении или об отказе в одобрении расходования Получателем гранта средств Гранта с Грантового счета на реализацию следующего этапа Проекта, о чем Грантодатель уведомляет Получателя гранта.</w:t>
      </w:r>
    </w:p>
    <w:p w14:paraId="2718029D"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В случае принятия решения об одобрении расходования Получателем гранта средств Гранта с Грантового счета на реализацию </w:t>
      </w:r>
      <w:r w:rsidRPr="00E94C7E">
        <w:rPr>
          <w:rFonts w:ascii="Arial" w:hAnsi="Arial" w:cs="Arial"/>
          <w:sz w:val="28"/>
          <w:szCs w:val="28"/>
        </w:rPr>
        <w:lastRenderedPageBreak/>
        <w:t xml:space="preserve">следующего этапа Проекта, а также выполнения Получателем гранта Отлагательных условий для соответствующего этапа Проекта, Грантодатель направляет в банк уведомление о таком решении. </w:t>
      </w:r>
    </w:p>
    <w:p w14:paraId="5F291BB2"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В случае предоставления Получателем гранта Отчета о реализации этапа Проекта за последний (или единственный) этап Проекта принимается решение о принятии Отчета о реализации этапа Проекта к сведению.</w:t>
      </w:r>
    </w:p>
    <w:p w14:paraId="471873A0"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В случае выявления нарушений условий использования средств Гранта или Плана реализации проекта Грантодатель уведомляет Получателя гранта о выявленных нарушениях. </w:t>
      </w:r>
    </w:p>
    <w:p w14:paraId="1018938D"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В таком случае Получатель гранта вправе в течение 15 рабочих дней со дня получения уведомления Грантодателя направить Грантодателю план компенсирующих мероприятий, обеспечивающих устранение нарушений. Грантодатель в течение 10 рабочих дней вправе принять решение о согласовании плана компенсирующих мероприятий и об отказе Получателю </w:t>
      </w:r>
      <w:r w:rsidRPr="003F4007">
        <w:rPr>
          <w:rFonts w:ascii="Arial" w:hAnsi="Arial" w:cs="Arial"/>
          <w:sz w:val="28"/>
          <w:szCs w:val="28"/>
        </w:rPr>
        <w:t>гранта в расходовании средств Гранта с Грантового счета на реализацию следующего этапа Проекта</w:t>
      </w:r>
      <w:bookmarkStart w:id="11" w:name="_Hlk128745506"/>
      <w:r w:rsidR="003F4007" w:rsidRPr="003F4007">
        <w:rPr>
          <w:rFonts w:ascii="Arial" w:hAnsi="Arial" w:cs="Arial"/>
          <w:sz w:val="28"/>
          <w:szCs w:val="28"/>
        </w:rPr>
        <w:t xml:space="preserve"> или отказе в принятии к сведению Отчета о реализации этапа </w:t>
      </w:r>
      <w:r w:rsidR="003F4007">
        <w:rPr>
          <w:rFonts w:ascii="Arial" w:hAnsi="Arial" w:cs="Arial"/>
          <w:sz w:val="28"/>
          <w:szCs w:val="28"/>
        </w:rPr>
        <w:t>П</w:t>
      </w:r>
      <w:r w:rsidR="003F4007" w:rsidRPr="003F4007">
        <w:rPr>
          <w:rFonts w:ascii="Arial" w:hAnsi="Arial" w:cs="Arial"/>
          <w:sz w:val="28"/>
          <w:szCs w:val="28"/>
        </w:rPr>
        <w:t>роекта за последний (или единственный)</w:t>
      </w:r>
      <w:r w:rsidR="003F4007" w:rsidRPr="006F5DD5">
        <w:rPr>
          <w:rFonts w:ascii="Arial" w:hAnsi="Arial" w:cs="Arial"/>
          <w:sz w:val="28"/>
          <w:szCs w:val="28"/>
        </w:rPr>
        <w:t xml:space="preserve"> этап Проекта</w:t>
      </w:r>
      <w:bookmarkEnd w:id="11"/>
      <w:r w:rsidRPr="00E94C7E">
        <w:rPr>
          <w:rFonts w:ascii="Arial" w:hAnsi="Arial" w:cs="Arial"/>
          <w:sz w:val="28"/>
          <w:szCs w:val="28"/>
        </w:rPr>
        <w:t xml:space="preserve"> до выполнения плана компенсирующих мероприятий.</w:t>
      </w:r>
      <w:bookmarkStart w:id="12" w:name="_Hlk160440312"/>
      <w:r w:rsidR="006A37AD">
        <w:rPr>
          <w:rFonts w:ascii="Arial" w:hAnsi="Arial" w:cs="Arial"/>
          <w:sz w:val="28"/>
          <w:szCs w:val="28"/>
        </w:rPr>
        <w:t xml:space="preserve"> </w:t>
      </w:r>
      <w:r w:rsidR="00F90AF7">
        <w:rPr>
          <w:rFonts w:ascii="Arial" w:hAnsi="Arial" w:cs="Arial"/>
          <w:sz w:val="28"/>
          <w:szCs w:val="28"/>
        </w:rPr>
        <w:t>В случае согласования Грантодателем плана компенсирующих мероприятий Стороны заключают дополнительное соглашение к настоящему договору.</w:t>
      </w:r>
      <w:bookmarkEnd w:id="12"/>
    </w:p>
    <w:p w14:paraId="19E13435"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В ином случае принимается решение об отказе Получателю гранта в расходовании средств Гранта с Грантового счета на реализацию следующего этапа Проекта или отказе в принятии к сведению Отчета о реализации этапа </w:t>
      </w:r>
      <w:r w:rsidR="003F4007">
        <w:rPr>
          <w:rFonts w:ascii="Arial" w:hAnsi="Arial" w:cs="Arial"/>
          <w:sz w:val="28"/>
          <w:szCs w:val="28"/>
        </w:rPr>
        <w:t>П</w:t>
      </w:r>
      <w:r w:rsidRPr="00E94C7E">
        <w:rPr>
          <w:rFonts w:ascii="Arial" w:hAnsi="Arial" w:cs="Arial"/>
          <w:sz w:val="28"/>
          <w:szCs w:val="28"/>
        </w:rPr>
        <w:t>роекта за последний (или единственный) этап Проекта и направляется уведомление об одностороннем расторжении настоящего договора.</w:t>
      </w:r>
    </w:p>
    <w:p w14:paraId="6F9CA0A1"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Результат предоставления Гранта считается недостигнутым в случае, если по итогам рассмотрения в соответствии с пунктом </w:t>
      </w:r>
      <w:r w:rsidRPr="00E94C7E">
        <w:rPr>
          <w:rFonts w:ascii="Arial" w:hAnsi="Arial" w:cs="Arial"/>
          <w:sz w:val="28"/>
        </w:rPr>
        <w:t>6.1.</w:t>
      </w:r>
      <w:r w:rsidR="0004165F" w:rsidRPr="00E94C7E">
        <w:rPr>
          <w:rFonts w:ascii="Arial" w:hAnsi="Arial" w:cs="Arial"/>
          <w:sz w:val="28"/>
        </w:rPr>
        <w:t>4</w:t>
      </w:r>
      <w:r w:rsidRPr="00E94C7E">
        <w:rPr>
          <w:rFonts w:ascii="Arial" w:hAnsi="Arial" w:cs="Arial"/>
          <w:sz w:val="28"/>
        </w:rPr>
        <w:t>.</w:t>
      </w:r>
      <w:r w:rsidR="0004165F" w:rsidRPr="00E94C7E">
        <w:rPr>
          <w:rFonts w:ascii="Arial" w:hAnsi="Arial" w:cs="Arial"/>
          <w:sz w:val="28"/>
        </w:rPr>
        <w:t>4</w:t>
      </w:r>
      <w:r w:rsidRPr="00E94C7E">
        <w:rPr>
          <w:rFonts w:ascii="Arial" w:hAnsi="Arial" w:cs="Arial"/>
          <w:sz w:val="28"/>
        </w:rPr>
        <w:t xml:space="preserve"> настоящего договора</w:t>
      </w:r>
      <w:r w:rsidRPr="00E94C7E">
        <w:rPr>
          <w:rFonts w:ascii="Arial" w:hAnsi="Arial" w:cs="Arial"/>
          <w:sz w:val="28"/>
          <w:szCs w:val="28"/>
        </w:rPr>
        <w:t xml:space="preserve"> Грантодателем Отчета о реализации последнего (или единственного) этапа Проекта Грантодатель установил, что Проект</w:t>
      </w:r>
      <w:r w:rsidRPr="00E94C7E" w:rsidDel="00870942">
        <w:rPr>
          <w:rFonts w:ascii="Arial" w:hAnsi="Arial" w:cs="Arial"/>
          <w:sz w:val="28"/>
          <w:szCs w:val="28"/>
        </w:rPr>
        <w:t xml:space="preserve"> </w:t>
      </w:r>
      <w:r w:rsidRPr="00E94C7E">
        <w:rPr>
          <w:rFonts w:ascii="Arial" w:hAnsi="Arial" w:cs="Arial"/>
          <w:sz w:val="28"/>
          <w:szCs w:val="28"/>
        </w:rPr>
        <w:t>не реализован.</w:t>
      </w:r>
    </w:p>
    <w:p w14:paraId="66CB3659"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Проект</w:t>
      </w:r>
      <w:r w:rsidRPr="00E94C7E" w:rsidDel="00870942">
        <w:rPr>
          <w:rFonts w:ascii="Arial" w:hAnsi="Arial" w:cs="Arial"/>
          <w:sz w:val="28"/>
          <w:szCs w:val="28"/>
        </w:rPr>
        <w:t xml:space="preserve"> </w:t>
      </w:r>
      <w:bookmarkStart w:id="13" w:name="_Hlk130201373"/>
      <w:r w:rsidRPr="00E94C7E">
        <w:rPr>
          <w:rFonts w:ascii="Arial" w:hAnsi="Arial" w:cs="Arial"/>
          <w:sz w:val="28"/>
          <w:szCs w:val="28"/>
        </w:rPr>
        <w:t xml:space="preserve">считается реализованным (результат предоставления Гранта считается достигнутым), если по результатам рассмотрения Грантодателем Отчета о реализации последнего (или единственного) этапа Проекта, в том числе с привлечением независимых экспертов, Грантодатель установил, </w:t>
      </w:r>
      <w:bookmarkStart w:id="14" w:name="_Hlk130201564"/>
      <w:r w:rsidRPr="00E94C7E">
        <w:rPr>
          <w:rFonts w:ascii="Arial" w:hAnsi="Arial" w:cs="Arial"/>
          <w:sz w:val="28"/>
          <w:szCs w:val="28"/>
        </w:rPr>
        <w:t xml:space="preserve">что результат реализации Проекта, установленный в </w:t>
      </w:r>
      <w:r w:rsidR="00A32493">
        <w:rPr>
          <w:rFonts w:ascii="Arial" w:hAnsi="Arial" w:cs="Arial"/>
          <w:sz w:val="28"/>
          <w:szCs w:val="28"/>
        </w:rPr>
        <w:t>пункте 1.1</w:t>
      </w:r>
      <w:r w:rsidRPr="00E94C7E">
        <w:rPr>
          <w:rFonts w:ascii="Arial" w:hAnsi="Arial" w:cs="Arial"/>
          <w:sz w:val="28"/>
          <w:szCs w:val="28"/>
        </w:rPr>
        <w:t xml:space="preserve"> настояще</w:t>
      </w:r>
      <w:r w:rsidR="00A32493">
        <w:rPr>
          <w:rFonts w:ascii="Arial" w:hAnsi="Arial" w:cs="Arial"/>
          <w:sz w:val="28"/>
          <w:szCs w:val="28"/>
        </w:rPr>
        <w:t>го</w:t>
      </w:r>
      <w:r w:rsidRPr="00E94C7E">
        <w:rPr>
          <w:rFonts w:ascii="Arial" w:hAnsi="Arial" w:cs="Arial"/>
          <w:sz w:val="28"/>
          <w:szCs w:val="28"/>
        </w:rPr>
        <w:t xml:space="preserve"> договор</w:t>
      </w:r>
      <w:r w:rsidR="00A32493">
        <w:rPr>
          <w:rFonts w:ascii="Arial" w:hAnsi="Arial" w:cs="Arial"/>
          <w:sz w:val="28"/>
          <w:szCs w:val="28"/>
        </w:rPr>
        <w:t>а</w:t>
      </w:r>
      <w:bookmarkEnd w:id="14"/>
      <w:r w:rsidRPr="00E94C7E">
        <w:rPr>
          <w:rFonts w:ascii="Arial" w:hAnsi="Arial" w:cs="Arial"/>
          <w:sz w:val="28"/>
          <w:szCs w:val="28"/>
        </w:rPr>
        <w:t>, достигнут</w:t>
      </w:r>
      <w:r w:rsidR="00040A24">
        <w:rPr>
          <w:rFonts w:ascii="Arial" w:hAnsi="Arial" w:cs="Arial"/>
          <w:sz w:val="28"/>
          <w:szCs w:val="28"/>
        </w:rPr>
        <w:t xml:space="preserve">, </w:t>
      </w:r>
      <w:r w:rsidR="00040A24" w:rsidRPr="00040A24">
        <w:rPr>
          <w:rFonts w:ascii="Arial" w:hAnsi="Arial" w:cs="Arial"/>
          <w:sz w:val="28"/>
          <w:szCs w:val="28"/>
        </w:rPr>
        <w:t>отсутствуют существенные отклонения в части достижения плановых значений целевых показателей предоставления гранта</w:t>
      </w:r>
      <w:r w:rsidR="00040A24">
        <w:rPr>
          <w:rFonts w:ascii="Arial" w:hAnsi="Arial" w:cs="Arial"/>
          <w:sz w:val="28"/>
          <w:szCs w:val="28"/>
        </w:rPr>
        <w:t>, установленных</w:t>
      </w:r>
      <w:r w:rsidR="00040A24" w:rsidRPr="00040A24">
        <w:rPr>
          <w:rFonts w:ascii="Arial" w:hAnsi="Arial" w:cs="Arial"/>
          <w:sz w:val="28"/>
          <w:szCs w:val="28"/>
        </w:rPr>
        <w:t xml:space="preserve"> </w:t>
      </w:r>
      <w:r w:rsidR="00040A24">
        <w:rPr>
          <w:rFonts w:ascii="Arial" w:hAnsi="Arial" w:cs="Arial"/>
          <w:sz w:val="28"/>
          <w:szCs w:val="28"/>
        </w:rPr>
        <w:t>в п</w:t>
      </w:r>
      <w:r w:rsidR="00040A24" w:rsidRPr="00040A24">
        <w:rPr>
          <w:rFonts w:ascii="Arial" w:hAnsi="Arial" w:cs="Arial"/>
          <w:sz w:val="28"/>
          <w:szCs w:val="28"/>
        </w:rPr>
        <w:t>риложени</w:t>
      </w:r>
      <w:r w:rsidR="00040A24">
        <w:rPr>
          <w:rFonts w:ascii="Arial" w:hAnsi="Arial" w:cs="Arial"/>
          <w:sz w:val="28"/>
          <w:szCs w:val="28"/>
        </w:rPr>
        <w:t>и</w:t>
      </w:r>
      <w:r w:rsidR="00040A24" w:rsidRPr="00040A24">
        <w:rPr>
          <w:rFonts w:ascii="Arial" w:hAnsi="Arial" w:cs="Arial"/>
          <w:sz w:val="28"/>
          <w:szCs w:val="28"/>
        </w:rPr>
        <w:t xml:space="preserve"> № 1 к настоящему </w:t>
      </w:r>
      <w:r w:rsidR="00040A24">
        <w:rPr>
          <w:rFonts w:ascii="Arial" w:hAnsi="Arial" w:cs="Arial"/>
          <w:sz w:val="28"/>
          <w:szCs w:val="28"/>
        </w:rPr>
        <w:t>д</w:t>
      </w:r>
      <w:r w:rsidR="00040A24" w:rsidRPr="00040A24">
        <w:rPr>
          <w:rFonts w:ascii="Arial" w:hAnsi="Arial" w:cs="Arial"/>
          <w:sz w:val="28"/>
          <w:szCs w:val="28"/>
        </w:rPr>
        <w:t>оговору</w:t>
      </w:r>
      <w:r w:rsidR="00040A24">
        <w:rPr>
          <w:rFonts w:ascii="Arial" w:hAnsi="Arial" w:cs="Arial"/>
          <w:sz w:val="28"/>
          <w:szCs w:val="28"/>
        </w:rPr>
        <w:t>,</w:t>
      </w:r>
      <w:r w:rsidR="00040A24" w:rsidRPr="00040A24">
        <w:rPr>
          <w:rFonts w:ascii="Arial" w:hAnsi="Arial" w:cs="Arial"/>
          <w:sz w:val="28"/>
          <w:szCs w:val="28"/>
        </w:rPr>
        <w:t xml:space="preserve"> и характеристики Продукта соответствуют характеристикам, установленным в Приложении № 6 к настоящему </w:t>
      </w:r>
      <w:r w:rsidR="007C7631">
        <w:rPr>
          <w:rFonts w:ascii="Arial" w:hAnsi="Arial" w:cs="Arial"/>
          <w:sz w:val="28"/>
          <w:szCs w:val="28"/>
        </w:rPr>
        <w:t>д</w:t>
      </w:r>
      <w:r w:rsidR="00040A24" w:rsidRPr="00040A24">
        <w:rPr>
          <w:rFonts w:ascii="Arial" w:hAnsi="Arial" w:cs="Arial"/>
          <w:sz w:val="28"/>
          <w:szCs w:val="28"/>
        </w:rPr>
        <w:t>оговору</w:t>
      </w:r>
      <w:r w:rsidRPr="00E94C7E">
        <w:rPr>
          <w:rFonts w:ascii="Arial" w:hAnsi="Arial" w:cs="Arial"/>
          <w:sz w:val="28"/>
          <w:szCs w:val="28"/>
        </w:rPr>
        <w:t>.</w:t>
      </w:r>
      <w:bookmarkEnd w:id="13"/>
    </w:p>
    <w:p w14:paraId="1CF0E9E6"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lastRenderedPageBreak/>
        <w:t xml:space="preserve">Отчет о расходах Получателя гранта, источником финансового обеспечения которых является Грант, направляемый Получателем Гранта Грантодателю в соответствии с пунктом </w:t>
      </w:r>
      <w:r w:rsidRPr="00E94C7E">
        <w:rPr>
          <w:rFonts w:ascii="Arial" w:hAnsi="Arial" w:cs="Arial"/>
          <w:sz w:val="28"/>
        </w:rPr>
        <w:t>4.3.</w:t>
      </w:r>
      <w:r w:rsidR="0004165F" w:rsidRPr="00E94C7E">
        <w:rPr>
          <w:rFonts w:ascii="Arial" w:hAnsi="Arial" w:cs="Arial"/>
          <w:sz w:val="28"/>
        </w:rPr>
        <w:t>4.1</w:t>
      </w:r>
      <w:r w:rsidRPr="00E94C7E">
        <w:rPr>
          <w:rFonts w:ascii="Arial" w:hAnsi="Arial" w:cs="Arial"/>
          <w:sz w:val="28"/>
          <w:szCs w:val="28"/>
        </w:rPr>
        <w:t xml:space="preserve"> настоящего договора, носит информативный характер и не накладывает обязательства на Грантодателя и Получателя Гранта по итогам его рассмотрения Грантодателем.</w:t>
      </w:r>
    </w:p>
    <w:p w14:paraId="6149CFCE"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Получатель гранта не вправе передавать третьим лицам права и (или) обязанности по настоящему договору без предварительного письменного согласия Грантодателя. Грантодатель вправе передавать третьим лицам права и (или) обязанности по настоящему договору без согласия Получателя гранта.</w:t>
      </w:r>
    </w:p>
    <w:p w14:paraId="67B5F4F7" w14:textId="77777777" w:rsidR="00FD4818" w:rsidRPr="00E94C7E" w:rsidRDefault="00FD4818" w:rsidP="00AC347F">
      <w:pPr>
        <w:spacing w:after="0" w:line="240" w:lineRule="auto"/>
        <w:rPr>
          <w:rFonts w:ascii="Arial" w:hAnsi="Arial" w:cs="Arial"/>
          <w:b/>
          <w:sz w:val="28"/>
          <w:szCs w:val="28"/>
        </w:rPr>
      </w:pPr>
    </w:p>
    <w:p w14:paraId="4A838D7C" w14:textId="77777777" w:rsidR="00FD4818" w:rsidRPr="00E94C7E" w:rsidRDefault="00FD4818" w:rsidP="00FD4818">
      <w:pPr>
        <w:pStyle w:val="a3"/>
        <w:numPr>
          <w:ilvl w:val="0"/>
          <w:numId w:val="6"/>
        </w:numPr>
        <w:spacing w:after="0" w:line="240" w:lineRule="auto"/>
        <w:jc w:val="center"/>
        <w:rPr>
          <w:rFonts w:ascii="Arial" w:hAnsi="Arial" w:cs="Arial"/>
          <w:b/>
          <w:sz w:val="28"/>
          <w:szCs w:val="28"/>
        </w:rPr>
      </w:pPr>
      <w:r w:rsidRPr="00E94C7E">
        <w:rPr>
          <w:rFonts w:ascii="Arial" w:hAnsi="Arial" w:cs="Arial"/>
          <w:b/>
          <w:sz w:val="28"/>
          <w:szCs w:val="28"/>
        </w:rPr>
        <w:t>Заключительные положения</w:t>
      </w:r>
    </w:p>
    <w:p w14:paraId="33D79B26" w14:textId="77777777" w:rsidR="00FD4818" w:rsidRPr="00E94C7E" w:rsidRDefault="00FD4818" w:rsidP="00FD4818">
      <w:pPr>
        <w:pStyle w:val="a3"/>
        <w:spacing w:after="0" w:line="240" w:lineRule="auto"/>
        <w:ind w:left="0"/>
        <w:jc w:val="both"/>
        <w:rPr>
          <w:rFonts w:ascii="Arial" w:hAnsi="Arial" w:cs="Arial"/>
          <w:vanish/>
          <w:sz w:val="28"/>
          <w:szCs w:val="28"/>
        </w:rPr>
      </w:pPr>
    </w:p>
    <w:p w14:paraId="7167D71F"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Споры, возникающие между Сторонами в связи с исполнением настоящего договора, решаются ими путем проведения переговоров. При недостижении согласия споры между Сторонами решаются в судебном порядке.</w:t>
      </w:r>
    </w:p>
    <w:p w14:paraId="37B4A3B1"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Настоящий договор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27F898A4"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 xml:space="preserve">Изменение настоящего договора осуществляется по соглашению Сторон и оформляется в виде дополнительного соглашения к настоящему договору, в том числе в случаях, указанных в пункте 3.3.13 настоящего </w:t>
      </w:r>
      <w:r w:rsidR="007C7631">
        <w:rPr>
          <w:rFonts w:ascii="Arial" w:hAnsi="Arial" w:cs="Arial"/>
          <w:sz w:val="28"/>
          <w:szCs w:val="28"/>
        </w:rPr>
        <w:t>договора</w:t>
      </w:r>
      <w:r w:rsidRPr="00E94C7E">
        <w:rPr>
          <w:rFonts w:ascii="Arial" w:hAnsi="Arial" w:cs="Arial"/>
          <w:sz w:val="28"/>
          <w:szCs w:val="28"/>
        </w:rPr>
        <w:t>.</w:t>
      </w:r>
    </w:p>
    <w:p w14:paraId="07048F2B"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 xml:space="preserve">Расторжение настоящего договора возможно по соглашению Сторон или в одностороннем порядке Грантодателем в случаях, определенных пунктом </w:t>
      </w:r>
      <w:r w:rsidRPr="00E94C7E">
        <w:rPr>
          <w:rFonts w:ascii="Arial" w:hAnsi="Arial" w:cs="Arial"/>
          <w:sz w:val="28"/>
        </w:rPr>
        <w:t>7.6</w:t>
      </w:r>
      <w:r w:rsidRPr="00E94C7E">
        <w:rPr>
          <w:rFonts w:ascii="Arial" w:hAnsi="Arial" w:cs="Arial"/>
          <w:sz w:val="28"/>
          <w:szCs w:val="28"/>
        </w:rPr>
        <w:t xml:space="preserve"> настоящего договора. </w:t>
      </w:r>
    </w:p>
    <w:p w14:paraId="54F511F4"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Расторжение настоящего договора по соглашению Сторон оформляется в виде дополнительного соглашения о расторжении настоящего договора.</w:t>
      </w:r>
    </w:p>
    <w:p w14:paraId="58BE935B"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Расторжение настоящего договора в одностороннем порядке Грантодателем возможно в случаях:</w:t>
      </w:r>
    </w:p>
    <w:p w14:paraId="22280278"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реорганизации или прекращения деятельности Получателя гранта;</w:t>
      </w:r>
    </w:p>
    <w:p w14:paraId="73F38B75"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выявления недостоверности информации, содержащейся в документах, предоставляемых Получателем гранта в рамках реализации Проекта, </w:t>
      </w:r>
      <w:r w:rsidR="00FE279E">
        <w:rPr>
          <w:rFonts w:ascii="Arial" w:hAnsi="Arial" w:cs="Arial"/>
          <w:sz w:val="28"/>
          <w:szCs w:val="28"/>
        </w:rPr>
        <w:t xml:space="preserve">а также </w:t>
      </w:r>
      <w:r w:rsidRPr="00E94C7E">
        <w:rPr>
          <w:rFonts w:ascii="Arial" w:hAnsi="Arial" w:cs="Arial"/>
          <w:sz w:val="28"/>
          <w:szCs w:val="28"/>
        </w:rPr>
        <w:t>представленных при подаче заявки на участие в конкурсном отборе и (или) при заключении настоящего договора;</w:t>
      </w:r>
    </w:p>
    <w:p w14:paraId="613A0DD9"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rPr>
        <w:t xml:space="preserve"> </w:t>
      </w:r>
      <w:r w:rsidRPr="00E94C7E">
        <w:rPr>
          <w:rFonts w:ascii="Arial" w:hAnsi="Arial" w:cs="Arial"/>
          <w:sz w:val="28"/>
          <w:szCs w:val="28"/>
        </w:rPr>
        <w:t>в случае непредоставления Получателем гранта запрашиваемых документов или доступа к месту нахождения и (или) к месту деятельности Получателя гранта в соответствии с пунктом 4.3.</w:t>
      </w:r>
      <w:r w:rsidR="007A6853" w:rsidRPr="00E94C7E">
        <w:rPr>
          <w:rFonts w:ascii="Arial" w:hAnsi="Arial" w:cs="Arial"/>
          <w:sz w:val="28"/>
          <w:szCs w:val="28"/>
        </w:rPr>
        <w:t>8</w:t>
      </w:r>
      <w:r w:rsidRPr="00E94C7E">
        <w:rPr>
          <w:rFonts w:ascii="Arial" w:hAnsi="Arial" w:cs="Arial"/>
          <w:sz w:val="28"/>
          <w:szCs w:val="28"/>
        </w:rPr>
        <w:t xml:space="preserve"> настоящего договора;</w:t>
      </w:r>
    </w:p>
    <w:p w14:paraId="0B3231E6"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отказа Грантодателя от исполнения настоящего договора в соответствии с пунктом 6.1.4.2 настоящего договора;</w:t>
      </w:r>
    </w:p>
    <w:p w14:paraId="1FB105E5"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lastRenderedPageBreak/>
        <w:t>в случае невыполнения требований пунктов 4.2.5 и 6.1.4.7 настоящего договора;</w:t>
      </w:r>
    </w:p>
    <w:p w14:paraId="653BE4A7"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в случае если Получатель гранта не представит Грантодателю документы, подтверждающие выполнение Отлагательных условий для первого (или единственного) этапа Проекта, в течение 60 рабочих дней </w:t>
      </w:r>
      <w:r w:rsidR="00C73DB0" w:rsidRPr="00C73DB0">
        <w:rPr>
          <w:rFonts w:ascii="Arial" w:hAnsi="Arial" w:cs="Arial"/>
          <w:sz w:val="28"/>
          <w:szCs w:val="28"/>
        </w:rPr>
        <w:t>со дня заключения настоящего договора</w:t>
      </w:r>
      <w:r w:rsidRPr="00E94C7E">
        <w:rPr>
          <w:rFonts w:ascii="Arial" w:hAnsi="Arial" w:cs="Arial"/>
          <w:sz w:val="28"/>
          <w:szCs w:val="28"/>
        </w:rPr>
        <w:t>;</w:t>
      </w:r>
    </w:p>
    <w:p w14:paraId="45BFB8EE" w14:textId="77777777" w:rsidR="00AB6A9C" w:rsidRPr="00E94C7E" w:rsidRDefault="00FD4818" w:rsidP="00FD4818">
      <w:pPr>
        <w:pStyle w:val="a3"/>
        <w:numPr>
          <w:ilvl w:val="2"/>
          <w:numId w:val="6"/>
        </w:numPr>
        <w:jc w:val="both"/>
        <w:rPr>
          <w:rFonts w:ascii="Arial" w:hAnsi="Arial" w:cs="Arial"/>
          <w:sz w:val="28"/>
          <w:szCs w:val="28"/>
        </w:rPr>
      </w:pPr>
      <w:r w:rsidRPr="00E94C7E">
        <w:rPr>
          <w:rFonts w:ascii="Arial" w:hAnsi="Arial" w:cs="Arial"/>
          <w:sz w:val="28"/>
          <w:szCs w:val="28"/>
        </w:rPr>
        <w:t>в случае недостижения согласия Сторон о согласовании новых условий настоящего договора в связи с наступлением случаев, указанных в пункте 3.3.13 настоящего договора</w:t>
      </w:r>
      <w:r w:rsidR="002248C4" w:rsidRPr="00E94C7E">
        <w:rPr>
          <w:rFonts w:ascii="Arial" w:hAnsi="Arial" w:cs="Arial"/>
          <w:sz w:val="28"/>
          <w:szCs w:val="28"/>
        </w:rPr>
        <w:t>.</w:t>
      </w:r>
    </w:p>
    <w:p w14:paraId="67264944"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Документы и иная информация, предусмотренные настоящим договором, направляются Сторонами следующим способом:</w:t>
      </w:r>
    </w:p>
    <w:p w14:paraId="42D5A87E"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19ADCE1B"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посредством электронной почты на контактный электронный адрес Гранто</w:t>
      </w:r>
      <w:r w:rsidR="00FC0BB6">
        <w:rPr>
          <w:rFonts w:ascii="Arial" w:hAnsi="Arial" w:cs="Arial"/>
          <w:sz w:val="28"/>
          <w:szCs w:val="28"/>
        </w:rPr>
        <w:t>дателя</w:t>
      </w:r>
      <w:r w:rsidRPr="00E94C7E">
        <w:rPr>
          <w:rFonts w:ascii="Arial" w:hAnsi="Arial" w:cs="Arial"/>
          <w:sz w:val="28"/>
          <w:szCs w:val="28"/>
        </w:rPr>
        <w:t xml:space="preserve"> – dtech@sk.ru, Получателя гранта - ___________.</w:t>
      </w:r>
    </w:p>
    <w:p w14:paraId="3BC89D9A"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Настоящий договор заключен Сторонами в двух экземплярах, имеющих одинаковую юридическую силу, по одному экземпляру для каждой из Сторон. Стороны при заключении и исполнении настоящего договора признают правомерность как подписания документов на бумажном носителе собственноручными подписями уполномоченных лиц, так и правомерность подписания документов электронными подписями указанных лиц в соответствии с порядком, установленным Федеральным законом «Об электронной подписи» от 06.04.2011 № 63-ФЗ. Указанная договоренность между Сторонами применяется как к порядку подписания настоящего договора, так и к порядку оформления иных документов в рамках его исполнения.</w:t>
      </w:r>
    </w:p>
    <w:p w14:paraId="1A52F4D7"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В настоящий договор могут вноситься изменения путем заключения дополнительных соглашений.</w:t>
      </w:r>
    </w:p>
    <w:p w14:paraId="7B87920D"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В случае возникновения необходимости внесения в настоящий договор изменений, не являющихся существенными, Получатель гранта обращается к Грантодателю с предложением о внесении таких изменений в настоящий договор и о заключении дополнительного соглашения.</w:t>
      </w:r>
    </w:p>
    <w:p w14:paraId="1AFAF489"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Грантодатель по итогам рассмотрения предложения Получателя гранта, указанного в абзаце втором настоящего пункта, вправе:</w:t>
      </w:r>
    </w:p>
    <w:p w14:paraId="2883F055"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а) заключить с Получателем гранта дополнительное соглашение;</w:t>
      </w:r>
    </w:p>
    <w:p w14:paraId="68A7A812"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б) отказаться от заключения дополнительного соглашения.</w:t>
      </w:r>
    </w:p>
    <w:p w14:paraId="02E7A76A"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 xml:space="preserve"> В случае возникновения необходимости внесения в настоящий договор изменений, являющихся существенными, Получатель гранта обращается к Грантодателю с предложением о внесении существенных изменений в настоящий договор и предоставляет проект дополнительного соглашения с обоснованием необходимости внесения существенных изменений. </w:t>
      </w:r>
    </w:p>
    <w:p w14:paraId="0C0E3E11"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lastRenderedPageBreak/>
        <w:t>Грантодатель осуществляет рассмотрение предложения о внесении существенных изменений, по итогам которого принимает одно из следующих решений:</w:t>
      </w:r>
    </w:p>
    <w:p w14:paraId="196FBA44" w14:textId="77777777" w:rsidR="006D5836" w:rsidRPr="00E94C7E" w:rsidRDefault="00FD4818" w:rsidP="006D5836">
      <w:pPr>
        <w:spacing w:after="0" w:line="240" w:lineRule="auto"/>
        <w:ind w:firstLine="709"/>
        <w:jc w:val="both"/>
        <w:rPr>
          <w:rFonts w:ascii="Arial" w:hAnsi="Arial" w:cs="Arial"/>
          <w:sz w:val="28"/>
          <w:szCs w:val="28"/>
        </w:rPr>
      </w:pPr>
      <w:r w:rsidRPr="00E94C7E">
        <w:rPr>
          <w:rFonts w:ascii="Arial" w:hAnsi="Arial" w:cs="Arial"/>
          <w:sz w:val="28"/>
          <w:szCs w:val="28"/>
        </w:rPr>
        <w:t>а) заключить с Получателем гранта дополнительное соглашение;</w:t>
      </w:r>
    </w:p>
    <w:p w14:paraId="6E4993FD" w14:textId="77777777" w:rsidR="006D2C95" w:rsidRPr="00E94C7E" w:rsidRDefault="00FD4818" w:rsidP="006D5836">
      <w:pPr>
        <w:spacing w:after="0" w:line="240" w:lineRule="auto"/>
        <w:ind w:firstLine="709"/>
        <w:jc w:val="both"/>
        <w:rPr>
          <w:rFonts w:ascii="Arial" w:hAnsi="Arial" w:cs="Arial"/>
          <w:sz w:val="28"/>
          <w:szCs w:val="28"/>
        </w:rPr>
      </w:pPr>
      <w:r w:rsidRPr="00E94C7E">
        <w:rPr>
          <w:rFonts w:ascii="Arial" w:hAnsi="Arial" w:cs="Arial"/>
          <w:sz w:val="28"/>
          <w:szCs w:val="28"/>
        </w:rPr>
        <w:t>б) отказаться от заключения дополнительного соглашения</w:t>
      </w:r>
    </w:p>
    <w:p w14:paraId="17BF44F0" w14:textId="77777777" w:rsidR="00FD4818" w:rsidRPr="00E94C7E" w:rsidRDefault="006D2C95" w:rsidP="006D5836">
      <w:pPr>
        <w:spacing w:after="0" w:line="240" w:lineRule="auto"/>
        <w:ind w:firstLine="709"/>
        <w:jc w:val="both"/>
        <w:rPr>
          <w:rFonts w:ascii="Arial" w:hAnsi="Arial" w:cs="Arial"/>
          <w:sz w:val="28"/>
          <w:szCs w:val="28"/>
        </w:rPr>
      </w:pPr>
      <w:r w:rsidRPr="00E94C7E">
        <w:rPr>
          <w:rFonts w:ascii="Arial" w:eastAsia="Times New Roman" w:hAnsi="Arial" w:cs="Arial"/>
          <w:color w:val="000000" w:themeColor="text1"/>
          <w:sz w:val="28"/>
          <w:szCs w:val="28"/>
        </w:rPr>
        <w:t>Вопрос об одобрении предлагаемых существенных изменений Грантодатель вправе вынести на рассмотрение Экспертного совета.</w:t>
      </w:r>
    </w:p>
    <w:p w14:paraId="1FC47C56"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Получатель гранта настоящим гарантирует и дает заверения о достоверности информации, содержащейся в документах, предоставляемых в рамках реализации Проекта, в том числе представленных при подаче заявки на участие в конкурсном отборе и при заключении настоящего договора.</w:t>
      </w:r>
    </w:p>
    <w:p w14:paraId="4FE2BE37"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Во всех случаях, помимо установленных в законодательстве Российской Федерации и настоящем договоре, Сторона вправе раскрывать конфиденциальную информацию, предоставленную ей другой Стороной, третьим лицам только после получения от другой Стороны письменного согласия на такую передачу. Такое согласие не требуется в отношении переводчиков, консультантов, экспертов, физических или юридических лиц, которых Грантодатель привлекает для проведения проверок соблюдения целей, порядка и условий предоставления Гранта или рассмотрения Отчетов, а также лиц и публично-правовых образований, участвующих в установленном порядке в принятии решений об определении победителей конкурсного отбора проектов. В отношении любых сведений, предоставленных в связи с настоящим договором и обозначенных Стороной в качестве конфиденциальной информации, другая Сторона обязуется сохранять конфиденциальность в течение действия настоящего договора разумно достаточными мерами в соответствии с обычно принятыми профессиональными нормами. Грантодатель заключает с переводчиками, консультантами, экспертами соглашения, в которых установлены обязательства по неразглашению полученной информации. Грантодатель вправе без получения предварительного согласия Получателя гранта публиковать общую информацию о ходе исполнения настоящего договора на сайте Грантодателя.</w:t>
      </w:r>
    </w:p>
    <w:p w14:paraId="48A82F0E"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Деятельность Сторон по выполнению условий настоящего договора основывается на положениях Правил предоставления субсидии, нормативно-правовых актов, предусмотренных Правилами предоставления субсидии, и иных нормативных правовых актов Российской Федерации. Споры, возникающие между Сторонами в связи с настоящим договором, подлежат разрешению в Арбитражном суде города Москвы.</w:t>
      </w:r>
    </w:p>
    <w:p w14:paraId="7721F537"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 xml:space="preserve">Получатель гранта подтверждает, что все условия получения Гранта исчерпывающим образом перечислены в настоящем договоре и Грант предоставляется ему без каких-либо не оговоренных в настоящем договоре условий (в том числе условий о передаче денежных средств или </w:t>
      </w:r>
      <w:r w:rsidRPr="00E94C7E">
        <w:rPr>
          <w:rFonts w:ascii="Arial" w:hAnsi="Arial" w:cs="Arial"/>
          <w:sz w:val="28"/>
          <w:szCs w:val="28"/>
        </w:rPr>
        <w:lastRenderedPageBreak/>
        <w:t>иных материальных благ в любой форме какому-либо физическому или юридическому лицу).</w:t>
      </w:r>
    </w:p>
    <w:p w14:paraId="6CC9239B"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7B67EF69"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D5883F5" w14:textId="77777777" w:rsidR="00FD4818" w:rsidRPr="00E94C7E" w:rsidRDefault="00FD4818" w:rsidP="00FD4818">
      <w:pPr>
        <w:pStyle w:val="a3"/>
        <w:spacing w:after="0" w:line="240" w:lineRule="auto"/>
        <w:ind w:left="0"/>
        <w:jc w:val="both"/>
        <w:rPr>
          <w:rFonts w:ascii="Arial" w:hAnsi="Arial" w:cs="Arial"/>
          <w:sz w:val="28"/>
          <w:szCs w:val="28"/>
        </w:rPr>
      </w:pPr>
    </w:p>
    <w:p w14:paraId="27CB2EBD" w14:textId="77777777" w:rsidR="00FD4818" w:rsidRPr="00E94C7E" w:rsidRDefault="00FD4818" w:rsidP="00FD4818">
      <w:pPr>
        <w:pStyle w:val="a3"/>
        <w:numPr>
          <w:ilvl w:val="0"/>
          <w:numId w:val="6"/>
        </w:numPr>
        <w:spacing w:before="240" w:line="240" w:lineRule="auto"/>
        <w:jc w:val="center"/>
        <w:rPr>
          <w:rFonts w:ascii="Arial" w:hAnsi="Arial" w:cs="Arial"/>
          <w:b/>
          <w:sz w:val="28"/>
          <w:szCs w:val="28"/>
        </w:rPr>
      </w:pPr>
      <w:r w:rsidRPr="00E94C7E">
        <w:rPr>
          <w:rFonts w:ascii="Arial" w:hAnsi="Arial" w:cs="Arial"/>
          <w:b/>
          <w:sz w:val="28"/>
          <w:szCs w:val="28"/>
        </w:rPr>
        <w:t>Платежные реквизиты Сторон</w:t>
      </w:r>
    </w:p>
    <w:p w14:paraId="38CCCF3E" w14:textId="77777777" w:rsidR="00FD4818" w:rsidRPr="00E94C7E" w:rsidRDefault="00FD4818" w:rsidP="00FD4818">
      <w:pPr>
        <w:pStyle w:val="ConsPlusNormal"/>
        <w:jc w:val="both"/>
        <w:rPr>
          <w:rFonts w:ascii="Arial" w:hAnsi="Arial" w:cs="Arial"/>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3"/>
        <w:gridCol w:w="4961"/>
      </w:tblGrid>
      <w:tr w:rsidR="00FD4818" w:rsidRPr="00E94C7E" w14:paraId="630523FD" w14:textId="77777777" w:rsidTr="00FD4818">
        <w:tc>
          <w:tcPr>
            <w:tcW w:w="4673" w:type="dxa"/>
          </w:tcPr>
          <w:p w14:paraId="24375B69" w14:textId="77777777" w:rsidR="00FD4818" w:rsidRPr="00E94C7E" w:rsidRDefault="00FD4818" w:rsidP="00FD4818">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4961" w:type="dxa"/>
          </w:tcPr>
          <w:p w14:paraId="7ABA9578" w14:textId="77777777" w:rsidR="00FD4818" w:rsidRPr="00E94C7E" w:rsidRDefault="00FD4818" w:rsidP="00FD4818">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r>
      <w:tr w:rsidR="00FD4818" w:rsidRPr="00E94C7E" w14:paraId="3ACEA8F1" w14:textId="77777777" w:rsidTr="00FD4818">
        <w:tblPrEx>
          <w:tblBorders>
            <w:insideH w:val="nil"/>
          </w:tblBorders>
        </w:tblPrEx>
        <w:tc>
          <w:tcPr>
            <w:tcW w:w="4673" w:type="dxa"/>
            <w:tcBorders>
              <w:bottom w:val="nil"/>
            </w:tcBorders>
            <w:vAlign w:val="center"/>
          </w:tcPr>
          <w:p w14:paraId="57428371"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Наименование Грантодателя</w:t>
            </w:r>
          </w:p>
        </w:tc>
        <w:tc>
          <w:tcPr>
            <w:tcW w:w="4961" w:type="dxa"/>
            <w:tcBorders>
              <w:bottom w:val="nil"/>
            </w:tcBorders>
            <w:vAlign w:val="center"/>
          </w:tcPr>
          <w:p w14:paraId="2DB95A6C"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Наименование Получателя Гранта</w:t>
            </w:r>
          </w:p>
        </w:tc>
      </w:tr>
      <w:tr w:rsidR="00FD4818" w:rsidRPr="00E94C7E" w14:paraId="74E2E9E6" w14:textId="77777777" w:rsidTr="00FD4818">
        <w:tblPrEx>
          <w:tblBorders>
            <w:insideH w:val="nil"/>
          </w:tblBorders>
        </w:tblPrEx>
        <w:tc>
          <w:tcPr>
            <w:tcW w:w="4673" w:type="dxa"/>
            <w:tcBorders>
              <w:top w:val="nil"/>
            </w:tcBorders>
            <w:vAlign w:val="bottom"/>
          </w:tcPr>
          <w:p w14:paraId="2533F8DF"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ОГРН, ОКТМО</w:t>
            </w:r>
          </w:p>
        </w:tc>
        <w:tc>
          <w:tcPr>
            <w:tcW w:w="4961" w:type="dxa"/>
            <w:tcBorders>
              <w:top w:val="nil"/>
            </w:tcBorders>
            <w:vAlign w:val="bottom"/>
          </w:tcPr>
          <w:p w14:paraId="55DF5C40"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ОГРН, ОКТМО</w:t>
            </w:r>
          </w:p>
        </w:tc>
      </w:tr>
      <w:tr w:rsidR="00FD4818" w:rsidRPr="00E94C7E" w14:paraId="5D46F797" w14:textId="77777777" w:rsidTr="00FD4818">
        <w:tc>
          <w:tcPr>
            <w:tcW w:w="4673" w:type="dxa"/>
          </w:tcPr>
          <w:p w14:paraId="403416EA"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Место нахождения:</w:t>
            </w:r>
          </w:p>
        </w:tc>
        <w:tc>
          <w:tcPr>
            <w:tcW w:w="4961" w:type="dxa"/>
          </w:tcPr>
          <w:p w14:paraId="295FDA50"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Место нахождения:</w:t>
            </w:r>
          </w:p>
        </w:tc>
      </w:tr>
      <w:tr w:rsidR="00FD4818" w:rsidRPr="00E94C7E" w14:paraId="580D8146" w14:textId="77777777" w:rsidTr="00FD4818">
        <w:tc>
          <w:tcPr>
            <w:tcW w:w="4673" w:type="dxa"/>
            <w:vAlign w:val="center"/>
          </w:tcPr>
          <w:p w14:paraId="06955578"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lastRenderedPageBreak/>
              <w:t>ИНН/КПП</w:t>
            </w:r>
          </w:p>
        </w:tc>
        <w:tc>
          <w:tcPr>
            <w:tcW w:w="4961" w:type="dxa"/>
            <w:vAlign w:val="center"/>
          </w:tcPr>
          <w:p w14:paraId="29FC8881"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ИНН/КПП</w:t>
            </w:r>
          </w:p>
        </w:tc>
      </w:tr>
      <w:tr w:rsidR="00FD4818" w:rsidRPr="00E94C7E" w14:paraId="23D55EA1" w14:textId="77777777" w:rsidTr="00FD4818">
        <w:tc>
          <w:tcPr>
            <w:tcW w:w="4673" w:type="dxa"/>
          </w:tcPr>
          <w:p w14:paraId="19252E0D"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Платежные реквизиты:</w:t>
            </w:r>
          </w:p>
          <w:p w14:paraId="42647779"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Наименование учреждения Банка России (наименование кредитной организации), БИК,</w:t>
            </w:r>
          </w:p>
          <w:p w14:paraId="23483320"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корреспондентский счет</w:t>
            </w:r>
          </w:p>
          <w:p w14:paraId="23DE281F"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Расчетный счет</w:t>
            </w:r>
          </w:p>
          <w:p w14:paraId="1CB5EA68"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Лицевой счет</w:t>
            </w:r>
          </w:p>
        </w:tc>
        <w:tc>
          <w:tcPr>
            <w:tcW w:w="4961" w:type="dxa"/>
          </w:tcPr>
          <w:p w14:paraId="09EE53A7"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Платежные реквизиты:</w:t>
            </w:r>
          </w:p>
          <w:p w14:paraId="170BE62B"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Наименование учреждения Банка России (наименование кредитной организации), БИК,</w:t>
            </w:r>
          </w:p>
          <w:p w14:paraId="3E89B173"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корреспондентский счет</w:t>
            </w:r>
          </w:p>
          <w:p w14:paraId="43695A99"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Расчетный счет</w:t>
            </w:r>
          </w:p>
          <w:p w14:paraId="3BC586E9" w14:textId="77777777" w:rsidR="00FD4818" w:rsidRPr="00E94C7E" w:rsidRDefault="00FD4818" w:rsidP="00FD4818">
            <w:pPr>
              <w:pStyle w:val="ConsPlusNormal"/>
              <w:rPr>
                <w:rFonts w:ascii="Arial" w:hAnsi="Arial" w:cs="Arial"/>
                <w:sz w:val="28"/>
                <w:szCs w:val="28"/>
              </w:rPr>
            </w:pPr>
          </w:p>
        </w:tc>
      </w:tr>
    </w:tbl>
    <w:p w14:paraId="4B9C12FD" w14:textId="77777777" w:rsidR="00FD4818" w:rsidRPr="00E94C7E" w:rsidRDefault="00FD4818" w:rsidP="00FD4818">
      <w:pPr>
        <w:pStyle w:val="a3"/>
        <w:numPr>
          <w:ilvl w:val="0"/>
          <w:numId w:val="6"/>
        </w:numPr>
        <w:spacing w:before="240" w:line="240" w:lineRule="auto"/>
        <w:jc w:val="center"/>
        <w:rPr>
          <w:rFonts w:ascii="Arial" w:hAnsi="Arial" w:cs="Arial"/>
          <w:b/>
          <w:sz w:val="28"/>
          <w:szCs w:val="28"/>
        </w:rPr>
      </w:pPr>
      <w:r w:rsidRPr="00E94C7E">
        <w:rPr>
          <w:rFonts w:ascii="Arial" w:hAnsi="Arial" w:cs="Arial"/>
          <w:b/>
          <w:sz w:val="28"/>
          <w:szCs w:val="28"/>
        </w:rPr>
        <w:t>Подписи Сторон</w:t>
      </w:r>
    </w:p>
    <w:p w14:paraId="3D915F35" w14:textId="77777777" w:rsidR="00FD4818" w:rsidRPr="00E94C7E" w:rsidRDefault="00FD4818" w:rsidP="00FD4818">
      <w:pPr>
        <w:pStyle w:val="ConsPlusNormal"/>
        <w:jc w:val="both"/>
        <w:rPr>
          <w:rFonts w:ascii="Arial" w:hAnsi="Arial" w:cs="Arial"/>
          <w:sz w:val="28"/>
          <w:szCs w:val="28"/>
        </w:rPr>
      </w:pPr>
    </w:p>
    <w:tbl>
      <w:tblPr>
        <w:tblW w:w="963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4"/>
        <w:gridCol w:w="360"/>
        <w:gridCol w:w="2559"/>
        <w:gridCol w:w="144"/>
        <w:gridCol w:w="1490"/>
        <w:gridCol w:w="345"/>
        <w:gridCol w:w="2984"/>
      </w:tblGrid>
      <w:tr w:rsidR="00444DFB" w:rsidRPr="00E94C7E" w14:paraId="7AA10D6C" w14:textId="77777777" w:rsidTr="00444DFB">
        <w:tc>
          <w:tcPr>
            <w:tcW w:w="4673" w:type="dxa"/>
            <w:gridSpan w:val="3"/>
            <w:tcBorders>
              <w:top w:val="single" w:sz="4" w:space="0" w:color="auto"/>
              <w:left w:val="single" w:sz="4" w:space="0" w:color="auto"/>
              <w:bottom w:val="single" w:sz="4" w:space="0" w:color="auto"/>
              <w:right w:val="nil"/>
            </w:tcBorders>
            <w:vAlign w:val="center"/>
          </w:tcPr>
          <w:p w14:paraId="0CFE524B"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144" w:type="dxa"/>
            <w:tcBorders>
              <w:top w:val="single" w:sz="4" w:space="0" w:color="auto"/>
              <w:left w:val="single" w:sz="4" w:space="0" w:color="auto"/>
              <w:bottom w:val="single" w:sz="4" w:space="0" w:color="auto"/>
              <w:right w:val="nil"/>
            </w:tcBorders>
          </w:tcPr>
          <w:p w14:paraId="13A7B927" w14:textId="77777777" w:rsidR="00444DFB" w:rsidRPr="00E94C7E" w:rsidRDefault="00444DFB" w:rsidP="00FD4818">
            <w:pPr>
              <w:pStyle w:val="ConsPlusNormal"/>
              <w:rPr>
                <w:rFonts w:ascii="Arial" w:hAnsi="Arial" w:cs="Arial"/>
                <w:sz w:val="28"/>
                <w:szCs w:val="28"/>
              </w:rPr>
            </w:pPr>
          </w:p>
        </w:tc>
        <w:tc>
          <w:tcPr>
            <w:tcW w:w="4819" w:type="dxa"/>
            <w:gridSpan w:val="3"/>
            <w:tcBorders>
              <w:top w:val="single" w:sz="4" w:space="0" w:color="auto"/>
              <w:left w:val="nil"/>
              <w:bottom w:val="single" w:sz="4" w:space="0" w:color="auto"/>
              <w:right w:val="single" w:sz="4" w:space="0" w:color="auto"/>
            </w:tcBorders>
            <w:vAlign w:val="center"/>
          </w:tcPr>
          <w:p w14:paraId="2476BF99"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r>
      <w:tr w:rsidR="00444DFB" w:rsidRPr="00E94C7E" w14:paraId="229A3AF6" w14:textId="77777777" w:rsidTr="00444DFB">
        <w:tc>
          <w:tcPr>
            <w:tcW w:w="4673" w:type="dxa"/>
            <w:gridSpan w:val="3"/>
            <w:tcBorders>
              <w:top w:val="single" w:sz="4" w:space="0" w:color="auto"/>
              <w:left w:val="single" w:sz="4" w:space="0" w:color="auto"/>
              <w:bottom w:val="single" w:sz="4" w:space="0" w:color="auto"/>
              <w:right w:val="nil"/>
            </w:tcBorders>
          </w:tcPr>
          <w:p w14:paraId="0F8CD4F5" w14:textId="77777777" w:rsidR="00444DFB" w:rsidRPr="00E94C7E" w:rsidRDefault="00444DFB" w:rsidP="00FD4818">
            <w:pPr>
              <w:pStyle w:val="ConsPlusNormal"/>
              <w:rPr>
                <w:rFonts w:ascii="Arial" w:hAnsi="Arial" w:cs="Arial"/>
                <w:sz w:val="28"/>
                <w:szCs w:val="28"/>
              </w:rPr>
            </w:pPr>
          </w:p>
        </w:tc>
        <w:tc>
          <w:tcPr>
            <w:tcW w:w="144" w:type="dxa"/>
            <w:tcBorders>
              <w:top w:val="single" w:sz="4" w:space="0" w:color="auto"/>
              <w:left w:val="single" w:sz="4" w:space="0" w:color="auto"/>
              <w:bottom w:val="nil"/>
              <w:right w:val="nil"/>
            </w:tcBorders>
          </w:tcPr>
          <w:p w14:paraId="28D28410" w14:textId="77777777" w:rsidR="00444DFB" w:rsidRPr="00E94C7E" w:rsidRDefault="00444DFB" w:rsidP="00FD4818">
            <w:pPr>
              <w:pStyle w:val="ConsPlusNormal"/>
              <w:rPr>
                <w:rFonts w:ascii="Arial" w:hAnsi="Arial" w:cs="Arial"/>
                <w:sz w:val="28"/>
                <w:szCs w:val="28"/>
              </w:rPr>
            </w:pPr>
          </w:p>
        </w:tc>
        <w:tc>
          <w:tcPr>
            <w:tcW w:w="4819" w:type="dxa"/>
            <w:gridSpan w:val="3"/>
            <w:tcBorders>
              <w:top w:val="single" w:sz="4" w:space="0" w:color="auto"/>
              <w:left w:val="nil"/>
              <w:bottom w:val="single" w:sz="4" w:space="0" w:color="auto"/>
              <w:right w:val="single" w:sz="4" w:space="0" w:color="auto"/>
            </w:tcBorders>
          </w:tcPr>
          <w:p w14:paraId="2F21111C" w14:textId="77777777" w:rsidR="00444DFB" w:rsidRPr="00E94C7E" w:rsidRDefault="00444DFB" w:rsidP="00FD4818">
            <w:pPr>
              <w:pStyle w:val="ConsPlusNormal"/>
              <w:rPr>
                <w:rFonts w:ascii="Arial" w:hAnsi="Arial" w:cs="Arial"/>
                <w:sz w:val="28"/>
                <w:szCs w:val="28"/>
              </w:rPr>
            </w:pPr>
          </w:p>
        </w:tc>
      </w:tr>
      <w:tr w:rsidR="00444DFB" w:rsidRPr="00E94C7E" w14:paraId="0362EEBF" w14:textId="77777777" w:rsidTr="00444DFB">
        <w:tblPrEx>
          <w:tblBorders>
            <w:insideH w:val="none" w:sz="0" w:space="0" w:color="auto"/>
          </w:tblBorders>
        </w:tblPrEx>
        <w:tc>
          <w:tcPr>
            <w:tcW w:w="4673" w:type="dxa"/>
            <w:gridSpan w:val="3"/>
            <w:tcBorders>
              <w:top w:val="single" w:sz="4" w:space="0" w:color="auto"/>
              <w:left w:val="single" w:sz="4" w:space="0" w:color="auto"/>
              <w:bottom w:val="nil"/>
              <w:right w:val="nil"/>
            </w:tcBorders>
          </w:tcPr>
          <w:p w14:paraId="11D4B667"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Грантодателя или уполномоченного им лица)</w:t>
            </w:r>
          </w:p>
        </w:tc>
        <w:tc>
          <w:tcPr>
            <w:tcW w:w="144" w:type="dxa"/>
            <w:tcBorders>
              <w:top w:val="nil"/>
              <w:left w:val="single" w:sz="4" w:space="0" w:color="auto"/>
              <w:bottom w:val="nil"/>
              <w:right w:val="nil"/>
            </w:tcBorders>
          </w:tcPr>
          <w:p w14:paraId="28664863" w14:textId="77777777" w:rsidR="00444DFB" w:rsidRPr="00E94C7E" w:rsidRDefault="00444DFB" w:rsidP="00FD4818">
            <w:pPr>
              <w:pStyle w:val="ConsPlusNormal"/>
              <w:rPr>
                <w:rFonts w:ascii="Arial" w:hAnsi="Arial" w:cs="Arial"/>
                <w:sz w:val="28"/>
                <w:szCs w:val="28"/>
              </w:rPr>
            </w:pPr>
          </w:p>
        </w:tc>
        <w:tc>
          <w:tcPr>
            <w:tcW w:w="4819" w:type="dxa"/>
            <w:gridSpan w:val="3"/>
            <w:tcBorders>
              <w:top w:val="single" w:sz="4" w:space="0" w:color="auto"/>
              <w:left w:val="nil"/>
              <w:bottom w:val="nil"/>
              <w:right w:val="single" w:sz="4" w:space="0" w:color="auto"/>
            </w:tcBorders>
          </w:tcPr>
          <w:p w14:paraId="76F3D5ED"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r>
      <w:tr w:rsidR="00444DFB" w:rsidRPr="00E94C7E" w14:paraId="428A2331" w14:textId="77777777" w:rsidTr="00444DFB">
        <w:tblPrEx>
          <w:tblBorders>
            <w:insideH w:val="none" w:sz="0" w:space="0" w:color="auto"/>
          </w:tblBorders>
        </w:tblPrEx>
        <w:tc>
          <w:tcPr>
            <w:tcW w:w="1754" w:type="dxa"/>
            <w:tcBorders>
              <w:top w:val="nil"/>
              <w:left w:val="single" w:sz="4" w:space="0" w:color="auto"/>
              <w:bottom w:val="single" w:sz="4" w:space="0" w:color="auto"/>
              <w:right w:val="nil"/>
            </w:tcBorders>
          </w:tcPr>
          <w:p w14:paraId="056DBC6E" w14:textId="77777777" w:rsidR="00444DFB" w:rsidRPr="00E94C7E" w:rsidRDefault="00444DFB" w:rsidP="00FD4818">
            <w:pPr>
              <w:pStyle w:val="ConsPlusNormal"/>
              <w:rPr>
                <w:rFonts w:ascii="Arial" w:hAnsi="Arial" w:cs="Arial"/>
                <w:sz w:val="28"/>
                <w:szCs w:val="28"/>
              </w:rPr>
            </w:pPr>
          </w:p>
        </w:tc>
        <w:tc>
          <w:tcPr>
            <w:tcW w:w="360" w:type="dxa"/>
            <w:tcBorders>
              <w:top w:val="nil"/>
              <w:left w:val="nil"/>
              <w:bottom w:val="nil"/>
              <w:right w:val="nil"/>
            </w:tcBorders>
          </w:tcPr>
          <w:p w14:paraId="5DE26D6C"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w:t>
            </w:r>
          </w:p>
        </w:tc>
        <w:tc>
          <w:tcPr>
            <w:tcW w:w="2559" w:type="dxa"/>
            <w:tcBorders>
              <w:top w:val="nil"/>
              <w:left w:val="nil"/>
              <w:bottom w:val="single" w:sz="4" w:space="0" w:color="auto"/>
              <w:right w:val="nil"/>
            </w:tcBorders>
          </w:tcPr>
          <w:p w14:paraId="528CC18B" w14:textId="77777777" w:rsidR="00444DFB" w:rsidRPr="00E94C7E" w:rsidRDefault="00444DFB" w:rsidP="00FD4818">
            <w:pPr>
              <w:pStyle w:val="ConsPlusNormal"/>
              <w:rPr>
                <w:rFonts w:ascii="Arial" w:hAnsi="Arial" w:cs="Arial"/>
                <w:sz w:val="28"/>
                <w:szCs w:val="28"/>
              </w:rPr>
            </w:pPr>
          </w:p>
        </w:tc>
        <w:tc>
          <w:tcPr>
            <w:tcW w:w="144" w:type="dxa"/>
            <w:tcBorders>
              <w:top w:val="nil"/>
              <w:left w:val="single" w:sz="4" w:space="0" w:color="auto"/>
              <w:bottom w:val="nil"/>
              <w:right w:val="nil"/>
            </w:tcBorders>
          </w:tcPr>
          <w:p w14:paraId="7CE9CE41" w14:textId="77777777" w:rsidR="00444DFB" w:rsidRPr="00E94C7E" w:rsidRDefault="00444DFB" w:rsidP="00FD4818">
            <w:pPr>
              <w:pStyle w:val="ConsPlusNormal"/>
              <w:rPr>
                <w:rFonts w:ascii="Arial" w:hAnsi="Arial" w:cs="Arial"/>
                <w:sz w:val="28"/>
                <w:szCs w:val="28"/>
              </w:rPr>
            </w:pPr>
          </w:p>
        </w:tc>
        <w:tc>
          <w:tcPr>
            <w:tcW w:w="1490" w:type="dxa"/>
            <w:tcBorders>
              <w:top w:val="nil"/>
              <w:left w:val="nil"/>
              <w:bottom w:val="single" w:sz="4" w:space="0" w:color="auto"/>
              <w:right w:val="nil"/>
            </w:tcBorders>
          </w:tcPr>
          <w:p w14:paraId="309A8EDF" w14:textId="77777777" w:rsidR="00444DFB" w:rsidRPr="00E94C7E" w:rsidRDefault="00444DFB" w:rsidP="00FD4818">
            <w:pPr>
              <w:pStyle w:val="ConsPlusNormal"/>
              <w:rPr>
                <w:rFonts w:ascii="Arial" w:hAnsi="Arial" w:cs="Arial"/>
                <w:sz w:val="28"/>
                <w:szCs w:val="28"/>
              </w:rPr>
            </w:pPr>
          </w:p>
        </w:tc>
        <w:tc>
          <w:tcPr>
            <w:tcW w:w="345" w:type="dxa"/>
            <w:tcBorders>
              <w:top w:val="nil"/>
              <w:left w:val="nil"/>
              <w:bottom w:val="nil"/>
              <w:right w:val="nil"/>
            </w:tcBorders>
          </w:tcPr>
          <w:p w14:paraId="3467D336"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w:t>
            </w:r>
          </w:p>
        </w:tc>
        <w:tc>
          <w:tcPr>
            <w:tcW w:w="2984" w:type="dxa"/>
            <w:tcBorders>
              <w:top w:val="nil"/>
              <w:left w:val="nil"/>
              <w:bottom w:val="single" w:sz="4" w:space="0" w:color="auto"/>
              <w:right w:val="single" w:sz="4" w:space="0" w:color="auto"/>
            </w:tcBorders>
          </w:tcPr>
          <w:p w14:paraId="0E1E7C10" w14:textId="77777777" w:rsidR="00444DFB" w:rsidRPr="00E94C7E" w:rsidRDefault="00444DFB" w:rsidP="00FD4818">
            <w:pPr>
              <w:pStyle w:val="ConsPlusNormal"/>
              <w:rPr>
                <w:rFonts w:ascii="Arial" w:hAnsi="Arial" w:cs="Arial"/>
                <w:sz w:val="28"/>
                <w:szCs w:val="28"/>
              </w:rPr>
            </w:pPr>
          </w:p>
        </w:tc>
      </w:tr>
      <w:tr w:rsidR="00444DFB" w:rsidRPr="00E94C7E" w14:paraId="18F385A0" w14:textId="77777777" w:rsidTr="00444DFB">
        <w:tblPrEx>
          <w:tblBorders>
            <w:insideH w:val="none" w:sz="0" w:space="0" w:color="auto"/>
          </w:tblBorders>
        </w:tblPrEx>
        <w:tc>
          <w:tcPr>
            <w:tcW w:w="1754" w:type="dxa"/>
            <w:tcBorders>
              <w:top w:val="single" w:sz="4" w:space="0" w:color="auto"/>
              <w:left w:val="single" w:sz="4" w:space="0" w:color="auto"/>
              <w:bottom w:val="single" w:sz="4" w:space="0" w:color="auto"/>
              <w:right w:val="nil"/>
            </w:tcBorders>
          </w:tcPr>
          <w:p w14:paraId="4874DD2D"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(подпись)</w:t>
            </w:r>
          </w:p>
        </w:tc>
        <w:tc>
          <w:tcPr>
            <w:tcW w:w="360" w:type="dxa"/>
            <w:tcBorders>
              <w:top w:val="nil"/>
              <w:left w:val="nil"/>
              <w:bottom w:val="single" w:sz="4" w:space="0" w:color="auto"/>
              <w:right w:val="nil"/>
            </w:tcBorders>
          </w:tcPr>
          <w:p w14:paraId="4655E109" w14:textId="77777777" w:rsidR="00444DFB" w:rsidRPr="00E94C7E" w:rsidRDefault="00444DFB" w:rsidP="00FD4818">
            <w:pPr>
              <w:pStyle w:val="ConsPlusNormal"/>
              <w:rPr>
                <w:rFonts w:ascii="Arial" w:hAnsi="Arial" w:cs="Arial"/>
                <w:sz w:val="28"/>
                <w:szCs w:val="28"/>
              </w:rPr>
            </w:pPr>
          </w:p>
        </w:tc>
        <w:tc>
          <w:tcPr>
            <w:tcW w:w="2559" w:type="dxa"/>
            <w:tcBorders>
              <w:top w:val="single" w:sz="4" w:space="0" w:color="auto"/>
              <w:left w:val="nil"/>
              <w:bottom w:val="single" w:sz="4" w:space="0" w:color="auto"/>
              <w:right w:val="nil"/>
            </w:tcBorders>
          </w:tcPr>
          <w:p w14:paraId="67A7005E"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(ФИО)</w:t>
            </w:r>
          </w:p>
        </w:tc>
        <w:tc>
          <w:tcPr>
            <w:tcW w:w="144" w:type="dxa"/>
            <w:tcBorders>
              <w:top w:val="nil"/>
              <w:left w:val="single" w:sz="4" w:space="0" w:color="auto"/>
              <w:bottom w:val="single" w:sz="4" w:space="0" w:color="auto"/>
              <w:right w:val="nil"/>
            </w:tcBorders>
          </w:tcPr>
          <w:p w14:paraId="0CC5F7C9" w14:textId="77777777" w:rsidR="00444DFB" w:rsidRPr="00E94C7E" w:rsidRDefault="00444DFB" w:rsidP="00FD4818">
            <w:pPr>
              <w:pStyle w:val="ConsPlusNormal"/>
              <w:rPr>
                <w:rFonts w:ascii="Arial" w:hAnsi="Arial" w:cs="Arial"/>
                <w:sz w:val="28"/>
                <w:szCs w:val="28"/>
              </w:rPr>
            </w:pPr>
          </w:p>
        </w:tc>
        <w:tc>
          <w:tcPr>
            <w:tcW w:w="1490" w:type="dxa"/>
            <w:tcBorders>
              <w:top w:val="single" w:sz="4" w:space="0" w:color="auto"/>
              <w:left w:val="nil"/>
              <w:bottom w:val="single" w:sz="4" w:space="0" w:color="auto"/>
              <w:right w:val="nil"/>
            </w:tcBorders>
          </w:tcPr>
          <w:p w14:paraId="21BF8122"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(подпись)</w:t>
            </w:r>
          </w:p>
        </w:tc>
        <w:tc>
          <w:tcPr>
            <w:tcW w:w="345" w:type="dxa"/>
            <w:tcBorders>
              <w:top w:val="nil"/>
              <w:left w:val="nil"/>
              <w:bottom w:val="single" w:sz="4" w:space="0" w:color="auto"/>
              <w:right w:val="nil"/>
            </w:tcBorders>
          </w:tcPr>
          <w:p w14:paraId="4AC9C826" w14:textId="77777777" w:rsidR="00444DFB" w:rsidRPr="00E94C7E" w:rsidRDefault="00444DFB" w:rsidP="00FD4818">
            <w:pPr>
              <w:pStyle w:val="ConsPlusNormal"/>
              <w:rPr>
                <w:rFonts w:ascii="Arial" w:hAnsi="Arial" w:cs="Arial"/>
                <w:sz w:val="28"/>
                <w:szCs w:val="28"/>
              </w:rPr>
            </w:pPr>
          </w:p>
        </w:tc>
        <w:tc>
          <w:tcPr>
            <w:tcW w:w="2984" w:type="dxa"/>
            <w:tcBorders>
              <w:top w:val="single" w:sz="4" w:space="0" w:color="auto"/>
              <w:left w:val="nil"/>
              <w:bottom w:val="single" w:sz="4" w:space="0" w:color="auto"/>
              <w:right w:val="single" w:sz="4" w:space="0" w:color="auto"/>
            </w:tcBorders>
          </w:tcPr>
          <w:p w14:paraId="3A1028A1"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(ФИО)</w:t>
            </w:r>
          </w:p>
        </w:tc>
      </w:tr>
    </w:tbl>
    <w:p w14:paraId="515A1C7F" w14:textId="77777777" w:rsidR="00FD4818" w:rsidRPr="00E94C7E" w:rsidRDefault="00FD4818" w:rsidP="00FD4818">
      <w:pPr>
        <w:pStyle w:val="ConsPlusNormal"/>
        <w:jc w:val="both"/>
        <w:rPr>
          <w:rFonts w:ascii="Arial" w:hAnsi="Arial" w:cs="Arial"/>
          <w:sz w:val="28"/>
          <w:szCs w:val="28"/>
        </w:rPr>
      </w:pPr>
    </w:p>
    <w:p w14:paraId="09041805" w14:textId="77777777" w:rsidR="00106392" w:rsidRDefault="00106392">
      <w:pPr>
        <w:rPr>
          <w:rFonts w:ascii="Arial" w:hAnsi="Arial" w:cs="Arial"/>
          <w:b/>
          <w:bCs/>
          <w:sz w:val="24"/>
          <w:szCs w:val="24"/>
        </w:rPr>
      </w:pPr>
      <w:r>
        <w:rPr>
          <w:rFonts w:ascii="Arial" w:hAnsi="Arial" w:cs="Arial"/>
          <w:b/>
          <w:bCs/>
          <w:sz w:val="24"/>
          <w:szCs w:val="24"/>
        </w:rPr>
        <w:br w:type="page"/>
      </w:r>
    </w:p>
    <w:p w14:paraId="7D1A3029"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lastRenderedPageBreak/>
        <w:t>Приложение 1</w:t>
      </w:r>
    </w:p>
    <w:p w14:paraId="70B68582"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к Договору о предоставлении гранта</w:t>
      </w:r>
    </w:p>
    <w:p w14:paraId="252CCCBB" w14:textId="77777777" w:rsidR="00444DFB" w:rsidRPr="00E94C7E" w:rsidRDefault="00444DFB" w:rsidP="00444DFB">
      <w:pPr>
        <w:suppressAutoHyphens/>
        <w:autoSpaceDE w:val="0"/>
        <w:autoSpaceDN w:val="0"/>
        <w:adjustRightInd w:val="0"/>
        <w:spacing w:after="0" w:line="240" w:lineRule="auto"/>
        <w:ind w:firstLine="567"/>
        <w:contextualSpacing/>
        <w:jc w:val="right"/>
        <w:rPr>
          <w:rFonts w:ascii="Arial" w:eastAsia="SimSun" w:hAnsi="Arial" w:cs="Arial"/>
          <w:b/>
          <w:sz w:val="24"/>
          <w:szCs w:val="24"/>
        </w:rPr>
      </w:pPr>
    </w:p>
    <w:p w14:paraId="42B6E931" w14:textId="77777777" w:rsidR="00444DFB" w:rsidRPr="00E94C7E" w:rsidRDefault="00444DFB" w:rsidP="00444DFB">
      <w:pPr>
        <w:spacing w:after="0" w:line="240" w:lineRule="auto"/>
        <w:ind w:firstLine="567"/>
        <w:jc w:val="both"/>
        <w:rPr>
          <w:rFonts w:ascii="Arial" w:hAnsi="Arial" w:cs="Arial"/>
          <w:sz w:val="24"/>
          <w:szCs w:val="24"/>
        </w:rPr>
      </w:pPr>
    </w:p>
    <w:p w14:paraId="7E1CCCAC" w14:textId="77777777" w:rsidR="00444DFB" w:rsidRPr="00E94C7E" w:rsidRDefault="00444DFB" w:rsidP="00444DFB">
      <w:pPr>
        <w:spacing w:after="0" w:line="240" w:lineRule="auto"/>
        <w:jc w:val="center"/>
        <w:rPr>
          <w:rFonts w:ascii="Arial" w:hAnsi="Arial" w:cs="Arial"/>
          <w:b/>
          <w:sz w:val="24"/>
          <w:szCs w:val="24"/>
        </w:rPr>
      </w:pPr>
      <w:r w:rsidRPr="00E94C7E">
        <w:rPr>
          <w:rFonts w:ascii="Arial" w:hAnsi="Arial" w:cs="Arial"/>
          <w:b/>
          <w:sz w:val="24"/>
          <w:szCs w:val="24"/>
        </w:rPr>
        <w:t>ПЛАН РЕАЛИЗАЦИИ ПРОЕКТА</w:t>
      </w:r>
    </w:p>
    <w:p w14:paraId="31E4D474" w14:textId="77777777" w:rsidR="00444DFB" w:rsidRPr="00E94C7E" w:rsidRDefault="00444DFB" w:rsidP="00444DFB">
      <w:pPr>
        <w:spacing w:after="0" w:line="240" w:lineRule="auto"/>
        <w:ind w:firstLine="567"/>
        <w:jc w:val="both"/>
        <w:rPr>
          <w:rFonts w:ascii="Arial" w:hAnsi="Arial" w:cs="Arial"/>
          <w:sz w:val="24"/>
          <w:szCs w:val="24"/>
        </w:rPr>
      </w:pPr>
    </w:p>
    <w:p w14:paraId="32B72442" w14:textId="77777777" w:rsidR="00444DFB" w:rsidRPr="00E94C7E" w:rsidRDefault="00444DFB" w:rsidP="00444DFB">
      <w:pPr>
        <w:spacing w:after="0" w:line="240" w:lineRule="auto"/>
        <w:ind w:firstLine="567"/>
        <w:jc w:val="both"/>
        <w:rPr>
          <w:rFonts w:ascii="Arial" w:hAnsi="Arial" w:cs="Arial"/>
          <w:i/>
          <w:sz w:val="24"/>
          <w:szCs w:val="24"/>
        </w:rPr>
      </w:pPr>
      <w:r w:rsidRPr="00E94C7E">
        <w:rPr>
          <w:rFonts w:ascii="Arial" w:hAnsi="Arial" w:cs="Arial"/>
          <w:sz w:val="24"/>
          <w:szCs w:val="24"/>
        </w:rPr>
        <w:t>1. Источники внебюджетного финансирования: (</w:t>
      </w:r>
      <w:r w:rsidRPr="00E94C7E">
        <w:rPr>
          <w:rFonts w:ascii="Arial" w:hAnsi="Arial" w:cs="Arial"/>
          <w:i/>
          <w:sz w:val="24"/>
          <w:szCs w:val="24"/>
        </w:rPr>
        <w:t>указываются сведения об источниках финансирования, в т.ч. полное наименование лица, предоставляющего внебюджетное финансирование для реализации Проекта, ИНН, ОГРН в случае финансирования не за счет собственных средств Получателя гранта)</w:t>
      </w:r>
    </w:p>
    <w:p w14:paraId="36F6C1B5" w14:textId="77777777" w:rsidR="00444DFB" w:rsidRPr="00E94C7E" w:rsidRDefault="00444DFB" w:rsidP="00444DFB">
      <w:pPr>
        <w:spacing w:after="0" w:line="240" w:lineRule="auto"/>
        <w:ind w:firstLine="567"/>
        <w:jc w:val="both"/>
        <w:rPr>
          <w:rFonts w:ascii="Arial" w:hAnsi="Arial" w:cs="Arial"/>
          <w:sz w:val="24"/>
          <w:szCs w:val="24"/>
        </w:rPr>
      </w:pPr>
    </w:p>
    <w:p w14:paraId="33720C67" w14:textId="77777777" w:rsidR="00444DFB" w:rsidRPr="00E94C7E" w:rsidRDefault="00444DFB" w:rsidP="00444DFB">
      <w:pPr>
        <w:spacing w:after="0" w:line="240" w:lineRule="auto"/>
        <w:ind w:firstLine="567"/>
        <w:jc w:val="both"/>
        <w:rPr>
          <w:rFonts w:ascii="Arial" w:hAnsi="Arial" w:cs="Arial"/>
          <w:sz w:val="24"/>
          <w:szCs w:val="24"/>
        </w:rPr>
      </w:pPr>
      <w:r w:rsidRPr="00E94C7E">
        <w:rPr>
          <w:rFonts w:ascii="Arial" w:hAnsi="Arial" w:cs="Arial"/>
          <w:sz w:val="24"/>
          <w:szCs w:val="24"/>
        </w:rPr>
        <w:t>2. План финансирования по Этапам Проекта, руб.:</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4"/>
        <w:gridCol w:w="1416"/>
        <w:gridCol w:w="1416"/>
        <w:gridCol w:w="1416"/>
        <w:gridCol w:w="1416"/>
      </w:tblGrid>
      <w:tr w:rsidR="00444DFB" w:rsidRPr="00E94C7E" w14:paraId="46A1D39C" w14:textId="77777777" w:rsidTr="004533F0">
        <w:trPr>
          <w:trHeight w:val="240"/>
        </w:trPr>
        <w:tc>
          <w:tcPr>
            <w:tcW w:w="410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52A87B" w14:textId="77777777" w:rsidR="00444DFB" w:rsidRPr="00E94C7E" w:rsidRDefault="00444DFB" w:rsidP="004533F0">
            <w:pPr>
              <w:spacing w:after="0" w:line="276" w:lineRule="auto"/>
              <w:contextualSpacing/>
              <w:jc w:val="both"/>
              <w:rPr>
                <w:rFonts w:ascii="Arial" w:eastAsia="Calibri Light" w:hAnsi="Arial" w:cs="Arial"/>
                <w:bCs/>
                <w:sz w:val="24"/>
                <w:szCs w:val="24"/>
              </w:rPr>
            </w:pPr>
            <w:r w:rsidRPr="00E94C7E">
              <w:rPr>
                <w:rFonts w:ascii="Arial" w:eastAsia="Calibri Light" w:hAnsi="Arial" w:cs="Arial"/>
                <w:bCs/>
                <w:sz w:val="24"/>
                <w:szCs w:val="24"/>
                <w:lang w:eastAsia="zh-CN"/>
              </w:rPr>
              <w:t>Источники финансирования</w:t>
            </w:r>
          </w:p>
        </w:tc>
        <w:tc>
          <w:tcPr>
            <w:tcW w:w="1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164117" w14:textId="77777777" w:rsidR="00444DFB" w:rsidRPr="00E94C7E" w:rsidRDefault="00444DFB" w:rsidP="004533F0">
            <w:pPr>
              <w:spacing w:after="0" w:line="276" w:lineRule="auto"/>
              <w:contextualSpacing/>
              <w:jc w:val="both"/>
              <w:rPr>
                <w:rFonts w:ascii="Arial" w:eastAsia="Calibri Light" w:hAnsi="Arial" w:cs="Arial"/>
                <w:sz w:val="24"/>
                <w:szCs w:val="24"/>
              </w:rPr>
            </w:pPr>
            <w:r w:rsidRPr="00E94C7E">
              <w:rPr>
                <w:rFonts w:ascii="Arial" w:eastAsia="Calibri Light" w:hAnsi="Arial" w:cs="Arial"/>
                <w:sz w:val="24"/>
                <w:szCs w:val="24"/>
              </w:rPr>
              <w:t>Этап 1</w:t>
            </w:r>
          </w:p>
          <w:p w14:paraId="77CBD0FD" w14:textId="77777777" w:rsidR="00444DFB" w:rsidRPr="00E94C7E" w:rsidRDefault="00DA6ACE" w:rsidP="004533F0">
            <w:pPr>
              <w:spacing w:after="0" w:line="276" w:lineRule="auto"/>
              <w:contextualSpacing/>
              <w:jc w:val="both"/>
              <w:rPr>
                <w:rFonts w:ascii="Arial" w:eastAsia="Calibri Light" w:hAnsi="Arial" w:cs="Arial"/>
                <w:sz w:val="24"/>
                <w:szCs w:val="24"/>
              </w:rPr>
            </w:pPr>
            <w:r w:rsidRPr="00E94C7E">
              <w:rPr>
                <w:rFonts w:ascii="Arial" w:eastAsia="Calibri Light" w:hAnsi="Arial" w:cs="Arial"/>
                <w:sz w:val="24"/>
                <w:szCs w:val="24"/>
              </w:rPr>
              <w:t xml:space="preserve">(с </w:t>
            </w:r>
            <w:proofErr w:type="spellStart"/>
            <w:r w:rsidRPr="00E94C7E">
              <w:rPr>
                <w:rFonts w:ascii="Arial" w:eastAsia="Calibri Light" w:hAnsi="Arial" w:cs="Arial"/>
                <w:sz w:val="24"/>
                <w:szCs w:val="24"/>
              </w:rPr>
              <w:t>чч.</w:t>
            </w:r>
            <w:proofErr w:type="gramStart"/>
            <w:r w:rsidRPr="00E94C7E">
              <w:rPr>
                <w:rFonts w:ascii="Arial" w:eastAsia="Calibri Light" w:hAnsi="Arial" w:cs="Arial"/>
                <w:sz w:val="24"/>
                <w:szCs w:val="24"/>
              </w:rPr>
              <w:t>мм.гггг</w:t>
            </w:r>
            <w:proofErr w:type="spellEnd"/>
            <w:proofErr w:type="gramEnd"/>
            <w:r w:rsidRPr="00E94C7E">
              <w:rPr>
                <w:rFonts w:ascii="Arial" w:eastAsia="Calibri Light" w:hAnsi="Arial" w:cs="Arial"/>
                <w:sz w:val="24"/>
                <w:szCs w:val="24"/>
              </w:rPr>
              <w:t xml:space="preserve"> по </w:t>
            </w:r>
            <w:proofErr w:type="spellStart"/>
            <w:r w:rsidRPr="00E94C7E">
              <w:rPr>
                <w:rFonts w:ascii="Arial" w:eastAsia="Calibri Light" w:hAnsi="Arial" w:cs="Arial"/>
                <w:sz w:val="24"/>
                <w:szCs w:val="24"/>
              </w:rPr>
              <w:t>чч.мм.гггг</w:t>
            </w:r>
            <w:proofErr w:type="spellEnd"/>
            <w:r w:rsidRPr="00E94C7E">
              <w:rPr>
                <w:rFonts w:ascii="Arial" w:eastAsia="Calibri Light" w:hAnsi="Arial" w:cs="Arial"/>
                <w:sz w:val="24"/>
                <w:szCs w:val="24"/>
                <w:lang w:eastAsia="zh-CN"/>
              </w:rPr>
              <w:t>)</w:t>
            </w:r>
          </w:p>
        </w:tc>
        <w:tc>
          <w:tcPr>
            <w:tcW w:w="1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1D7E9B" w14:textId="77777777" w:rsidR="00444DFB" w:rsidRPr="00E94C7E" w:rsidRDefault="00444DFB" w:rsidP="004533F0">
            <w:pPr>
              <w:spacing w:after="0" w:line="276" w:lineRule="auto"/>
              <w:contextualSpacing/>
              <w:jc w:val="both"/>
              <w:rPr>
                <w:rFonts w:ascii="Arial" w:eastAsia="Calibri Light" w:hAnsi="Arial" w:cs="Arial"/>
                <w:sz w:val="24"/>
                <w:szCs w:val="24"/>
              </w:rPr>
            </w:pPr>
            <w:r w:rsidRPr="00E94C7E">
              <w:rPr>
                <w:rFonts w:ascii="Arial" w:eastAsia="Calibri Light" w:hAnsi="Arial" w:cs="Arial"/>
                <w:sz w:val="24"/>
                <w:szCs w:val="24"/>
              </w:rPr>
              <w:t xml:space="preserve">Этап </w:t>
            </w:r>
            <w:r w:rsidR="00DA6ACE" w:rsidRPr="00E94C7E">
              <w:rPr>
                <w:rFonts w:ascii="Arial" w:eastAsia="Calibri Light" w:hAnsi="Arial" w:cs="Arial"/>
                <w:sz w:val="24"/>
                <w:szCs w:val="24"/>
              </w:rPr>
              <w:t>2</w:t>
            </w:r>
          </w:p>
          <w:p w14:paraId="438EF486" w14:textId="77777777" w:rsidR="00444DFB" w:rsidRPr="00E94C7E" w:rsidRDefault="00DA6ACE" w:rsidP="004533F0">
            <w:pPr>
              <w:spacing w:after="0" w:line="276" w:lineRule="auto"/>
              <w:contextualSpacing/>
              <w:jc w:val="both"/>
              <w:rPr>
                <w:rFonts w:ascii="Arial" w:eastAsia="Calibri Light" w:hAnsi="Arial" w:cs="Arial"/>
                <w:sz w:val="24"/>
                <w:szCs w:val="24"/>
              </w:rPr>
            </w:pPr>
            <w:r w:rsidRPr="00E94C7E">
              <w:rPr>
                <w:rFonts w:ascii="Arial" w:eastAsia="Calibri Light" w:hAnsi="Arial" w:cs="Arial"/>
                <w:sz w:val="24"/>
                <w:szCs w:val="24"/>
              </w:rPr>
              <w:t xml:space="preserve">(с </w:t>
            </w:r>
            <w:proofErr w:type="spellStart"/>
            <w:r w:rsidRPr="00E94C7E">
              <w:rPr>
                <w:rFonts w:ascii="Arial" w:eastAsia="Calibri Light" w:hAnsi="Arial" w:cs="Arial"/>
                <w:sz w:val="24"/>
                <w:szCs w:val="24"/>
              </w:rPr>
              <w:t>чч.</w:t>
            </w:r>
            <w:proofErr w:type="gramStart"/>
            <w:r w:rsidRPr="00E94C7E">
              <w:rPr>
                <w:rFonts w:ascii="Arial" w:eastAsia="Calibri Light" w:hAnsi="Arial" w:cs="Arial"/>
                <w:sz w:val="24"/>
                <w:szCs w:val="24"/>
              </w:rPr>
              <w:t>мм.гггг</w:t>
            </w:r>
            <w:proofErr w:type="spellEnd"/>
            <w:proofErr w:type="gramEnd"/>
            <w:r w:rsidRPr="00E94C7E">
              <w:rPr>
                <w:rFonts w:ascii="Arial" w:eastAsia="Calibri Light" w:hAnsi="Arial" w:cs="Arial"/>
                <w:sz w:val="24"/>
                <w:szCs w:val="24"/>
              </w:rPr>
              <w:t xml:space="preserve"> по </w:t>
            </w:r>
            <w:proofErr w:type="spellStart"/>
            <w:r w:rsidRPr="00E94C7E">
              <w:rPr>
                <w:rFonts w:ascii="Arial" w:eastAsia="Calibri Light" w:hAnsi="Arial" w:cs="Arial"/>
                <w:sz w:val="24"/>
                <w:szCs w:val="24"/>
              </w:rPr>
              <w:t>чч.мм.гггг</w:t>
            </w:r>
            <w:proofErr w:type="spellEnd"/>
            <w:r w:rsidRPr="00E94C7E">
              <w:rPr>
                <w:rFonts w:ascii="Arial" w:eastAsia="Calibri Light" w:hAnsi="Arial" w:cs="Arial"/>
                <w:sz w:val="24"/>
                <w:szCs w:val="24"/>
                <w:lang w:eastAsia="zh-CN"/>
              </w:rPr>
              <w:t>)</w:t>
            </w:r>
          </w:p>
        </w:tc>
        <w:tc>
          <w:tcPr>
            <w:tcW w:w="1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E4787F4" w14:textId="77777777" w:rsidR="00444DFB" w:rsidRPr="00E94C7E" w:rsidRDefault="00444DFB" w:rsidP="004533F0">
            <w:pPr>
              <w:spacing w:after="0" w:line="276" w:lineRule="auto"/>
              <w:contextualSpacing/>
              <w:jc w:val="both"/>
              <w:rPr>
                <w:rFonts w:ascii="Arial" w:eastAsia="Calibri Light" w:hAnsi="Arial" w:cs="Arial"/>
                <w:sz w:val="24"/>
                <w:szCs w:val="24"/>
              </w:rPr>
            </w:pPr>
            <w:r w:rsidRPr="00E94C7E">
              <w:rPr>
                <w:rFonts w:ascii="Arial" w:eastAsia="Calibri Light" w:hAnsi="Arial" w:cs="Arial"/>
                <w:sz w:val="24"/>
                <w:szCs w:val="24"/>
              </w:rPr>
              <w:t xml:space="preserve">Этап </w:t>
            </w:r>
            <w:r w:rsidRPr="00E94C7E">
              <w:rPr>
                <w:rFonts w:ascii="Arial" w:eastAsia="Calibri Light" w:hAnsi="Arial" w:cs="Arial"/>
                <w:sz w:val="24"/>
                <w:szCs w:val="24"/>
                <w:lang w:val="en-US"/>
              </w:rPr>
              <w:t>N</w:t>
            </w:r>
          </w:p>
          <w:p w14:paraId="79377C38" w14:textId="77777777" w:rsidR="00444DFB" w:rsidRPr="00E94C7E" w:rsidRDefault="00DA6ACE" w:rsidP="004533F0">
            <w:pPr>
              <w:spacing w:after="0" w:line="276" w:lineRule="auto"/>
              <w:contextualSpacing/>
              <w:jc w:val="both"/>
              <w:rPr>
                <w:rFonts w:ascii="Arial" w:eastAsia="Calibri Light" w:hAnsi="Arial" w:cs="Arial"/>
                <w:sz w:val="24"/>
                <w:szCs w:val="24"/>
              </w:rPr>
            </w:pPr>
            <w:r w:rsidRPr="00E94C7E">
              <w:rPr>
                <w:rFonts w:ascii="Arial" w:eastAsia="Calibri Light" w:hAnsi="Arial" w:cs="Arial"/>
                <w:sz w:val="24"/>
                <w:szCs w:val="24"/>
              </w:rPr>
              <w:t xml:space="preserve">(с </w:t>
            </w:r>
            <w:proofErr w:type="spellStart"/>
            <w:r w:rsidRPr="00E94C7E">
              <w:rPr>
                <w:rFonts w:ascii="Arial" w:eastAsia="Calibri Light" w:hAnsi="Arial" w:cs="Arial"/>
                <w:sz w:val="24"/>
                <w:szCs w:val="24"/>
              </w:rPr>
              <w:t>чч.</w:t>
            </w:r>
            <w:proofErr w:type="gramStart"/>
            <w:r w:rsidRPr="00E94C7E">
              <w:rPr>
                <w:rFonts w:ascii="Arial" w:eastAsia="Calibri Light" w:hAnsi="Arial" w:cs="Arial"/>
                <w:sz w:val="24"/>
                <w:szCs w:val="24"/>
              </w:rPr>
              <w:t>мм.гггг</w:t>
            </w:r>
            <w:proofErr w:type="spellEnd"/>
            <w:proofErr w:type="gramEnd"/>
            <w:r w:rsidRPr="00E94C7E">
              <w:rPr>
                <w:rFonts w:ascii="Arial" w:eastAsia="Calibri Light" w:hAnsi="Arial" w:cs="Arial"/>
                <w:sz w:val="24"/>
                <w:szCs w:val="24"/>
              </w:rPr>
              <w:t xml:space="preserve"> по </w:t>
            </w:r>
            <w:proofErr w:type="spellStart"/>
            <w:r w:rsidRPr="00E94C7E">
              <w:rPr>
                <w:rFonts w:ascii="Arial" w:eastAsia="Calibri Light" w:hAnsi="Arial" w:cs="Arial"/>
                <w:sz w:val="24"/>
                <w:szCs w:val="24"/>
              </w:rPr>
              <w:t>чч.мм.гггг</w:t>
            </w:r>
            <w:proofErr w:type="spellEnd"/>
            <w:r w:rsidRPr="00E94C7E">
              <w:rPr>
                <w:rFonts w:ascii="Arial" w:eastAsia="Calibri Light" w:hAnsi="Arial" w:cs="Arial"/>
                <w:sz w:val="24"/>
                <w:szCs w:val="24"/>
                <w:lang w:eastAsia="zh-CN"/>
              </w:rPr>
              <w:t>)</w:t>
            </w:r>
          </w:p>
        </w:tc>
        <w:tc>
          <w:tcPr>
            <w:tcW w:w="1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A575B7" w14:textId="77777777" w:rsidR="00444DFB" w:rsidRPr="00E94C7E" w:rsidRDefault="00444DFB" w:rsidP="004533F0">
            <w:pPr>
              <w:spacing w:after="0" w:line="276" w:lineRule="auto"/>
              <w:contextualSpacing/>
              <w:jc w:val="center"/>
              <w:rPr>
                <w:rFonts w:ascii="Arial" w:eastAsia="Calibri Light" w:hAnsi="Arial" w:cs="Arial"/>
                <w:sz w:val="24"/>
                <w:szCs w:val="24"/>
              </w:rPr>
            </w:pPr>
            <w:r w:rsidRPr="00E94C7E">
              <w:rPr>
                <w:rFonts w:ascii="Arial" w:eastAsia="Calibri Light" w:hAnsi="Arial" w:cs="Arial"/>
                <w:sz w:val="24"/>
                <w:szCs w:val="24"/>
                <w:lang w:eastAsia="zh-CN"/>
              </w:rPr>
              <w:t>Итого</w:t>
            </w:r>
          </w:p>
        </w:tc>
      </w:tr>
      <w:tr w:rsidR="00444DFB" w:rsidRPr="00E94C7E" w14:paraId="42773896" w14:textId="77777777" w:rsidTr="004533F0">
        <w:trPr>
          <w:trHeight w:val="279"/>
        </w:trPr>
        <w:tc>
          <w:tcPr>
            <w:tcW w:w="4104" w:type="dxa"/>
            <w:tcBorders>
              <w:top w:val="single" w:sz="4" w:space="0" w:color="auto"/>
              <w:left w:val="single" w:sz="4" w:space="0" w:color="auto"/>
              <w:bottom w:val="single" w:sz="4" w:space="0" w:color="auto"/>
              <w:right w:val="single" w:sz="4" w:space="0" w:color="auto"/>
            </w:tcBorders>
            <w:hideMark/>
          </w:tcPr>
          <w:p w14:paraId="493FD140" w14:textId="77777777" w:rsidR="00444DFB" w:rsidRPr="00E94C7E" w:rsidRDefault="00444DFB" w:rsidP="004533F0">
            <w:pPr>
              <w:spacing w:after="0" w:line="276" w:lineRule="auto"/>
              <w:contextualSpacing/>
              <w:jc w:val="both"/>
              <w:rPr>
                <w:rFonts w:ascii="Arial" w:eastAsia="Calibri Light" w:hAnsi="Arial" w:cs="Arial"/>
                <w:sz w:val="24"/>
                <w:szCs w:val="24"/>
              </w:rPr>
            </w:pPr>
            <w:r w:rsidRPr="00E94C7E">
              <w:rPr>
                <w:rFonts w:ascii="Arial" w:eastAsia="Calibri Light" w:hAnsi="Arial" w:cs="Arial"/>
                <w:sz w:val="24"/>
                <w:szCs w:val="24"/>
                <w:lang w:eastAsia="zh-CN"/>
              </w:rPr>
              <w:t>Грант, руб. (общая сумма)</w:t>
            </w:r>
          </w:p>
        </w:tc>
        <w:tc>
          <w:tcPr>
            <w:tcW w:w="1416" w:type="dxa"/>
            <w:tcBorders>
              <w:top w:val="single" w:sz="4" w:space="0" w:color="auto"/>
              <w:left w:val="single" w:sz="4" w:space="0" w:color="auto"/>
              <w:bottom w:val="single" w:sz="4" w:space="0" w:color="auto"/>
              <w:right w:val="single" w:sz="4" w:space="0" w:color="auto"/>
            </w:tcBorders>
          </w:tcPr>
          <w:p w14:paraId="304B6C54" w14:textId="77777777" w:rsidR="00444DFB" w:rsidRPr="00E94C7E" w:rsidRDefault="00444DFB" w:rsidP="004533F0">
            <w:pPr>
              <w:spacing w:after="0" w:line="276" w:lineRule="auto"/>
              <w:jc w:val="both"/>
              <w:rPr>
                <w:rFonts w:ascii="Arial" w:eastAsia="Courier New" w:hAnsi="Arial" w:cs="Arial"/>
                <w:b/>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58879174"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63E3FF28"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3CC09093"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44DFB" w:rsidRPr="00E94C7E" w14:paraId="1FED2DA5" w14:textId="77777777" w:rsidTr="004533F0">
        <w:trPr>
          <w:trHeight w:val="230"/>
        </w:trPr>
        <w:tc>
          <w:tcPr>
            <w:tcW w:w="4104" w:type="dxa"/>
            <w:tcBorders>
              <w:top w:val="single" w:sz="4" w:space="0" w:color="auto"/>
              <w:left w:val="single" w:sz="4" w:space="0" w:color="auto"/>
              <w:bottom w:val="single" w:sz="4" w:space="0" w:color="auto"/>
              <w:right w:val="single" w:sz="4" w:space="0" w:color="auto"/>
            </w:tcBorders>
            <w:hideMark/>
          </w:tcPr>
          <w:p w14:paraId="72C29C85" w14:textId="77777777" w:rsidR="00444DFB" w:rsidRPr="00E94C7E" w:rsidRDefault="00444DFB" w:rsidP="004533F0">
            <w:pPr>
              <w:spacing w:after="0" w:line="276" w:lineRule="auto"/>
              <w:contextualSpacing/>
              <w:jc w:val="both"/>
              <w:rPr>
                <w:rFonts w:ascii="Arial" w:eastAsia="Calibri Light" w:hAnsi="Arial" w:cs="Arial"/>
                <w:sz w:val="24"/>
                <w:szCs w:val="24"/>
              </w:rPr>
            </w:pPr>
            <w:r w:rsidRPr="00E94C7E">
              <w:rPr>
                <w:rFonts w:ascii="Arial" w:eastAsia="Calibri Light" w:hAnsi="Arial" w:cs="Arial"/>
                <w:sz w:val="24"/>
                <w:szCs w:val="24"/>
                <w:lang w:eastAsia="zh-CN"/>
              </w:rPr>
              <w:t>Внебюджетные средства, руб. (общая сумма)</w:t>
            </w:r>
          </w:p>
        </w:tc>
        <w:tc>
          <w:tcPr>
            <w:tcW w:w="1416" w:type="dxa"/>
            <w:tcBorders>
              <w:top w:val="single" w:sz="4" w:space="0" w:color="auto"/>
              <w:left w:val="single" w:sz="4" w:space="0" w:color="auto"/>
              <w:bottom w:val="single" w:sz="4" w:space="0" w:color="auto"/>
              <w:right w:val="single" w:sz="4" w:space="0" w:color="auto"/>
            </w:tcBorders>
          </w:tcPr>
          <w:p w14:paraId="2EFB85D7" w14:textId="77777777" w:rsidR="00444DFB" w:rsidRPr="00E94C7E" w:rsidRDefault="00444DFB" w:rsidP="004533F0">
            <w:pPr>
              <w:spacing w:after="0" w:line="276" w:lineRule="auto"/>
              <w:jc w:val="both"/>
              <w:rPr>
                <w:rFonts w:ascii="Arial" w:eastAsia="Courier New" w:hAnsi="Arial" w:cs="Arial"/>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024A55C3"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78C8C658"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496E1A21"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44DFB" w:rsidRPr="00E94C7E" w14:paraId="41DF1075" w14:textId="77777777" w:rsidTr="004533F0">
        <w:trPr>
          <w:trHeight w:val="230"/>
        </w:trPr>
        <w:tc>
          <w:tcPr>
            <w:tcW w:w="4104" w:type="dxa"/>
            <w:tcBorders>
              <w:top w:val="single" w:sz="4" w:space="0" w:color="auto"/>
              <w:left w:val="single" w:sz="4" w:space="0" w:color="auto"/>
              <w:bottom w:val="single" w:sz="4" w:space="0" w:color="auto"/>
              <w:right w:val="single" w:sz="4" w:space="0" w:color="auto"/>
            </w:tcBorders>
          </w:tcPr>
          <w:p w14:paraId="68FCDB9F" w14:textId="77777777" w:rsidR="00444DFB" w:rsidRPr="00E94C7E" w:rsidRDefault="00444DFB" w:rsidP="004533F0">
            <w:pPr>
              <w:spacing w:after="0" w:line="276" w:lineRule="auto"/>
              <w:ind w:left="447"/>
              <w:contextualSpacing/>
              <w:jc w:val="both"/>
              <w:rPr>
                <w:rFonts w:ascii="Arial" w:eastAsia="Calibri Light" w:hAnsi="Arial" w:cs="Arial"/>
                <w:sz w:val="24"/>
                <w:szCs w:val="24"/>
                <w:lang w:eastAsia="zh-CN"/>
              </w:rPr>
            </w:pPr>
            <w:r w:rsidRPr="00E94C7E">
              <w:rPr>
                <w:rFonts w:ascii="Arial" w:eastAsia="Calibri Light" w:hAnsi="Arial" w:cs="Arial"/>
                <w:sz w:val="24"/>
                <w:szCs w:val="24"/>
                <w:lang w:eastAsia="zh-CN"/>
              </w:rPr>
              <w:t>в т. ч. Внебюджетные средства Разработчика</w:t>
            </w:r>
            <w:r w:rsidRPr="00E94C7E">
              <w:rPr>
                <w:rFonts w:ascii="Arial" w:hAnsi="Arial" w:cs="Arial"/>
              </w:rPr>
              <w:t xml:space="preserve"> </w:t>
            </w:r>
            <w:r w:rsidRPr="00E94C7E">
              <w:rPr>
                <w:rFonts w:ascii="Arial" w:eastAsia="Calibri Light" w:hAnsi="Arial" w:cs="Arial"/>
                <w:sz w:val="24"/>
                <w:szCs w:val="24"/>
                <w:lang w:eastAsia="zh-CN"/>
              </w:rPr>
              <w:t>продукта, руб.</w:t>
            </w:r>
          </w:p>
        </w:tc>
        <w:tc>
          <w:tcPr>
            <w:tcW w:w="1416" w:type="dxa"/>
            <w:tcBorders>
              <w:top w:val="single" w:sz="4" w:space="0" w:color="auto"/>
              <w:left w:val="single" w:sz="4" w:space="0" w:color="auto"/>
              <w:bottom w:val="single" w:sz="4" w:space="0" w:color="auto"/>
              <w:right w:val="single" w:sz="4" w:space="0" w:color="auto"/>
            </w:tcBorders>
          </w:tcPr>
          <w:p w14:paraId="478243F2" w14:textId="77777777" w:rsidR="00444DFB" w:rsidRPr="00E94C7E" w:rsidRDefault="00444DFB" w:rsidP="004533F0">
            <w:pPr>
              <w:spacing w:after="0" w:line="276" w:lineRule="auto"/>
              <w:jc w:val="both"/>
              <w:rPr>
                <w:rFonts w:ascii="Arial" w:eastAsia="Courier New" w:hAnsi="Arial" w:cs="Arial"/>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6B7564F1"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11AE5D13"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69356E8D"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r>
    </w:tbl>
    <w:p w14:paraId="25872E4C" w14:textId="77777777" w:rsidR="00444DFB" w:rsidRPr="00E94C7E" w:rsidRDefault="00444DFB" w:rsidP="00444DFB">
      <w:pPr>
        <w:spacing w:after="0" w:line="240" w:lineRule="auto"/>
        <w:ind w:firstLine="567"/>
        <w:jc w:val="both"/>
        <w:rPr>
          <w:rFonts w:ascii="Arial" w:hAnsi="Arial" w:cs="Arial"/>
          <w:sz w:val="24"/>
          <w:szCs w:val="24"/>
        </w:rPr>
      </w:pPr>
    </w:p>
    <w:p w14:paraId="4E07F2A0" w14:textId="77777777" w:rsidR="00444DFB" w:rsidRPr="00E94C7E" w:rsidRDefault="00444DFB" w:rsidP="00444DFB">
      <w:pPr>
        <w:spacing w:after="0" w:line="240" w:lineRule="auto"/>
        <w:ind w:firstLine="567"/>
        <w:jc w:val="both"/>
        <w:rPr>
          <w:rFonts w:ascii="Arial" w:hAnsi="Arial" w:cs="Arial"/>
          <w:sz w:val="24"/>
          <w:szCs w:val="24"/>
        </w:rPr>
      </w:pPr>
      <w:r w:rsidRPr="00E94C7E">
        <w:rPr>
          <w:rFonts w:ascii="Arial" w:hAnsi="Arial" w:cs="Arial"/>
          <w:sz w:val="24"/>
          <w:szCs w:val="24"/>
        </w:rPr>
        <w:t xml:space="preserve">3. </w:t>
      </w:r>
      <w:r w:rsidR="00FC0BB6">
        <w:rPr>
          <w:rFonts w:ascii="Arial" w:hAnsi="Arial" w:cs="Arial"/>
          <w:sz w:val="24"/>
          <w:szCs w:val="24"/>
        </w:rPr>
        <w:t>Отлагательные условия:</w:t>
      </w:r>
    </w:p>
    <w:p w14:paraId="21F3B5E0" w14:textId="77777777" w:rsidR="00444DFB" w:rsidRPr="00E94C7E" w:rsidRDefault="00444DFB" w:rsidP="00444DFB">
      <w:pPr>
        <w:spacing w:after="0" w:line="240" w:lineRule="auto"/>
        <w:ind w:firstLine="567"/>
        <w:jc w:val="both"/>
        <w:rPr>
          <w:rFonts w:ascii="Arial" w:hAnsi="Arial"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143"/>
        <w:gridCol w:w="4678"/>
      </w:tblGrid>
      <w:tr w:rsidR="00E245C7" w:rsidRPr="00E94C7E" w14:paraId="0045EA81" w14:textId="77777777" w:rsidTr="00E245C7">
        <w:trPr>
          <w:tblHeader/>
        </w:trPr>
        <w:tc>
          <w:tcPr>
            <w:tcW w:w="955" w:type="dxa"/>
            <w:shd w:val="clear" w:color="auto" w:fill="D9D9D9" w:themeFill="background1" w:themeFillShade="D9"/>
          </w:tcPr>
          <w:p w14:paraId="1D950C5F" w14:textId="77777777" w:rsidR="00E245C7" w:rsidRPr="00E94C7E" w:rsidRDefault="00E245C7" w:rsidP="004533F0">
            <w:pPr>
              <w:spacing w:after="0" w:line="240" w:lineRule="auto"/>
              <w:jc w:val="both"/>
              <w:rPr>
                <w:rFonts w:ascii="Arial" w:hAnsi="Arial" w:cs="Arial"/>
                <w:sz w:val="24"/>
                <w:szCs w:val="24"/>
              </w:rPr>
            </w:pPr>
            <w:r w:rsidRPr="00E94C7E">
              <w:rPr>
                <w:rFonts w:ascii="Arial" w:hAnsi="Arial" w:cs="Arial"/>
                <w:sz w:val="24"/>
                <w:szCs w:val="24"/>
              </w:rPr>
              <w:t>Номер Этапа</w:t>
            </w:r>
          </w:p>
        </w:tc>
        <w:tc>
          <w:tcPr>
            <w:tcW w:w="4143" w:type="dxa"/>
            <w:shd w:val="clear" w:color="auto" w:fill="D9D9D9" w:themeFill="background1" w:themeFillShade="D9"/>
          </w:tcPr>
          <w:p w14:paraId="7A08629D" w14:textId="77777777" w:rsidR="00E245C7" w:rsidRPr="00E94C7E" w:rsidRDefault="00FC0BB6" w:rsidP="004533F0">
            <w:pPr>
              <w:spacing w:after="0" w:line="240" w:lineRule="auto"/>
              <w:jc w:val="both"/>
              <w:rPr>
                <w:rFonts w:ascii="Arial" w:hAnsi="Arial" w:cs="Arial"/>
                <w:sz w:val="24"/>
                <w:szCs w:val="24"/>
              </w:rPr>
            </w:pPr>
            <w:r>
              <w:rPr>
                <w:rFonts w:ascii="Arial" w:hAnsi="Arial" w:cs="Arial"/>
                <w:sz w:val="24"/>
                <w:szCs w:val="24"/>
              </w:rPr>
              <w:t>Отлагательное условие</w:t>
            </w:r>
          </w:p>
        </w:tc>
        <w:tc>
          <w:tcPr>
            <w:tcW w:w="4678" w:type="dxa"/>
            <w:shd w:val="clear" w:color="auto" w:fill="D9D9D9" w:themeFill="background1" w:themeFillShade="D9"/>
          </w:tcPr>
          <w:p w14:paraId="2EBC1387" w14:textId="77777777" w:rsidR="00E245C7" w:rsidRPr="00E94C7E" w:rsidRDefault="00E245C7" w:rsidP="004533F0">
            <w:pPr>
              <w:spacing w:after="0" w:line="240" w:lineRule="auto"/>
              <w:jc w:val="both"/>
              <w:rPr>
                <w:rFonts w:ascii="Arial" w:hAnsi="Arial" w:cs="Arial"/>
                <w:sz w:val="24"/>
                <w:szCs w:val="24"/>
              </w:rPr>
            </w:pPr>
            <w:r w:rsidRPr="00E94C7E">
              <w:rPr>
                <w:rFonts w:ascii="Arial" w:hAnsi="Arial" w:cs="Arial"/>
                <w:sz w:val="24"/>
                <w:szCs w:val="24"/>
              </w:rPr>
              <w:t>Подтверждающие документы</w:t>
            </w:r>
          </w:p>
        </w:tc>
      </w:tr>
      <w:tr w:rsidR="00BA019E" w:rsidRPr="00E94C7E" w14:paraId="1F72E1D2" w14:textId="77777777" w:rsidTr="00E245C7">
        <w:tc>
          <w:tcPr>
            <w:tcW w:w="955" w:type="dxa"/>
            <w:vMerge w:val="restart"/>
            <w:shd w:val="clear" w:color="auto" w:fill="auto"/>
          </w:tcPr>
          <w:p w14:paraId="1541FCC8" w14:textId="77777777" w:rsidR="00BA019E" w:rsidRPr="00E94C7E" w:rsidRDefault="00BA019E" w:rsidP="004533F0">
            <w:pPr>
              <w:spacing w:after="0" w:line="240" w:lineRule="auto"/>
              <w:jc w:val="both"/>
              <w:rPr>
                <w:rFonts w:ascii="Arial" w:hAnsi="Arial" w:cs="Arial"/>
                <w:sz w:val="24"/>
                <w:szCs w:val="24"/>
              </w:rPr>
            </w:pPr>
            <w:r w:rsidRPr="00E94C7E">
              <w:rPr>
                <w:rFonts w:ascii="Arial" w:hAnsi="Arial" w:cs="Arial"/>
                <w:sz w:val="24"/>
                <w:szCs w:val="24"/>
              </w:rPr>
              <w:t>Этап 1</w:t>
            </w:r>
          </w:p>
        </w:tc>
        <w:tc>
          <w:tcPr>
            <w:tcW w:w="4143" w:type="dxa"/>
            <w:shd w:val="clear" w:color="auto" w:fill="auto"/>
          </w:tcPr>
          <w:p w14:paraId="1F8B34B0" w14:textId="77777777" w:rsidR="00BA019E" w:rsidRPr="00E94C7E" w:rsidRDefault="00BA019E" w:rsidP="004533F0">
            <w:pPr>
              <w:spacing w:after="0" w:line="240" w:lineRule="auto"/>
              <w:jc w:val="both"/>
              <w:rPr>
                <w:rFonts w:ascii="Arial" w:hAnsi="Arial" w:cs="Arial"/>
                <w:sz w:val="24"/>
                <w:szCs w:val="24"/>
              </w:rPr>
            </w:pPr>
            <w:r w:rsidRPr="00E94C7E">
              <w:rPr>
                <w:rFonts w:ascii="Arial" w:hAnsi="Arial" w:cs="Arial"/>
                <w:sz w:val="24"/>
                <w:szCs w:val="24"/>
              </w:rPr>
              <w:t xml:space="preserve">Наличие у Получателя гранта договора с Разработчиком продукта и (или) Интегратором </w:t>
            </w:r>
            <w:r w:rsidRPr="00E94C7E">
              <w:rPr>
                <w:rFonts w:ascii="Arial" w:hAnsi="Arial" w:cs="Arial"/>
                <w:i/>
                <w:iCs/>
                <w:sz w:val="24"/>
                <w:szCs w:val="24"/>
              </w:rPr>
              <w:t xml:space="preserve">(указать в соответствии с пунктом 6.1.2.1 настоящего </w:t>
            </w:r>
            <w:r w:rsidR="007C7631">
              <w:rPr>
                <w:rFonts w:ascii="Arial" w:hAnsi="Arial" w:cs="Arial"/>
                <w:i/>
                <w:iCs/>
                <w:sz w:val="24"/>
                <w:szCs w:val="24"/>
              </w:rPr>
              <w:t>договора</w:t>
            </w:r>
            <w:r w:rsidRPr="00E94C7E">
              <w:rPr>
                <w:rFonts w:ascii="Arial" w:hAnsi="Arial" w:cs="Arial"/>
                <w:i/>
                <w:iCs/>
                <w:sz w:val="24"/>
                <w:szCs w:val="24"/>
              </w:rPr>
              <w:t>)</w:t>
            </w:r>
          </w:p>
        </w:tc>
        <w:tc>
          <w:tcPr>
            <w:tcW w:w="4678" w:type="dxa"/>
            <w:shd w:val="clear" w:color="auto" w:fill="auto"/>
          </w:tcPr>
          <w:p w14:paraId="3A711657" w14:textId="77777777" w:rsidR="00BA019E" w:rsidRPr="00E94C7E" w:rsidRDefault="00BA019E" w:rsidP="004533F0">
            <w:pPr>
              <w:spacing w:after="0" w:line="240" w:lineRule="auto"/>
              <w:rPr>
                <w:rFonts w:ascii="Arial" w:hAnsi="Arial" w:cs="Arial"/>
                <w:sz w:val="24"/>
                <w:szCs w:val="24"/>
              </w:rPr>
            </w:pPr>
            <w:r w:rsidRPr="00E94C7E">
              <w:rPr>
                <w:rFonts w:ascii="Arial" w:hAnsi="Arial" w:cs="Arial"/>
                <w:sz w:val="24"/>
                <w:szCs w:val="24"/>
              </w:rPr>
              <w:t xml:space="preserve">Договор Получателя гранта с Разработчиком продукта и (или) договор Получателя гранта с Интегратором, предусматривающий в том числе обязанность Интегратора заключить договор с Разработчиком продукта на поставку Продукта (если применимо) </w:t>
            </w:r>
            <w:r w:rsidRPr="00E94C7E">
              <w:rPr>
                <w:rFonts w:ascii="Arial" w:hAnsi="Arial" w:cs="Arial"/>
                <w:i/>
                <w:sz w:val="24"/>
                <w:szCs w:val="24"/>
              </w:rPr>
              <w:t>(</w:t>
            </w:r>
            <w:r w:rsidRPr="00E94C7E">
              <w:rPr>
                <w:rFonts w:ascii="Arial" w:hAnsi="Arial" w:cs="Arial"/>
                <w:i/>
                <w:iCs/>
                <w:sz w:val="24"/>
                <w:szCs w:val="24"/>
              </w:rPr>
              <w:t xml:space="preserve">указать в соответствии с пунктом 6.1.2.1 настоящего </w:t>
            </w:r>
            <w:r w:rsidR="007C7631">
              <w:rPr>
                <w:rFonts w:ascii="Arial" w:hAnsi="Arial" w:cs="Arial"/>
                <w:i/>
                <w:iCs/>
                <w:sz w:val="24"/>
                <w:szCs w:val="24"/>
              </w:rPr>
              <w:t>договора</w:t>
            </w:r>
            <w:r w:rsidRPr="00E94C7E">
              <w:rPr>
                <w:rFonts w:ascii="Arial" w:hAnsi="Arial" w:cs="Arial"/>
                <w:i/>
                <w:iCs/>
                <w:sz w:val="24"/>
                <w:szCs w:val="24"/>
              </w:rPr>
              <w:t>)</w:t>
            </w:r>
          </w:p>
        </w:tc>
      </w:tr>
      <w:tr w:rsidR="00BA019E" w:rsidRPr="00E94C7E" w14:paraId="3E376FB0" w14:textId="77777777" w:rsidTr="00E245C7">
        <w:tc>
          <w:tcPr>
            <w:tcW w:w="955" w:type="dxa"/>
            <w:vMerge/>
            <w:shd w:val="clear" w:color="auto" w:fill="auto"/>
          </w:tcPr>
          <w:p w14:paraId="154E0371" w14:textId="77777777" w:rsidR="00BA019E" w:rsidRPr="00E94C7E" w:rsidRDefault="00BA019E" w:rsidP="004533F0">
            <w:pPr>
              <w:spacing w:after="0" w:line="240" w:lineRule="auto"/>
              <w:jc w:val="both"/>
              <w:rPr>
                <w:rFonts w:ascii="Arial" w:hAnsi="Arial" w:cs="Arial"/>
                <w:sz w:val="24"/>
                <w:szCs w:val="24"/>
              </w:rPr>
            </w:pPr>
          </w:p>
        </w:tc>
        <w:tc>
          <w:tcPr>
            <w:tcW w:w="4143" w:type="dxa"/>
            <w:shd w:val="clear" w:color="auto" w:fill="auto"/>
          </w:tcPr>
          <w:p w14:paraId="6CE6CAD5" w14:textId="77777777" w:rsidR="00BA019E" w:rsidRPr="00E94C7E" w:rsidRDefault="00BA019E" w:rsidP="004533F0">
            <w:pPr>
              <w:spacing w:after="0" w:line="240" w:lineRule="auto"/>
              <w:jc w:val="both"/>
              <w:rPr>
                <w:rFonts w:ascii="Arial" w:hAnsi="Arial" w:cs="Arial"/>
                <w:sz w:val="24"/>
                <w:szCs w:val="24"/>
              </w:rPr>
            </w:pPr>
            <w:r w:rsidRPr="00E94C7E">
              <w:rPr>
                <w:rFonts w:ascii="Arial" w:hAnsi="Arial" w:cs="Arial"/>
                <w:sz w:val="24"/>
                <w:szCs w:val="24"/>
              </w:rPr>
              <w:t xml:space="preserve">Наличие у Разработчика продукта прав в отношении </w:t>
            </w:r>
            <w:r w:rsidRPr="00E94C7E">
              <w:rPr>
                <w:rFonts w:ascii="Arial" w:hAnsi="Arial" w:cs="Arial"/>
                <w:i/>
                <w:iCs/>
                <w:sz w:val="24"/>
                <w:szCs w:val="24"/>
              </w:rPr>
              <w:t xml:space="preserve">(название Продукта как в пункте 6.1.2.1 настоящего </w:t>
            </w:r>
            <w:r w:rsidR="007C7631">
              <w:rPr>
                <w:rFonts w:ascii="Arial" w:hAnsi="Arial" w:cs="Arial"/>
                <w:i/>
                <w:iCs/>
                <w:sz w:val="24"/>
                <w:szCs w:val="24"/>
              </w:rPr>
              <w:t>договора</w:t>
            </w:r>
            <w:r w:rsidRPr="00E94C7E">
              <w:rPr>
                <w:rFonts w:ascii="Arial" w:hAnsi="Arial" w:cs="Arial"/>
                <w:i/>
                <w:iCs/>
                <w:sz w:val="24"/>
                <w:szCs w:val="24"/>
              </w:rPr>
              <w:t>)</w:t>
            </w:r>
            <w:r w:rsidRPr="00E94C7E">
              <w:rPr>
                <w:rFonts w:ascii="Arial" w:hAnsi="Arial" w:cs="Arial"/>
                <w:sz w:val="24"/>
                <w:szCs w:val="24"/>
              </w:rPr>
              <w:t xml:space="preserve">, позволяющих осуществить передачу Получателю гранта простой неисключительной лицензии на Продукт </w:t>
            </w:r>
            <w:r w:rsidRPr="00E94C7E">
              <w:rPr>
                <w:rFonts w:ascii="Arial" w:hAnsi="Arial" w:cs="Arial"/>
                <w:i/>
                <w:iCs/>
                <w:sz w:val="24"/>
                <w:szCs w:val="24"/>
              </w:rPr>
              <w:t xml:space="preserve">(название продукта как в пункте 6.1.2.1 настоящего </w:t>
            </w:r>
            <w:r w:rsidR="007C7631">
              <w:rPr>
                <w:rFonts w:ascii="Arial" w:hAnsi="Arial" w:cs="Arial"/>
                <w:i/>
                <w:iCs/>
                <w:sz w:val="24"/>
                <w:szCs w:val="24"/>
              </w:rPr>
              <w:t>договора</w:t>
            </w:r>
            <w:r w:rsidRPr="00E94C7E">
              <w:rPr>
                <w:rFonts w:ascii="Arial" w:hAnsi="Arial" w:cs="Arial"/>
                <w:i/>
                <w:iCs/>
                <w:sz w:val="24"/>
                <w:szCs w:val="24"/>
              </w:rPr>
              <w:t>)</w:t>
            </w:r>
          </w:p>
        </w:tc>
        <w:tc>
          <w:tcPr>
            <w:tcW w:w="4678" w:type="dxa"/>
            <w:shd w:val="clear" w:color="auto" w:fill="auto"/>
          </w:tcPr>
          <w:p w14:paraId="6D0043D7" w14:textId="77777777" w:rsidR="00BA019E" w:rsidRPr="00E94C7E" w:rsidRDefault="00BA019E" w:rsidP="004533F0">
            <w:pPr>
              <w:spacing w:after="0" w:line="240" w:lineRule="auto"/>
              <w:jc w:val="both"/>
              <w:rPr>
                <w:rFonts w:ascii="Arial" w:hAnsi="Arial" w:cs="Arial"/>
                <w:sz w:val="24"/>
                <w:szCs w:val="24"/>
              </w:rPr>
            </w:pPr>
            <w:r w:rsidRPr="00E94C7E">
              <w:rPr>
                <w:rFonts w:ascii="Arial" w:hAnsi="Arial" w:cs="Arial"/>
                <w:sz w:val="24"/>
                <w:szCs w:val="24"/>
              </w:rPr>
              <w:t xml:space="preserve">Документы, подтверждающие наличие у Разработчика продукта прав в отношении </w:t>
            </w:r>
            <w:r w:rsidRPr="00E94C7E">
              <w:rPr>
                <w:rFonts w:ascii="Arial" w:hAnsi="Arial" w:cs="Arial"/>
                <w:i/>
                <w:iCs/>
                <w:sz w:val="24"/>
                <w:szCs w:val="24"/>
              </w:rPr>
              <w:t xml:space="preserve">(название Продукта как в пункте 6.1.2.1 настоящего </w:t>
            </w:r>
            <w:r w:rsidR="007C7631">
              <w:rPr>
                <w:rFonts w:ascii="Arial" w:hAnsi="Arial" w:cs="Arial"/>
                <w:i/>
                <w:iCs/>
                <w:sz w:val="24"/>
                <w:szCs w:val="24"/>
              </w:rPr>
              <w:t>договора</w:t>
            </w:r>
            <w:r w:rsidRPr="00E94C7E">
              <w:rPr>
                <w:rFonts w:ascii="Arial" w:hAnsi="Arial" w:cs="Arial"/>
                <w:i/>
                <w:iCs/>
                <w:sz w:val="24"/>
                <w:szCs w:val="24"/>
              </w:rPr>
              <w:t xml:space="preserve">) </w:t>
            </w:r>
            <w:r w:rsidRPr="00E94C7E">
              <w:rPr>
                <w:rFonts w:ascii="Arial" w:hAnsi="Arial" w:cs="Arial"/>
                <w:sz w:val="24"/>
                <w:szCs w:val="24"/>
              </w:rPr>
              <w:t xml:space="preserve">в необходимом для реализации Проекта объеме </w:t>
            </w:r>
            <w:r w:rsidRPr="00E94C7E">
              <w:rPr>
                <w:rFonts w:ascii="Arial" w:hAnsi="Arial" w:cs="Arial"/>
                <w:i/>
                <w:iCs/>
                <w:sz w:val="24"/>
                <w:szCs w:val="24"/>
              </w:rPr>
              <w:t>(указать наименования таких документов)</w:t>
            </w:r>
          </w:p>
        </w:tc>
      </w:tr>
      <w:tr w:rsidR="00BA019E" w:rsidRPr="00E94C7E" w14:paraId="2FECB8B0" w14:textId="77777777" w:rsidTr="00E245C7">
        <w:tc>
          <w:tcPr>
            <w:tcW w:w="955" w:type="dxa"/>
            <w:vMerge/>
            <w:shd w:val="clear" w:color="auto" w:fill="auto"/>
          </w:tcPr>
          <w:p w14:paraId="6FC49205" w14:textId="77777777" w:rsidR="00BA019E" w:rsidRPr="00E94C7E" w:rsidRDefault="00BA019E" w:rsidP="004533F0">
            <w:pPr>
              <w:spacing w:after="0" w:line="240" w:lineRule="auto"/>
              <w:jc w:val="both"/>
              <w:rPr>
                <w:rFonts w:ascii="Arial" w:hAnsi="Arial" w:cs="Arial"/>
                <w:sz w:val="24"/>
                <w:szCs w:val="24"/>
              </w:rPr>
            </w:pPr>
          </w:p>
        </w:tc>
        <w:tc>
          <w:tcPr>
            <w:tcW w:w="4143" w:type="dxa"/>
            <w:shd w:val="clear" w:color="auto" w:fill="auto"/>
          </w:tcPr>
          <w:p w14:paraId="6322B6E9" w14:textId="77777777" w:rsidR="00BA019E" w:rsidRPr="00E94C7E" w:rsidRDefault="00BA019E" w:rsidP="004533F0">
            <w:pPr>
              <w:spacing w:after="0" w:line="240" w:lineRule="auto"/>
              <w:jc w:val="both"/>
              <w:rPr>
                <w:rFonts w:ascii="Arial" w:hAnsi="Arial" w:cs="Arial"/>
                <w:sz w:val="24"/>
                <w:szCs w:val="24"/>
              </w:rPr>
            </w:pPr>
            <w:r w:rsidRPr="00E94C7E">
              <w:rPr>
                <w:rFonts w:ascii="Arial" w:hAnsi="Arial" w:cs="Arial"/>
                <w:sz w:val="24"/>
                <w:szCs w:val="24"/>
              </w:rPr>
              <w:t xml:space="preserve">Зачисление денежных средств, источника внебюджетного финансирования Проекта на счет </w:t>
            </w:r>
            <w:r w:rsidRPr="00E94C7E">
              <w:rPr>
                <w:rFonts w:ascii="Arial" w:hAnsi="Arial" w:cs="Arial"/>
                <w:sz w:val="24"/>
                <w:szCs w:val="24"/>
              </w:rPr>
              <w:lastRenderedPageBreak/>
              <w:t>Получателя гранта (или Разработчика продукта если применимо) в необходимом для реализации этапа объеме</w:t>
            </w:r>
            <w:r w:rsidRPr="00E94C7E">
              <w:rPr>
                <w:rStyle w:val="ad"/>
                <w:rFonts w:ascii="Arial" w:hAnsi="Arial" w:cs="Arial"/>
                <w:sz w:val="24"/>
                <w:szCs w:val="24"/>
              </w:rPr>
              <w:footnoteReference w:id="3"/>
            </w:r>
          </w:p>
        </w:tc>
        <w:tc>
          <w:tcPr>
            <w:tcW w:w="4678" w:type="dxa"/>
            <w:shd w:val="clear" w:color="auto" w:fill="auto"/>
          </w:tcPr>
          <w:p w14:paraId="45CFF477" w14:textId="77777777" w:rsidR="00BA019E" w:rsidRPr="00E94C7E" w:rsidRDefault="00BA019E" w:rsidP="00E245C7">
            <w:pPr>
              <w:spacing w:after="0" w:line="240" w:lineRule="auto"/>
              <w:jc w:val="both"/>
              <w:rPr>
                <w:rFonts w:ascii="Arial" w:hAnsi="Arial" w:cs="Arial"/>
                <w:sz w:val="24"/>
                <w:szCs w:val="24"/>
              </w:rPr>
            </w:pPr>
            <w:r w:rsidRPr="00E94C7E">
              <w:rPr>
                <w:rFonts w:ascii="Arial" w:hAnsi="Arial" w:cs="Arial"/>
                <w:sz w:val="24"/>
                <w:szCs w:val="24"/>
              </w:rPr>
              <w:lastRenderedPageBreak/>
              <w:t xml:space="preserve">а) платежные поручения (аналогичные документы), подтверждающие перечисление </w:t>
            </w:r>
            <w:r w:rsidR="00D76E7A">
              <w:rPr>
                <w:rFonts w:ascii="Arial" w:hAnsi="Arial" w:cs="Arial"/>
                <w:sz w:val="24"/>
                <w:szCs w:val="24"/>
              </w:rPr>
              <w:t>денежных средств</w:t>
            </w:r>
            <w:r w:rsidRPr="00E94C7E">
              <w:rPr>
                <w:rFonts w:ascii="Arial" w:hAnsi="Arial" w:cs="Arial"/>
                <w:sz w:val="24"/>
                <w:szCs w:val="24"/>
              </w:rPr>
              <w:t>;</w:t>
            </w:r>
          </w:p>
          <w:p w14:paraId="55E261AE" w14:textId="77777777" w:rsidR="00BA019E" w:rsidRPr="00E94C7E" w:rsidRDefault="00BA019E" w:rsidP="00E245C7">
            <w:pPr>
              <w:spacing w:after="0" w:line="240" w:lineRule="auto"/>
              <w:jc w:val="both"/>
              <w:rPr>
                <w:rFonts w:ascii="Arial" w:hAnsi="Arial" w:cs="Arial"/>
                <w:sz w:val="24"/>
                <w:szCs w:val="24"/>
              </w:rPr>
            </w:pPr>
            <w:r w:rsidRPr="00E94C7E">
              <w:rPr>
                <w:rFonts w:ascii="Arial" w:hAnsi="Arial" w:cs="Arial"/>
                <w:sz w:val="24"/>
                <w:szCs w:val="24"/>
              </w:rPr>
              <w:lastRenderedPageBreak/>
              <w:t>б) справка банка Получателя гранта о зачислении денежных средств на счет Получателя гранта, содержащая наименование отправителя и получателя денежных средств, номер платежного поручения, дату, сумму и назначение платежа;</w:t>
            </w:r>
          </w:p>
          <w:p w14:paraId="68CA31FD" w14:textId="77777777" w:rsidR="00BA019E" w:rsidRPr="00E94C7E" w:rsidRDefault="00BA019E" w:rsidP="00E245C7">
            <w:pPr>
              <w:spacing w:after="0" w:line="240" w:lineRule="auto"/>
              <w:jc w:val="both"/>
              <w:rPr>
                <w:rFonts w:ascii="Arial" w:hAnsi="Arial" w:cs="Arial"/>
                <w:sz w:val="24"/>
                <w:szCs w:val="24"/>
              </w:rPr>
            </w:pPr>
            <w:r w:rsidRPr="00E94C7E">
              <w:rPr>
                <w:rFonts w:ascii="Arial" w:hAnsi="Arial" w:cs="Arial"/>
                <w:sz w:val="24"/>
                <w:szCs w:val="24"/>
              </w:rPr>
              <w:t>в) иные документы в соответствии с требованиями Приложения № 6 к конкурсной документации</w:t>
            </w:r>
          </w:p>
        </w:tc>
      </w:tr>
      <w:tr w:rsidR="00E245C7" w:rsidRPr="00E94C7E" w14:paraId="73C3A736" w14:textId="77777777" w:rsidTr="00E245C7">
        <w:tc>
          <w:tcPr>
            <w:tcW w:w="955" w:type="dxa"/>
            <w:tcBorders>
              <w:top w:val="single" w:sz="4" w:space="0" w:color="auto"/>
              <w:left w:val="single" w:sz="4" w:space="0" w:color="auto"/>
              <w:bottom w:val="single" w:sz="4" w:space="0" w:color="auto"/>
              <w:right w:val="single" w:sz="4" w:space="0" w:color="auto"/>
            </w:tcBorders>
            <w:shd w:val="clear" w:color="auto" w:fill="auto"/>
          </w:tcPr>
          <w:p w14:paraId="2776027E" w14:textId="77777777" w:rsidR="00E245C7" w:rsidRPr="00E94C7E" w:rsidRDefault="00E245C7" w:rsidP="00E245C7">
            <w:pPr>
              <w:spacing w:after="0" w:line="240" w:lineRule="auto"/>
              <w:jc w:val="both"/>
              <w:rPr>
                <w:rFonts w:ascii="Arial" w:hAnsi="Arial" w:cs="Arial"/>
                <w:sz w:val="24"/>
                <w:szCs w:val="24"/>
              </w:rPr>
            </w:pPr>
            <w:r w:rsidRPr="00E94C7E">
              <w:rPr>
                <w:rFonts w:ascii="Arial" w:hAnsi="Arial" w:cs="Arial"/>
                <w:sz w:val="24"/>
                <w:szCs w:val="24"/>
              </w:rPr>
              <w:lastRenderedPageBreak/>
              <w:t>Этап N</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754A6B58" w14:textId="77777777" w:rsidR="00E245C7" w:rsidRPr="00E94C7E" w:rsidRDefault="00E245C7" w:rsidP="004533F0">
            <w:pPr>
              <w:spacing w:after="0" w:line="240" w:lineRule="auto"/>
              <w:jc w:val="both"/>
              <w:rPr>
                <w:rFonts w:ascii="Arial" w:hAnsi="Arial" w:cs="Arial"/>
                <w:sz w:val="24"/>
                <w:szCs w:val="24"/>
              </w:rPr>
            </w:pPr>
            <w:r w:rsidRPr="00E94C7E">
              <w:rPr>
                <w:rFonts w:ascii="Arial" w:hAnsi="Arial" w:cs="Arial"/>
                <w:sz w:val="24"/>
                <w:szCs w:val="24"/>
              </w:rPr>
              <w:t>Зачисление денежных средств, источника внебюджетного финансирования Проекта, на счет Получателя гранта</w:t>
            </w:r>
            <w:r w:rsidR="00BA019E" w:rsidRPr="00E94C7E">
              <w:rPr>
                <w:rFonts w:ascii="Arial" w:hAnsi="Arial" w:cs="Arial"/>
                <w:sz w:val="24"/>
                <w:szCs w:val="24"/>
              </w:rPr>
              <w:t xml:space="preserve"> (или Разработчика продукта если применимо)</w:t>
            </w:r>
            <w:r w:rsidRPr="00E94C7E">
              <w:rPr>
                <w:rFonts w:ascii="Arial" w:hAnsi="Arial" w:cs="Arial"/>
                <w:sz w:val="24"/>
                <w:szCs w:val="24"/>
              </w:rPr>
              <w:t xml:space="preserve"> в необходимом для реализации этапа объеме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3050B6D" w14:textId="77777777" w:rsidR="00E245C7" w:rsidRPr="00E94C7E" w:rsidRDefault="00E245C7" w:rsidP="004533F0">
            <w:pPr>
              <w:spacing w:after="0" w:line="240" w:lineRule="auto"/>
              <w:jc w:val="both"/>
              <w:rPr>
                <w:rFonts w:ascii="Arial" w:hAnsi="Arial" w:cs="Arial"/>
                <w:sz w:val="24"/>
                <w:szCs w:val="24"/>
              </w:rPr>
            </w:pPr>
            <w:r w:rsidRPr="00E94C7E">
              <w:rPr>
                <w:rFonts w:ascii="Arial" w:hAnsi="Arial" w:cs="Arial"/>
                <w:sz w:val="24"/>
                <w:szCs w:val="24"/>
              </w:rPr>
              <w:t xml:space="preserve">а) платежные поручения (аналогичные документы), подтверждающие перечисление </w:t>
            </w:r>
            <w:r w:rsidR="00D76E7A">
              <w:rPr>
                <w:rFonts w:ascii="Arial" w:hAnsi="Arial" w:cs="Arial"/>
                <w:sz w:val="24"/>
                <w:szCs w:val="24"/>
              </w:rPr>
              <w:t>денежных средств</w:t>
            </w:r>
            <w:r w:rsidRPr="00E94C7E">
              <w:rPr>
                <w:rFonts w:ascii="Arial" w:hAnsi="Arial" w:cs="Arial"/>
                <w:sz w:val="24"/>
                <w:szCs w:val="24"/>
              </w:rPr>
              <w:t>;</w:t>
            </w:r>
          </w:p>
          <w:p w14:paraId="33942333" w14:textId="77777777" w:rsidR="00E245C7" w:rsidRPr="00E94C7E" w:rsidRDefault="00E245C7" w:rsidP="004533F0">
            <w:pPr>
              <w:spacing w:after="0" w:line="240" w:lineRule="auto"/>
              <w:jc w:val="both"/>
              <w:rPr>
                <w:rFonts w:ascii="Arial" w:hAnsi="Arial" w:cs="Arial"/>
                <w:sz w:val="24"/>
                <w:szCs w:val="24"/>
              </w:rPr>
            </w:pPr>
            <w:r w:rsidRPr="00E94C7E">
              <w:rPr>
                <w:rFonts w:ascii="Arial" w:hAnsi="Arial" w:cs="Arial"/>
                <w:sz w:val="24"/>
                <w:szCs w:val="24"/>
              </w:rPr>
              <w:t>б) справка банка Получателя гранта о зачислении денежных средств на счет Получателя гранта, содержащая наименование отправителя и получателя денежных средств, номер платежного поручения, дату, сумму и назначение платежа;</w:t>
            </w:r>
          </w:p>
          <w:p w14:paraId="551723C2" w14:textId="77777777" w:rsidR="00E245C7" w:rsidRPr="00E94C7E" w:rsidRDefault="00E245C7" w:rsidP="004533F0">
            <w:pPr>
              <w:spacing w:after="0" w:line="240" w:lineRule="auto"/>
              <w:jc w:val="both"/>
              <w:rPr>
                <w:rFonts w:ascii="Arial" w:hAnsi="Arial" w:cs="Arial"/>
                <w:sz w:val="24"/>
                <w:szCs w:val="24"/>
              </w:rPr>
            </w:pPr>
            <w:r w:rsidRPr="00E94C7E">
              <w:rPr>
                <w:rFonts w:ascii="Arial" w:hAnsi="Arial" w:cs="Arial"/>
                <w:sz w:val="24"/>
                <w:szCs w:val="24"/>
              </w:rPr>
              <w:t>в) иные документы в соответствии с требованиями Приложения № 6 к конкурсной документации.</w:t>
            </w:r>
          </w:p>
        </w:tc>
      </w:tr>
    </w:tbl>
    <w:p w14:paraId="33F2A560" w14:textId="77777777" w:rsidR="00444DFB" w:rsidRPr="00E94C7E" w:rsidRDefault="00444DFB" w:rsidP="00444DFB">
      <w:pPr>
        <w:spacing w:after="0" w:line="240" w:lineRule="auto"/>
        <w:ind w:firstLine="567"/>
        <w:jc w:val="both"/>
        <w:rPr>
          <w:rFonts w:ascii="Arial" w:hAnsi="Arial" w:cs="Arial"/>
          <w:sz w:val="24"/>
          <w:szCs w:val="24"/>
        </w:rPr>
      </w:pPr>
    </w:p>
    <w:p w14:paraId="7EBF16EF" w14:textId="77777777" w:rsidR="00444DFB" w:rsidRPr="00E94C7E" w:rsidRDefault="00444DFB" w:rsidP="00444DFB">
      <w:pPr>
        <w:spacing w:after="0" w:line="240" w:lineRule="auto"/>
        <w:ind w:firstLine="567"/>
        <w:jc w:val="both"/>
        <w:rPr>
          <w:rFonts w:ascii="Arial" w:hAnsi="Arial" w:cs="Arial"/>
          <w:sz w:val="24"/>
          <w:szCs w:val="24"/>
        </w:rPr>
      </w:pPr>
      <w:r w:rsidRPr="00E94C7E">
        <w:rPr>
          <w:rFonts w:ascii="Arial" w:hAnsi="Arial" w:cs="Arial"/>
          <w:sz w:val="24"/>
          <w:szCs w:val="24"/>
        </w:rPr>
        <w:t>4. Мероприятия, результаты по Этапам</w:t>
      </w:r>
    </w:p>
    <w:p w14:paraId="03DFBE79" w14:textId="77777777" w:rsidR="00444DFB" w:rsidRPr="00E94C7E" w:rsidRDefault="00444DFB" w:rsidP="00444DFB">
      <w:pPr>
        <w:spacing w:after="0" w:line="240" w:lineRule="auto"/>
        <w:ind w:firstLine="567"/>
        <w:jc w:val="both"/>
        <w:rPr>
          <w:rFonts w:ascii="Arial" w:hAnsi="Arial" w:cs="Arial"/>
          <w:sz w:val="24"/>
          <w:szCs w:val="24"/>
        </w:rPr>
      </w:pPr>
      <w:r w:rsidRPr="00E94C7E">
        <w:rPr>
          <w:rFonts w:ascii="Arial" w:hAnsi="Arial" w:cs="Arial"/>
          <w:sz w:val="24"/>
          <w:szCs w:val="24"/>
        </w:rPr>
        <w:t>Этап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798"/>
        <w:gridCol w:w="2795"/>
        <w:gridCol w:w="3621"/>
      </w:tblGrid>
      <w:tr w:rsidR="00444DFB" w:rsidRPr="00E94C7E" w14:paraId="095A069B" w14:textId="77777777" w:rsidTr="00BA019E">
        <w:trPr>
          <w:trHeight w:val="315"/>
          <w:tblHeader/>
        </w:trPr>
        <w:tc>
          <w:tcPr>
            <w:tcW w:w="562" w:type="dxa"/>
            <w:shd w:val="clear" w:color="auto" w:fill="D9D9D9"/>
          </w:tcPr>
          <w:p w14:paraId="399ACDF2"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w:t>
            </w:r>
          </w:p>
          <w:p w14:paraId="02DB9A47" w14:textId="77777777" w:rsidR="00444DFB" w:rsidRPr="00E94C7E" w:rsidRDefault="00444DFB" w:rsidP="004533F0">
            <w:pPr>
              <w:spacing w:after="0" w:line="240" w:lineRule="auto"/>
              <w:ind w:firstLine="567"/>
              <w:jc w:val="both"/>
              <w:rPr>
                <w:rFonts w:ascii="Arial" w:hAnsi="Arial" w:cs="Arial"/>
                <w:sz w:val="24"/>
                <w:szCs w:val="24"/>
              </w:rPr>
            </w:pPr>
          </w:p>
        </w:tc>
        <w:tc>
          <w:tcPr>
            <w:tcW w:w="2798" w:type="dxa"/>
            <w:shd w:val="clear" w:color="auto" w:fill="D9D9D9"/>
          </w:tcPr>
          <w:p w14:paraId="3DBA55B5"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Описание мероприятия</w:t>
            </w:r>
          </w:p>
        </w:tc>
        <w:tc>
          <w:tcPr>
            <w:tcW w:w="2795" w:type="dxa"/>
            <w:shd w:val="clear" w:color="auto" w:fill="D9D9D9"/>
          </w:tcPr>
          <w:p w14:paraId="3076D846"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Результат</w:t>
            </w:r>
          </w:p>
          <w:p w14:paraId="5A53C5E7" w14:textId="77777777" w:rsidR="00444DFB" w:rsidRPr="00E94C7E" w:rsidRDefault="00444DFB" w:rsidP="004533F0">
            <w:pPr>
              <w:spacing w:after="0" w:line="240" w:lineRule="auto"/>
              <w:ind w:firstLine="567"/>
              <w:jc w:val="both"/>
              <w:rPr>
                <w:rFonts w:ascii="Arial" w:hAnsi="Arial" w:cs="Arial"/>
                <w:sz w:val="24"/>
                <w:szCs w:val="24"/>
              </w:rPr>
            </w:pPr>
          </w:p>
        </w:tc>
        <w:tc>
          <w:tcPr>
            <w:tcW w:w="3621" w:type="dxa"/>
            <w:shd w:val="clear" w:color="auto" w:fill="D9D9D9"/>
          </w:tcPr>
          <w:p w14:paraId="5ADC0BE7"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Подтверждающие документы</w:t>
            </w:r>
          </w:p>
          <w:p w14:paraId="46C186B7" w14:textId="77777777" w:rsidR="00444DFB" w:rsidRPr="00E94C7E" w:rsidRDefault="00444DFB" w:rsidP="004533F0">
            <w:pPr>
              <w:spacing w:after="0" w:line="240" w:lineRule="auto"/>
              <w:ind w:firstLine="567"/>
              <w:jc w:val="both"/>
              <w:rPr>
                <w:rFonts w:ascii="Arial" w:hAnsi="Arial" w:cs="Arial"/>
                <w:sz w:val="24"/>
                <w:szCs w:val="24"/>
              </w:rPr>
            </w:pPr>
          </w:p>
        </w:tc>
      </w:tr>
      <w:tr w:rsidR="00444DFB" w:rsidRPr="00E94C7E" w14:paraId="78432216" w14:textId="77777777" w:rsidTr="00BA019E">
        <w:trPr>
          <w:trHeight w:val="52"/>
        </w:trPr>
        <w:tc>
          <w:tcPr>
            <w:tcW w:w="562" w:type="dxa"/>
          </w:tcPr>
          <w:p w14:paraId="5DBC1FE7"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1.</w:t>
            </w:r>
          </w:p>
        </w:tc>
        <w:tc>
          <w:tcPr>
            <w:tcW w:w="2798" w:type="dxa"/>
          </w:tcPr>
          <w:p w14:paraId="1520D895" w14:textId="77777777" w:rsidR="00444DFB" w:rsidRPr="00E94C7E" w:rsidRDefault="00444DFB" w:rsidP="004533F0">
            <w:pPr>
              <w:spacing w:after="0" w:line="240" w:lineRule="auto"/>
              <w:rPr>
                <w:rFonts w:ascii="Arial" w:hAnsi="Arial" w:cs="Arial"/>
                <w:sz w:val="24"/>
                <w:szCs w:val="24"/>
              </w:rPr>
            </w:pPr>
          </w:p>
        </w:tc>
        <w:tc>
          <w:tcPr>
            <w:tcW w:w="2795" w:type="dxa"/>
          </w:tcPr>
          <w:p w14:paraId="282182AE" w14:textId="77777777" w:rsidR="00444DFB" w:rsidRPr="00E94C7E" w:rsidRDefault="00444DFB" w:rsidP="004533F0">
            <w:pPr>
              <w:spacing w:after="0" w:line="240" w:lineRule="auto"/>
              <w:jc w:val="both"/>
              <w:rPr>
                <w:rFonts w:ascii="Arial" w:hAnsi="Arial" w:cs="Arial"/>
                <w:sz w:val="24"/>
                <w:szCs w:val="24"/>
              </w:rPr>
            </w:pPr>
          </w:p>
        </w:tc>
        <w:tc>
          <w:tcPr>
            <w:tcW w:w="3621" w:type="dxa"/>
          </w:tcPr>
          <w:p w14:paraId="289F09AE" w14:textId="77777777" w:rsidR="00444DFB" w:rsidRPr="00E94C7E" w:rsidRDefault="00444DFB" w:rsidP="004533F0">
            <w:pPr>
              <w:spacing w:after="0" w:line="240" w:lineRule="auto"/>
              <w:jc w:val="both"/>
              <w:rPr>
                <w:rFonts w:ascii="Arial" w:hAnsi="Arial" w:cs="Arial"/>
                <w:sz w:val="24"/>
                <w:szCs w:val="24"/>
              </w:rPr>
            </w:pPr>
          </w:p>
        </w:tc>
      </w:tr>
      <w:tr w:rsidR="00444DFB" w:rsidRPr="00E94C7E" w14:paraId="245F7C2C" w14:textId="77777777" w:rsidTr="00BA019E">
        <w:trPr>
          <w:trHeight w:val="54"/>
        </w:trPr>
        <w:tc>
          <w:tcPr>
            <w:tcW w:w="562" w:type="dxa"/>
          </w:tcPr>
          <w:p w14:paraId="427FA9F1"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2.</w:t>
            </w:r>
          </w:p>
        </w:tc>
        <w:tc>
          <w:tcPr>
            <w:tcW w:w="2798" w:type="dxa"/>
          </w:tcPr>
          <w:p w14:paraId="36A75772" w14:textId="77777777" w:rsidR="00444DFB" w:rsidRPr="00E94C7E" w:rsidRDefault="00444DFB" w:rsidP="004533F0">
            <w:pPr>
              <w:spacing w:after="0" w:line="240" w:lineRule="auto"/>
              <w:rPr>
                <w:rFonts w:ascii="Arial" w:hAnsi="Arial" w:cs="Arial"/>
                <w:sz w:val="24"/>
                <w:szCs w:val="24"/>
              </w:rPr>
            </w:pPr>
          </w:p>
        </w:tc>
        <w:tc>
          <w:tcPr>
            <w:tcW w:w="2795" w:type="dxa"/>
          </w:tcPr>
          <w:p w14:paraId="4CD28289"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3621" w:type="dxa"/>
          </w:tcPr>
          <w:p w14:paraId="42E69E9B" w14:textId="77777777" w:rsidR="00444DFB" w:rsidRPr="00E94C7E" w:rsidRDefault="00444DFB" w:rsidP="004533F0">
            <w:pPr>
              <w:spacing w:after="0" w:line="240" w:lineRule="auto"/>
              <w:jc w:val="both"/>
              <w:rPr>
                <w:rFonts w:ascii="Arial" w:hAnsi="Arial" w:cs="Arial"/>
                <w:sz w:val="24"/>
                <w:szCs w:val="24"/>
              </w:rPr>
            </w:pPr>
          </w:p>
        </w:tc>
      </w:tr>
      <w:tr w:rsidR="00444DFB" w:rsidRPr="00E94C7E" w14:paraId="761100CE" w14:textId="77777777" w:rsidTr="00BA019E">
        <w:trPr>
          <w:trHeight w:val="54"/>
        </w:trPr>
        <w:tc>
          <w:tcPr>
            <w:tcW w:w="562" w:type="dxa"/>
          </w:tcPr>
          <w:p w14:paraId="7E2B71FB"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3.</w:t>
            </w:r>
          </w:p>
        </w:tc>
        <w:tc>
          <w:tcPr>
            <w:tcW w:w="2798" w:type="dxa"/>
          </w:tcPr>
          <w:p w14:paraId="63C0ADC1"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2795" w:type="dxa"/>
          </w:tcPr>
          <w:p w14:paraId="71D6C3D0"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3621" w:type="dxa"/>
          </w:tcPr>
          <w:p w14:paraId="572308AF" w14:textId="77777777" w:rsidR="00444DFB" w:rsidRPr="00E94C7E" w:rsidRDefault="00444DFB" w:rsidP="004533F0">
            <w:pPr>
              <w:spacing w:after="0" w:line="240" w:lineRule="auto"/>
              <w:rPr>
                <w:rFonts w:ascii="Arial" w:eastAsia="Times New Roman" w:hAnsi="Arial" w:cs="Arial"/>
                <w:sz w:val="24"/>
                <w:szCs w:val="24"/>
                <w:lang w:eastAsia="ru-RU"/>
              </w:rPr>
            </w:pPr>
          </w:p>
        </w:tc>
      </w:tr>
    </w:tbl>
    <w:p w14:paraId="0558D9DF" w14:textId="77777777" w:rsidR="00444DFB" w:rsidRPr="00E94C7E" w:rsidRDefault="00444DFB" w:rsidP="00444DFB">
      <w:pPr>
        <w:spacing w:after="0" w:line="240" w:lineRule="auto"/>
        <w:ind w:firstLine="567"/>
        <w:jc w:val="both"/>
        <w:rPr>
          <w:rFonts w:ascii="Arial" w:hAnsi="Arial" w:cs="Arial"/>
          <w:sz w:val="24"/>
          <w:szCs w:val="24"/>
        </w:rPr>
      </w:pPr>
    </w:p>
    <w:p w14:paraId="3CAAFD61" w14:textId="77777777" w:rsidR="00444DFB" w:rsidRPr="00E94C7E" w:rsidRDefault="00444DFB" w:rsidP="00444DFB">
      <w:pPr>
        <w:spacing w:after="0" w:line="240" w:lineRule="auto"/>
        <w:ind w:firstLine="567"/>
        <w:jc w:val="both"/>
        <w:rPr>
          <w:rFonts w:ascii="Arial" w:hAnsi="Arial" w:cs="Arial"/>
          <w:sz w:val="24"/>
          <w:szCs w:val="24"/>
        </w:rPr>
      </w:pPr>
      <w:r w:rsidRPr="00E94C7E">
        <w:rPr>
          <w:rFonts w:ascii="Arial" w:hAnsi="Arial" w:cs="Arial"/>
          <w:sz w:val="24"/>
          <w:szCs w:val="24"/>
        </w:rPr>
        <w:t>Этап 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773"/>
        <w:gridCol w:w="2795"/>
        <w:gridCol w:w="3646"/>
      </w:tblGrid>
      <w:tr w:rsidR="00444DFB" w:rsidRPr="00E94C7E" w14:paraId="2C5ADB5A" w14:textId="77777777" w:rsidTr="00BA019E">
        <w:trPr>
          <w:tblHeader/>
        </w:trPr>
        <w:tc>
          <w:tcPr>
            <w:tcW w:w="562" w:type="dxa"/>
            <w:shd w:val="clear" w:color="auto" w:fill="D9D9D9"/>
          </w:tcPr>
          <w:p w14:paraId="06C74304"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w:t>
            </w:r>
          </w:p>
          <w:p w14:paraId="25629C96" w14:textId="77777777" w:rsidR="00444DFB" w:rsidRPr="00E94C7E" w:rsidRDefault="00444DFB" w:rsidP="004533F0">
            <w:pPr>
              <w:spacing w:after="0" w:line="240" w:lineRule="auto"/>
              <w:ind w:firstLine="567"/>
              <w:jc w:val="both"/>
              <w:rPr>
                <w:rFonts w:ascii="Arial" w:hAnsi="Arial" w:cs="Arial"/>
                <w:sz w:val="24"/>
                <w:szCs w:val="24"/>
              </w:rPr>
            </w:pPr>
          </w:p>
        </w:tc>
        <w:tc>
          <w:tcPr>
            <w:tcW w:w="2773" w:type="dxa"/>
            <w:shd w:val="clear" w:color="auto" w:fill="D9D9D9"/>
          </w:tcPr>
          <w:p w14:paraId="531DFFCE"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Описание мероприятия</w:t>
            </w:r>
          </w:p>
        </w:tc>
        <w:tc>
          <w:tcPr>
            <w:tcW w:w="2795" w:type="dxa"/>
            <w:shd w:val="clear" w:color="auto" w:fill="D9D9D9"/>
          </w:tcPr>
          <w:p w14:paraId="40EB6F75"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Результат</w:t>
            </w:r>
          </w:p>
          <w:p w14:paraId="231FAB61" w14:textId="77777777" w:rsidR="00444DFB" w:rsidRPr="00E94C7E" w:rsidRDefault="00444DFB" w:rsidP="004533F0">
            <w:pPr>
              <w:spacing w:after="0" w:line="240" w:lineRule="auto"/>
              <w:ind w:firstLine="567"/>
              <w:jc w:val="both"/>
              <w:rPr>
                <w:rFonts w:ascii="Arial" w:hAnsi="Arial" w:cs="Arial"/>
                <w:sz w:val="24"/>
                <w:szCs w:val="24"/>
              </w:rPr>
            </w:pPr>
          </w:p>
        </w:tc>
        <w:tc>
          <w:tcPr>
            <w:tcW w:w="3646" w:type="dxa"/>
            <w:shd w:val="clear" w:color="auto" w:fill="D9D9D9"/>
          </w:tcPr>
          <w:p w14:paraId="10FE73D8"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Подтверждающие документы</w:t>
            </w:r>
          </w:p>
          <w:p w14:paraId="0CAEE383" w14:textId="77777777" w:rsidR="00444DFB" w:rsidRPr="00E94C7E" w:rsidRDefault="00444DFB" w:rsidP="004533F0">
            <w:pPr>
              <w:spacing w:after="0" w:line="240" w:lineRule="auto"/>
              <w:ind w:firstLine="567"/>
              <w:jc w:val="both"/>
              <w:rPr>
                <w:rFonts w:ascii="Arial" w:hAnsi="Arial" w:cs="Arial"/>
                <w:sz w:val="24"/>
                <w:szCs w:val="24"/>
              </w:rPr>
            </w:pPr>
          </w:p>
        </w:tc>
      </w:tr>
      <w:tr w:rsidR="00444DFB" w:rsidRPr="00E94C7E" w14:paraId="5152ADA8" w14:textId="77777777" w:rsidTr="00BA019E">
        <w:tc>
          <w:tcPr>
            <w:tcW w:w="562" w:type="dxa"/>
          </w:tcPr>
          <w:p w14:paraId="349DDF77"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1.</w:t>
            </w:r>
          </w:p>
        </w:tc>
        <w:tc>
          <w:tcPr>
            <w:tcW w:w="2773" w:type="dxa"/>
          </w:tcPr>
          <w:p w14:paraId="2792B4EB" w14:textId="77777777" w:rsidR="00444DFB" w:rsidRPr="00E94C7E" w:rsidRDefault="00444DFB" w:rsidP="004533F0">
            <w:pPr>
              <w:spacing w:after="0" w:line="240" w:lineRule="auto"/>
              <w:jc w:val="both"/>
              <w:rPr>
                <w:rFonts w:ascii="Arial" w:hAnsi="Arial" w:cs="Arial"/>
                <w:sz w:val="24"/>
                <w:szCs w:val="24"/>
              </w:rPr>
            </w:pPr>
          </w:p>
        </w:tc>
        <w:tc>
          <w:tcPr>
            <w:tcW w:w="2795" w:type="dxa"/>
          </w:tcPr>
          <w:p w14:paraId="4233694C" w14:textId="77777777" w:rsidR="00444DFB" w:rsidRPr="00E94C7E" w:rsidRDefault="00444DFB" w:rsidP="004533F0">
            <w:pPr>
              <w:spacing w:after="0" w:line="240" w:lineRule="auto"/>
              <w:jc w:val="both"/>
              <w:rPr>
                <w:rFonts w:ascii="Arial" w:hAnsi="Arial" w:cs="Arial"/>
                <w:sz w:val="24"/>
                <w:szCs w:val="24"/>
              </w:rPr>
            </w:pPr>
          </w:p>
        </w:tc>
        <w:tc>
          <w:tcPr>
            <w:tcW w:w="3646" w:type="dxa"/>
          </w:tcPr>
          <w:p w14:paraId="495B5EDA" w14:textId="77777777" w:rsidR="00444DFB" w:rsidRPr="00E94C7E" w:rsidRDefault="00444DFB" w:rsidP="004533F0">
            <w:pPr>
              <w:spacing w:after="0" w:line="240" w:lineRule="auto"/>
              <w:jc w:val="both"/>
              <w:rPr>
                <w:rFonts w:ascii="Arial" w:hAnsi="Arial" w:cs="Arial"/>
                <w:sz w:val="24"/>
                <w:szCs w:val="24"/>
              </w:rPr>
            </w:pPr>
          </w:p>
        </w:tc>
      </w:tr>
      <w:tr w:rsidR="00444DFB" w:rsidRPr="00E94C7E" w14:paraId="4B980E10" w14:textId="77777777" w:rsidTr="00BA019E">
        <w:tc>
          <w:tcPr>
            <w:tcW w:w="562" w:type="dxa"/>
          </w:tcPr>
          <w:p w14:paraId="6BDCE56A"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2.</w:t>
            </w:r>
          </w:p>
        </w:tc>
        <w:tc>
          <w:tcPr>
            <w:tcW w:w="2773" w:type="dxa"/>
          </w:tcPr>
          <w:p w14:paraId="1459F61E" w14:textId="77777777" w:rsidR="00444DFB" w:rsidRPr="00E94C7E" w:rsidRDefault="00444DFB" w:rsidP="004533F0">
            <w:pPr>
              <w:spacing w:after="0" w:line="240" w:lineRule="auto"/>
              <w:jc w:val="both"/>
              <w:rPr>
                <w:rFonts w:ascii="Arial" w:hAnsi="Arial" w:cs="Arial"/>
                <w:sz w:val="24"/>
                <w:szCs w:val="24"/>
              </w:rPr>
            </w:pPr>
          </w:p>
        </w:tc>
        <w:tc>
          <w:tcPr>
            <w:tcW w:w="2795" w:type="dxa"/>
          </w:tcPr>
          <w:p w14:paraId="5A4391DF"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3646" w:type="dxa"/>
          </w:tcPr>
          <w:p w14:paraId="6D4001F5" w14:textId="77777777" w:rsidR="00444DFB" w:rsidRPr="00E94C7E" w:rsidRDefault="00444DFB" w:rsidP="004533F0">
            <w:pPr>
              <w:spacing w:after="0" w:line="240" w:lineRule="auto"/>
              <w:jc w:val="both"/>
              <w:rPr>
                <w:rFonts w:ascii="Arial" w:eastAsia="Times New Roman" w:hAnsi="Arial" w:cs="Arial"/>
                <w:sz w:val="24"/>
                <w:szCs w:val="24"/>
                <w:lang w:eastAsia="ru-RU"/>
              </w:rPr>
            </w:pPr>
          </w:p>
        </w:tc>
      </w:tr>
      <w:tr w:rsidR="00444DFB" w:rsidRPr="00E94C7E" w14:paraId="0EE2FF1D" w14:textId="77777777" w:rsidTr="00BA019E">
        <w:tc>
          <w:tcPr>
            <w:tcW w:w="562" w:type="dxa"/>
          </w:tcPr>
          <w:p w14:paraId="2360519C"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 xml:space="preserve">3. </w:t>
            </w:r>
          </w:p>
        </w:tc>
        <w:tc>
          <w:tcPr>
            <w:tcW w:w="2773" w:type="dxa"/>
          </w:tcPr>
          <w:p w14:paraId="41278053" w14:textId="77777777" w:rsidR="00444DFB" w:rsidRPr="00E94C7E" w:rsidRDefault="00444DFB" w:rsidP="004533F0">
            <w:pPr>
              <w:spacing w:after="0" w:line="240" w:lineRule="auto"/>
              <w:jc w:val="both"/>
              <w:rPr>
                <w:rFonts w:ascii="Arial" w:eastAsia="Times New Roman" w:hAnsi="Arial" w:cs="Arial"/>
                <w:sz w:val="24"/>
                <w:szCs w:val="24"/>
                <w:lang w:eastAsia="ru-RU"/>
              </w:rPr>
            </w:pPr>
          </w:p>
        </w:tc>
        <w:tc>
          <w:tcPr>
            <w:tcW w:w="2795" w:type="dxa"/>
          </w:tcPr>
          <w:p w14:paraId="2372C1E7"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3646" w:type="dxa"/>
          </w:tcPr>
          <w:p w14:paraId="048574EB" w14:textId="77777777" w:rsidR="00444DFB" w:rsidRPr="00E94C7E" w:rsidRDefault="00444DFB" w:rsidP="004533F0">
            <w:pPr>
              <w:spacing w:after="0" w:line="240" w:lineRule="auto"/>
              <w:jc w:val="both"/>
              <w:rPr>
                <w:rFonts w:ascii="Arial" w:eastAsia="Times New Roman" w:hAnsi="Arial" w:cs="Arial"/>
                <w:sz w:val="24"/>
                <w:szCs w:val="24"/>
                <w:lang w:eastAsia="ru-RU"/>
              </w:rPr>
            </w:pPr>
          </w:p>
        </w:tc>
      </w:tr>
    </w:tbl>
    <w:p w14:paraId="3561C7AA" w14:textId="77777777" w:rsidR="00444DFB" w:rsidRPr="00E94C7E" w:rsidRDefault="00444DFB" w:rsidP="00444DFB">
      <w:pPr>
        <w:spacing w:after="0" w:line="240" w:lineRule="auto"/>
        <w:ind w:firstLine="567"/>
        <w:jc w:val="both"/>
        <w:rPr>
          <w:rFonts w:ascii="Arial" w:hAnsi="Arial" w:cs="Arial"/>
          <w:sz w:val="24"/>
          <w:szCs w:val="24"/>
        </w:rPr>
      </w:pPr>
    </w:p>
    <w:p w14:paraId="03358D38" w14:textId="77777777" w:rsidR="00444DFB" w:rsidRPr="00E94C7E" w:rsidRDefault="00444DFB" w:rsidP="00444DFB">
      <w:pPr>
        <w:spacing w:after="0" w:line="240" w:lineRule="auto"/>
        <w:ind w:firstLine="567"/>
        <w:jc w:val="both"/>
        <w:rPr>
          <w:rFonts w:ascii="Arial" w:hAnsi="Arial" w:cs="Arial"/>
          <w:sz w:val="24"/>
          <w:szCs w:val="24"/>
        </w:rPr>
      </w:pPr>
      <w:r w:rsidRPr="00E94C7E">
        <w:rPr>
          <w:rFonts w:ascii="Arial" w:hAnsi="Arial" w:cs="Arial"/>
          <w:sz w:val="24"/>
          <w:szCs w:val="24"/>
        </w:rPr>
        <w:t xml:space="preserve">Этап </w:t>
      </w:r>
      <w:r w:rsidRPr="00E94C7E">
        <w:rPr>
          <w:rFonts w:ascii="Arial" w:hAnsi="Arial" w:cs="Arial"/>
          <w:sz w:val="24"/>
          <w:szCs w:val="24"/>
          <w:lang w:val="en-US"/>
        </w:rPr>
        <w:t>N</w:t>
      </w:r>
      <w:r w:rsidRPr="00E94C7E">
        <w:rPr>
          <w:rFonts w:ascii="Arial" w:hAnsi="Arial" w:cs="Arial"/>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773"/>
        <w:gridCol w:w="2795"/>
        <w:gridCol w:w="3363"/>
      </w:tblGrid>
      <w:tr w:rsidR="00444DFB" w:rsidRPr="00E94C7E" w14:paraId="193795D5" w14:textId="77777777" w:rsidTr="004533F0">
        <w:trPr>
          <w:tblHeader/>
        </w:trPr>
        <w:tc>
          <w:tcPr>
            <w:tcW w:w="562" w:type="dxa"/>
            <w:shd w:val="clear" w:color="auto" w:fill="D9D9D9"/>
          </w:tcPr>
          <w:p w14:paraId="38774342"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w:t>
            </w:r>
          </w:p>
          <w:p w14:paraId="525C115F" w14:textId="77777777" w:rsidR="00444DFB" w:rsidRPr="00E94C7E" w:rsidRDefault="00444DFB" w:rsidP="004533F0">
            <w:pPr>
              <w:spacing w:after="0" w:line="240" w:lineRule="auto"/>
              <w:ind w:firstLine="567"/>
              <w:jc w:val="both"/>
              <w:rPr>
                <w:rFonts w:ascii="Arial" w:hAnsi="Arial" w:cs="Arial"/>
                <w:sz w:val="24"/>
                <w:szCs w:val="24"/>
              </w:rPr>
            </w:pPr>
          </w:p>
        </w:tc>
        <w:tc>
          <w:tcPr>
            <w:tcW w:w="2773" w:type="dxa"/>
            <w:shd w:val="clear" w:color="auto" w:fill="D9D9D9"/>
          </w:tcPr>
          <w:p w14:paraId="3113448D"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Описание мероприятия</w:t>
            </w:r>
          </w:p>
        </w:tc>
        <w:tc>
          <w:tcPr>
            <w:tcW w:w="2795" w:type="dxa"/>
            <w:shd w:val="clear" w:color="auto" w:fill="D9D9D9"/>
          </w:tcPr>
          <w:p w14:paraId="4B39A34C"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Результат</w:t>
            </w:r>
          </w:p>
          <w:p w14:paraId="7D3A7EC9" w14:textId="77777777" w:rsidR="00444DFB" w:rsidRPr="00E94C7E" w:rsidRDefault="00444DFB" w:rsidP="004533F0">
            <w:pPr>
              <w:spacing w:after="0" w:line="240" w:lineRule="auto"/>
              <w:ind w:firstLine="567"/>
              <w:jc w:val="both"/>
              <w:rPr>
                <w:rFonts w:ascii="Arial" w:hAnsi="Arial" w:cs="Arial"/>
                <w:sz w:val="24"/>
                <w:szCs w:val="24"/>
              </w:rPr>
            </w:pPr>
          </w:p>
        </w:tc>
        <w:tc>
          <w:tcPr>
            <w:tcW w:w="3363" w:type="dxa"/>
            <w:shd w:val="clear" w:color="auto" w:fill="D9D9D9"/>
          </w:tcPr>
          <w:p w14:paraId="481EDF9A"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Подтверждающие документы</w:t>
            </w:r>
          </w:p>
          <w:p w14:paraId="6374F714" w14:textId="77777777" w:rsidR="00444DFB" w:rsidRPr="00E94C7E" w:rsidRDefault="00444DFB" w:rsidP="004533F0">
            <w:pPr>
              <w:spacing w:after="0" w:line="240" w:lineRule="auto"/>
              <w:ind w:firstLine="567"/>
              <w:jc w:val="both"/>
              <w:rPr>
                <w:rFonts w:ascii="Arial" w:hAnsi="Arial" w:cs="Arial"/>
                <w:sz w:val="24"/>
                <w:szCs w:val="24"/>
              </w:rPr>
            </w:pPr>
          </w:p>
        </w:tc>
      </w:tr>
      <w:tr w:rsidR="00444DFB" w:rsidRPr="00E94C7E" w14:paraId="0D1DE8DA" w14:textId="77777777" w:rsidTr="004533F0">
        <w:tc>
          <w:tcPr>
            <w:tcW w:w="562" w:type="dxa"/>
          </w:tcPr>
          <w:p w14:paraId="047BBE83"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1.</w:t>
            </w:r>
          </w:p>
        </w:tc>
        <w:tc>
          <w:tcPr>
            <w:tcW w:w="2773" w:type="dxa"/>
          </w:tcPr>
          <w:p w14:paraId="1A484890" w14:textId="77777777" w:rsidR="00444DFB" w:rsidRPr="00E94C7E" w:rsidRDefault="00444DFB" w:rsidP="004533F0">
            <w:pPr>
              <w:spacing w:after="0" w:line="240" w:lineRule="auto"/>
              <w:jc w:val="both"/>
              <w:rPr>
                <w:rFonts w:ascii="Arial" w:hAnsi="Arial" w:cs="Arial"/>
                <w:sz w:val="24"/>
                <w:szCs w:val="24"/>
              </w:rPr>
            </w:pPr>
          </w:p>
        </w:tc>
        <w:tc>
          <w:tcPr>
            <w:tcW w:w="2795" w:type="dxa"/>
          </w:tcPr>
          <w:p w14:paraId="62146CCA" w14:textId="77777777" w:rsidR="00444DFB" w:rsidRPr="00E94C7E" w:rsidRDefault="00444DFB" w:rsidP="004533F0">
            <w:pPr>
              <w:spacing w:after="0" w:line="240" w:lineRule="auto"/>
              <w:jc w:val="both"/>
              <w:rPr>
                <w:rFonts w:ascii="Arial" w:hAnsi="Arial" w:cs="Arial"/>
                <w:sz w:val="24"/>
                <w:szCs w:val="24"/>
              </w:rPr>
            </w:pPr>
          </w:p>
        </w:tc>
        <w:tc>
          <w:tcPr>
            <w:tcW w:w="3363" w:type="dxa"/>
          </w:tcPr>
          <w:p w14:paraId="449E6F3A" w14:textId="77777777" w:rsidR="00444DFB" w:rsidRPr="00E94C7E" w:rsidRDefault="00444DFB" w:rsidP="004533F0">
            <w:pPr>
              <w:spacing w:after="0" w:line="240" w:lineRule="auto"/>
              <w:jc w:val="both"/>
              <w:rPr>
                <w:rFonts w:ascii="Arial" w:hAnsi="Arial" w:cs="Arial"/>
                <w:sz w:val="24"/>
                <w:szCs w:val="24"/>
              </w:rPr>
            </w:pPr>
          </w:p>
        </w:tc>
      </w:tr>
      <w:tr w:rsidR="00444DFB" w:rsidRPr="00E94C7E" w14:paraId="38A9AA0E" w14:textId="77777777" w:rsidTr="004533F0">
        <w:tc>
          <w:tcPr>
            <w:tcW w:w="562" w:type="dxa"/>
          </w:tcPr>
          <w:p w14:paraId="4F7AB26F"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2.</w:t>
            </w:r>
          </w:p>
        </w:tc>
        <w:tc>
          <w:tcPr>
            <w:tcW w:w="2773" w:type="dxa"/>
          </w:tcPr>
          <w:p w14:paraId="311C31DA" w14:textId="77777777" w:rsidR="00444DFB" w:rsidRPr="00E94C7E" w:rsidRDefault="00444DFB" w:rsidP="004533F0">
            <w:pPr>
              <w:spacing w:after="0" w:line="240" w:lineRule="auto"/>
              <w:jc w:val="both"/>
              <w:rPr>
                <w:rFonts w:ascii="Arial" w:hAnsi="Arial" w:cs="Arial"/>
                <w:sz w:val="24"/>
                <w:szCs w:val="24"/>
              </w:rPr>
            </w:pPr>
          </w:p>
        </w:tc>
        <w:tc>
          <w:tcPr>
            <w:tcW w:w="2795" w:type="dxa"/>
          </w:tcPr>
          <w:p w14:paraId="21B156C2"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3363" w:type="dxa"/>
          </w:tcPr>
          <w:p w14:paraId="2B5A0CCC" w14:textId="77777777" w:rsidR="00444DFB" w:rsidRPr="00E94C7E" w:rsidRDefault="00444DFB" w:rsidP="004533F0">
            <w:pPr>
              <w:spacing w:after="0" w:line="240" w:lineRule="auto"/>
              <w:jc w:val="both"/>
              <w:rPr>
                <w:rFonts w:ascii="Arial" w:eastAsia="Times New Roman" w:hAnsi="Arial" w:cs="Arial"/>
                <w:sz w:val="24"/>
                <w:szCs w:val="24"/>
                <w:lang w:eastAsia="ru-RU"/>
              </w:rPr>
            </w:pPr>
          </w:p>
        </w:tc>
      </w:tr>
      <w:tr w:rsidR="00444DFB" w:rsidRPr="00E94C7E" w14:paraId="44283D4D" w14:textId="77777777" w:rsidTr="004533F0">
        <w:tc>
          <w:tcPr>
            <w:tcW w:w="562" w:type="dxa"/>
          </w:tcPr>
          <w:p w14:paraId="5FED9A8C"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 xml:space="preserve">3. </w:t>
            </w:r>
          </w:p>
        </w:tc>
        <w:tc>
          <w:tcPr>
            <w:tcW w:w="2773" w:type="dxa"/>
          </w:tcPr>
          <w:p w14:paraId="394EE74B" w14:textId="77777777" w:rsidR="00444DFB" w:rsidRPr="00E94C7E" w:rsidRDefault="00444DFB" w:rsidP="004533F0">
            <w:pPr>
              <w:spacing w:after="0" w:line="240" w:lineRule="auto"/>
              <w:jc w:val="both"/>
              <w:rPr>
                <w:rFonts w:ascii="Arial" w:eastAsia="Times New Roman" w:hAnsi="Arial" w:cs="Arial"/>
                <w:sz w:val="24"/>
                <w:szCs w:val="24"/>
                <w:lang w:eastAsia="ru-RU"/>
              </w:rPr>
            </w:pPr>
          </w:p>
        </w:tc>
        <w:tc>
          <w:tcPr>
            <w:tcW w:w="2795" w:type="dxa"/>
          </w:tcPr>
          <w:p w14:paraId="230BFA72"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3363" w:type="dxa"/>
          </w:tcPr>
          <w:p w14:paraId="1D93A4DC" w14:textId="77777777" w:rsidR="00444DFB" w:rsidRPr="00E94C7E" w:rsidRDefault="00444DFB" w:rsidP="004533F0">
            <w:pPr>
              <w:spacing w:after="0" w:line="240" w:lineRule="auto"/>
              <w:jc w:val="both"/>
              <w:rPr>
                <w:rFonts w:ascii="Arial" w:eastAsia="Times New Roman" w:hAnsi="Arial" w:cs="Arial"/>
                <w:sz w:val="24"/>
                <w:szCs w:val="24"/>
                <w:lang w:eastAsia="ru-RU"/>
              </w:rPr>
            </w:pPr>
          </w:p>
        </w:tc>
      </w:tr>
    </w:tbl>
    <w:p w14:paraId="56C48159" w14:textId="77777777" w:rsidR="00444DFB" w:rsidRPr="00E94C7E" w:rsidRDefault="00444DFB" w:rsidP="00444DFB">
      <w:pPr>
        <w:spacing w:after="0" w:line="240" w:lineRule="auto"/>
        <w:rPr>
          <w:rFonts w:ascii="Arial" w:hAnsi="Arial" w:cs="Arial"/>
          <w:sz w:val="24"/>
          <w:szCs w:val="24"/>
        </w:rPr>
      </w:pPr>
    </w:p>
    <w:p w14:paraId="4BA30D05" w14:textId="77777777" w:rsidR="00444DFB" w:rsidRPr="00E94C7E" w:rsidRDefault="00444DFB" w:rsidP="00444DFB">
      <w:pPr>
        <w:spacing w:after="0" w:line="240" w:lineRule="auto"/>
        <w:ind w:firstLine="567"/>
        <w:rPr>
          <w:rFonts w:ascii="Arial" w:hAnsi="Arial" w:cs="Arial"/>
          <w:sz w:val="24"/>
          <w:szCs w:val="24"/>
        </w:rPr>
      </w:pPr>
      <w:r w:rsidRPr="00E94C7E">
        <w:rPr>
          <w:rFonts w:ascii="Arial" w:hAnsi="Arial" w:cs="Arial"/>
          <w:sz w:val="24"/>
          <w:szCs w:val="24"/>
        </w:rPr>
        <w:lastRenderedPageBreak/>
        <w:t>5. Плановые значения целевых показателей предоставления Гранта</w:t>
      </w:r>
    </w:p>
    <w:p w14:paraId="493762EA" w14:textId="77777777" w:rsidR="00444DFB" w:rsidRPr="00E94C7E" w:rsidRDefault="00444DFB" w:rsidP="00444DFB">
      <w:pPr>
        <w:spacing w:after="0" w:line="240" w:lineRule="auto"/>
        <w:rPr>
          <w:rFonts w:ascii="Arial" w:hAnsi="Arial" w:cs="Arial"/>
          <w:sz w:val="24"/>
          <w:szCs w:val="24"/>
        </w:rPr>
      </w:pPr>
    </w:p>
    <w:tbl>
      <w:tblPr>
        <w:tblW w:w="9493"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703"/>
        <w:gridCol w:w="3261"/>
        <w:gridCol w:w="1701"/>
        <w:gridCol w:w="1276"/>
        <w:gridCol w:w="1276"/>
        <w:gridCol w:w="1276"/>
      </w:tblGrid>
      <w:tr w:rsidR="00444DFB" w:rsidRPr="00E94C7E" w14:paraId="71DA1C92" w14:textId="77777777" w:rsidTr="004533F0">
        <w:trPr>
          <w:trHeight w:val="415"/>
          <w:tblHeader/>
        </w:trPr>
        <w:tc>
          <w:tcPr>
            <w:tcW w:w="703" w:type="dxa"/>
            <w:vMerge w:val="restart"/>
            <w:tcBorders>
              <w:top w:val="single" w:sz="4" w:space="0" w:color="auto"/>
              <w:left w:val="single" w:sz="4" w:space="0" w:color="auto"/>
              <w:right w:val="single" w:sz="4" w:space="0" w:color="auto"/>
            </w:tcBorders>
            <w:shd w:val="clear" w:color="auto" w:fill="BFBFBF" w:themeFill="background1" w:themeFillShade="BF"/>
          </w:tcPr>
          <w:p w14:paraId="6CDA8CA3"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3261" w:type="dxa"/>
            <w:vMerge w:val="restart"/>
            <w:tcBorders>
              <w:top w:val="single" w:sz="4" w:space="0" w:color="auto"/>
              <w:left w:val="single" w:sz="4" w:space="0" w:color="auto"/>
              <w:right w:val="single" w:sz="4" w:space="0" w:color="auto"/>
            </w:tcBorders>
            <w:shd w:val="clear" w:color="auto" w:fill="BFBFBF" w:themeFill="background1" w:themeFillShade="BF"/>
          </w:tcPr>
          <w:p w14:paraId="17523D0F"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Показатель</w:t>
            </w:r>
          </w:p>
        </w:tc>
        <w:tc>
          <w:tcPr>
            <w:tcW w:w="1701" w:type="dxa"/>
            <w:vMerge w:val="restart"/>
            <w:tcBorders>
              <w:top w:val="single" w:sz="4" w:space="0" w:color="auto"/>
              <w:left w:val="single" w:sz="4" w:space="0" w:color="auto"/>
              <w:right w:val="single" w:sz="4" w:space="0" w:color="auto"/>
            </w:tcBorders>
            <w:shd w:val="clear" w:color="auto" w:fill="BFBFBF" w:themeFill="background1" w:themeFillShade="BF"/>
          </w:tcPr>
          <w:p w14:paraId="48FD1508"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Единица</w:t>
            </w:r>
          </w:p>
          <w:p w14:paraId="301CB0AB"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Измерения</w:t>
            </w:r>
          </w:p>
        </w:tc>
        <w:tc>
          <w:tcPr>
            <w:tcW w:w="38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B26504"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Плановые значения (указываются накопительным итогом)</w:t>
            </w:r>
          </w:p>
        </w:tc>
      </w:tr>
      <w:tr w:rsidR="00444DFB" w:rsidRPr="00E94C7E" w14:paraId="46389CCA" w14:textId="77777777" w:rsidTr="004533F0">
        <w:trPr>
          <w:trHeight w:val="217"/>
          <w:tblHeader/>
        </w:trPr>
        <w:tc>
          <w:tcPr>
            <w:tcW w:w="703" w:type="dxa"/>
            <w:vMerge/>
            <w:tcBorders>
              <w:left w:val="single" w:sz="4" w:space="0" w:color="auto"/>
              <w:bottom w:val="single" w:sz="4" w:space="0" w:color="auto"/>
              <w:right w:val="single" w:sz="4" w:space="0" w:color="auto"/>
            </w:tcBorders>
            <w:shd w:val="clear" w:color="auto" w:fill="BFBFBF" w:themeFill="background1" w:themeFillShade="BF"/>
          </w:tcPr>
          <w:p w14:paraId="5787103D" w14:textId="77777777" w:rsidR="00444DFB" w:rsidRPr="00E94C7E" w:rsidRDefault="00444DFB" w:rsidP="004533F0">
            <w:pPr>
              <w:spacing w:after="0" w:line="240" w:lineRule="auto"/>
              <w:ind w:firstLine="567"/>
              <w:jc w:val="both"/>
              <w:rPr>
                <w:rFonts w:ascii="Arial" w:hAnsi="Arial" w:cs="Arial"/>
                <w:sz w:val="24"/>
                <w:szCs w:val="24"/>
              </w:rPr>
            </w:pPr>
          </w:p>
        </w:tc>
        <w:tc>
          <w:tcPr>
            <w:tcW w:w="3261" w:type="dxa"/>
            <w:vMerge/>
            <w:tcBorders>
              <w:left w:val="single" w:sz="4" w:space="0" w:color="auto"/>
              <w:bottom w:val="single" w:sz="4" w:space="0" w:color="auto"/>
              <w:right w:val="single" w:sz="4" w:space="0" w:color="auto"/>
            </w:tcBorders>
            <w:shd w:val="clear" w:color="auto" w:fill="BFBFBF" w:themeFill="background1" w:themeFillShade="BF"/>
          </w:tcPr>
          <w:p w14:paraId="7386D018" w14:textId="77777777" w:rsidR="00444DFB" w:rsidRPr="00E94C7E" w:rsidRDefault="00444DFB" w:rsidP="004533F0">
            <w:pPr>
              <w:spacing w:after="0" w:line="240" w:lineRule="auto"/>
              <w:ind w:firstLine="567"/>
              <w:jc w:val="both"/>
              <w:rPr>
                <w:rFonts w:ascii="Arial" w:hAnsi="Arial" w:cs="Arial"/>
                <w:sz w:val="24"/>
                <w:szCs w:val="24"/>
              </w:rPr>
            </w:pPr>
          </w:p>
        </w:tc>
        <w:tc>
          <w:tcPr>
            <w:tcW w:w="1701" w:type="dxa"/>
            <w:vMerge/>
            <w:tcBorders>
              <w:left w:val="single" w:sz="4" w:space="0" w:color="auto"/>
              <w:bottom w:val="single" w:sz="4" w:space="0" w:color="auto"/>
              <w:right w:val="single" w:sz="4" w:space="0" w:color="auto"/>
            </w:tcBorders>
            <w:shd w:val="clear" w:color="auto" w:fill="BFBFBF" w:themeFill="background1" w:themeFillShade="BF"/>
          </w:tcPr>
          <w:p w14:paraId="15EA240E" w14:textId="77777777" w:rsidR="00444DFB" w:rsidRPr="00E94C7E" w:rsidRDefault="00444DFB" w:rsidP="004533F0">
            <w:pPr>
              <w:spacing w:after="0" w:line="240" w:lineRule="auto"/>
              <w:ind w:firstLine="567"/>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75DFF6"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Этап 1</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DC706"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Этап 2</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68DED1" w14:textId="77777777" w:rsidR="00444DFB" w:rsidRPr="00E94C7E" w:rsidRDefault="00444DFB" w:rsidP="004533F0">
            <w:pPr>
              <w:spacing w:after="0" w:line="240" w:lineRule="auto"/>
              <w:jc w:val="both"/>
              <w:rPr>
                <w:rFonts w:ascii="Arial" w:hAnsi="Arial" w:cs="Arial"/>
                <w:sz w:val="24"/>
                <w:szCs w:val="24"/>
                <w:lang w:val="en-US"/>
              </w:rPr>
            </w:pPr>
            <w:r w:rsidRPr="00E94C7E">
              <w:rPr>
                <w:rFonts w:ascii="Arial" w:hAnsi="Arial" w:cs="Arial"/>
                <w:sz w:val="24"/>
                <w:szCs w:val="24"/>
              </w:rPr>
              <w:t xml:space="preserve">Этап </w:t>
            </w:r>
            <w:r w:rsidRPr="00E94C7E">
              <w:rPr>
                <w:rFonts w:ascii="Arial" w:hAnsi="Arial" w:cs="Arial"/>
                <w:sz w:val="24"/>
                <w:szCs w:val="24"/>
                <w:lang w:val="en-US"/>
              </w:rPr>
              <w:t>N</w:t>
            </w:r>
          </w:p>
        </w:tc>
      </w:tr>
      <w:tr w:rsidR="00444DFB" w:rsidRPr="00E94C7E" w14:paraId="1F0D2DCC" w14:textId="77777777" w:rsidTr="004533F0">
        <w:trPr>
          <w:trHeight w:val="278"/>
        </w:trPr>
        <w:tc>
          <w:tcPr>
            <w:tcW w:w="703" w:type="dxa"/>
            <w:tcBorders>
              <w:top w:val="single" w:sz="4" w:space="0" w:color="auto"/>
              <w:left w:val="single" w:sz="4" w:space="0" w:color="auto"/>
              <w:bottom w:val="single" w:sz="4" w:space="0" w:color="auto"/>
              <w:right w:val="single" w:sz="4" w:space="0" w:color="auto"/>
            </w:tcBorders>
          </w:tcPr>
          <w:p w14:paraId="04E3D950"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1.</w:t>
            </w:r>
          </w:p>
        </w:tc>
        <w:tc>
          <w:tcPr>
            <w:tcW w:w="3261" w:type="dxa"/>
            <w:tcBorders>
              <w:top w:val="single" w:sz="4" w:space="0" w:color="auto"/>
              <w:left w:val="single" w:sz="4" w:space="0" w:color="auto"/>
              <w:bottom w:val="single" w:sz="4" w:space="0" w:color="auto"/>
              <w:right w:val="single" w:sz="4" w:space="0" w:color="auto"/>
            </w:tcBorders>
          </w:tcPr>
          <w:p w14:paraId="34148311" w14:textId="77777777" w:rsidR="00444DFB" w:rsidRPr="00E94C7E" w:rsidRDefault="00444DFB" w:rsidP="004533F0">
            <w:pPr>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1F4F513" w14:textId="77777777" w:rsidR="00444DFB" w:rsidRPr="00E94C7E" w:rsidRDefault="00444DFB" w:rsidP="004533F0">
            <w:pPr>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6AA1D5" w14:textId="77777777" w:rsidR="00444DFB" w:rsidRPr="00E94C7E" w:rsidRDefault="00444DFB" w:rsidP="004533F0">
            <w:pPr>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ECF509A" w14:textId="77777777" w:rsidR="00444DFB" w:rsidRPr="00E94C7E" w:rsidRDefault="00444DFB" w:rsidP="004533F0">
            <w:pPr>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541742" w14:textId="77777777" w:rsidR="00444DFB" w:rsidRPr="00E94C7E" w:rsidRDefault="00444DFB" w:rsidP="004533F0">
            <w:pPr>
              <w:spacing w:after="0" w:line="240" w:lineRule="auto"/>
              <w:rPr>
                <w:rFonts w:ascii="Arial" w:hAnsi="Arial" w:cs="Arial"/>
                <w:sz w:val="24"/>
                <w:szCs w:val="24"/>
              </w:rPr>
            </w:pPr>
          </w:p>
        </w:tc>
      </w:tr>
      <w:tr w:rsidR="00444DFB" w:rsidRPr="00E94C7E" w14:paraId="6665982C" w14:textId="77777777" w:rsidTr="004533F0">
        <w:trPr>
          <w:trHeight w:val="278"/>
        </w:trPr>
        <w:tc>
          <w:tcPr>
            <w:tcW w:w="703" w:type="dxa"/>
            <w:tcBorders>
              <w:top w:val="single" w:sz="4" w:space="0" w:color="auto"/>
              <w:left w:val="single" w:sz="4" w:space="0" w:color="auto"/>
              <w:bottom w:val="single" w:sz="4" w:space="0" w:color="auto"/>
              <w:right w:val="single" w:sz="4" w:space="0" w:color="auto"/>
            </w:tcBorders>
          </w:tcPr>
          <w:p w14:paraId="57A2B776"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2.</w:t>
            </w:r>
          </w:p>
        </w:tc>
        <w:tc>
          <w:tcPr>
            <w:tcW w:w="3261" w:type="dxa"/>
            <w:tcBorders>
              <w:top w:val="single" w:sz="4" w:space="0" w:color="auto"/>
              <w:left w:val="single" w:sz="4" w:space="0" w:color="auto"/>
              <w:bottom w:val="single" w:sz="4" w:space="0" w:color="auto"/>
              <w:right w:val="single" w:sz="4" w:space="0" w:color="auto"/>
            </w:tcBorders>
          </w:tcPr>
          <w:p w14:paraId="1865073B" w14:textId="77777777" w:rsidR="00444DFB" w:rsidRPr="00E94C7E" w:rsidRDefault="00444DFB" w:rsidP="004533F0">
            <w:pPr>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D32258" w14:textId="77777777" w:rsidR="00444DFB" w:rsidRPr="00E94C7E" w:rsidRDefault="00444DFB" w:rsidP="004533F0">
            <w:pPr>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D987DA" w14:textId="77777777" w:rsidR="00444DFB" w:rsidRPr="00E94C7E" w:rsidRDefault="00444DFB" w:rsidP="004533F0">
            <w:pPr>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3D6FAA" w14:textId="77777777" w:rsidR="00444DFB" w:rsidRPr="00E94C7E" w:rsidRDefault="00444DFB" w:rsidP="004533F0">
            <w:pPr>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F1B2D0" w14:textId="77777777" w:rsidR="00444DFB" w:rsidRPr="00E94C7E" w:rsidRDefault="00444DFB" w:rsidP="004533F0">
            <w:pPr>
              <w:spacing w:after="0" w:line="240" w:lineRule="auto"/>
              <w:jc w:val="both"/>
              <w:rPr>
                <w:rFonts w:ascii="Arial" w:hAnsi="Arial" w:cs="Arial"/>
                <w:sz w:val="24"/>
                <w:szCs w:val="24"/>
              </w:rPr>
            </w:pPr>
          </w:p>
        </w:tc>
      </w:tr>
      <w:tr w:rsidR="00444DFB" w:rsidRPr="00E94C7E" w14:paraId="6EECF3B1" w14:textId="77777777" w:rsidTr="004533F0">
        <w:trPr>
          <w:trHeight w:val="278"/>
        </w:trPr>
        <w:tc>
          <w:tcPr>
            <w:tcW w:w="703" w:type="dxa"/>
            <w:tcBorders>
              <w:top w:val="single" w:sz="4" w:space="0" w:color="auto"/>
              <w:left w:val="single" w:sz="4" w:space="0" w:color="auto"/>
              <w:right w:val="single" w:sz="4" w:space="0" w:color="auto"/>
            </w:tcBorders>
          </w:tcPr>
          <w:p w14:paraId="628BBC2E"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3.</w:t>
            </w:r>
          </w:p>
        </w:tc>
        <w:tc>
          <w:tcPr>
            <w:tcW w:w="3261" w:type="dxa"/>
            <w:tcBorders>
              <w:top w:val="single" w:sz="4" w:space="0" w:color="auto"/>
              <w:left w:val="single" w:sz="4" w:space="0" w:color="auto"/>
              <w:right w:val="single" w:sz="4" w:space="0" w:color="auto"/>
            </w:tcBorders>
          </w:tcPr>
          <w:p w14:paraId="25BF15A4" w14:textId="77777777" w:rsidR="00444DFB" w:rsidRPr="00E94C7E" w:rsidRDefault="00444DFB" w:rsidP="004533F0">
            <w:pPr>
              <w:spacing w:after="0" w:line="240" w:lineRule="auto"/>
              <w:rPr>
                <w:rFonts w:ascii="Arial" w:hAnsi="Arial" w:cs="Arial"/>
                <w:sz w:val="24"/>
                <w:szCs w:val="24"/>
              </w:rPr>
            </w:pPr>
          </w:p>
        </w:tc>
        <w:tc>
          <w:tcPr>
            <w:tcW w:w="1701" w:type="dxa"/>
            <w:tcBorders>
              <w:top w:val="single" w:sz="4" w:space="0" w:color="auto"/>
              <w:left w:val="single" w:sz="4" w:space="0" w:color="auto"/>
              <w:right w:val="single" w:sz="4" w:space="0" w:color="auto"/>
            </w:tcBorders>
          </w:tcPr>
          <w:p w14:paraId="2EAE01C1" w14:textId="77777777" w:rsidR="00444DFB" w:rsidRPr="00E94C7E" w:rsidRDefault="00444DFB" w:rsidP="004533F0">
            <w:pPr>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862666" w14:textId="77777777" w:rsidR="00444DFB" w:rsidRPr="00E94C7E" w:rsidRDefault="00444DFB" w:rsidP="004533F0">
            <w:pPr>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7BF65E" w14:textId="77777777" w:rsidR="00444DFB" w:rsidRPr="00E94C7E" w:rsidRDefault="00444DFB" w:rsidP="004533F0">
            <w:pPr>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3A7296B" w14:textId="77777777" w:rsidR="00444DFB" w:rsidRPr="00E94C7E" w:rsidRDefault="00444DFB" w:rsidP="004533F0">
            <w:pPr>
              <w:spacing w:after="0" w:line="240" w:lineRule="auto"/>
              <w:jc w:val="both"/>
              <w:rPr>
                <w:rFonts w:ascii="Arial" w:hAnsi="Arial" w:cs="Arial"/>
                <w:sz w:val="24"/>
                <w:szCs w:val="24"/>
              </w:rPr>
            </w:pPr>
          </w:p>
        </w:tc>
      </w:tr>
    </w:tbl>
    <w:p w14:paraId="134DB707" w14:textId="77777777" w:rsidR="00444DFB" w:rsidRPr="00E94C7E" w:rsidRDefault="00444DFB" w:rsidP="00444DFB">
      <w:pPr>
        <w:spacing w:after="0" w:line="240" w:lineRule="auto"/>
        <w:rPr>
          <w:rFonts w:ascii="Arial" w:hAnsi="Arial" w:cs="Arial"/>
          <w:sz w:val="24"/>
          <w:szCs w:val="24"/>
        </w:rPr>
      </w:pPr>
    </w:p>
    <w:p w14:paraId="27734669" w14:textId="77777777" w:rsidR="00444DFB" w:rsidRPr="00E94C7E" w:rsidRDefault="00444DFB" w:rsidP="00444DFB">
      <w:pPr>
        <w:spacing w:after="0" w:line="240" w:lineRule="auto"/>
        <w:ind w:firstLine="567"/>
        <w:rPr>
          <w:rFonts w:ascii="Arial" w:hAnsi="Arial" w:cs="Arial"/>
          <w:sz w:val="24"/>
          <w:szCs w:val="24"/>
        </w:rPr>
      </w:pPr>
      <w:r w:rsidRPr="00E94C7E">
        <w:rPr>
          <w:rFonts w:ascii="Arial" w:hAnsi="Arial" w:cs="Arial"/>
          <w:sz w:val="24"/>
          <w:szCs w:val="24"/>
        </w:rPr>
        <w:t>6. Методика расчета значений целевых показателей предоставления Гранта</w:t>
      </w:r>
    </w:p>
    <w:p w14:paraId="0C60ECD6" w14:textId="77777777" w:rsidR="00444DFB" w:rsidRPr="00E94C7E" w:rsidRDefault="00444DFB" w:rsidP="00444DFB">
      <w:pPr>
        <w:spacing w:after="0" w:line="240" w:lineRule="auto"/>
        <w:rPr>
          <w:rFonts w:ascii="Arial" w:hAnsi="Arial" w:cs="Arial"/>
          <w:i/>
          <w:sz w:val="24"/>
          <w:szCs w:val="24"/>
        </w:rPr>
      </w:pPr>
    </w:p>
    <w:tbl>
      <w:tblPr>
        <w:tblW w:w="9493"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ook w:val="0000" w:firstRow="0" w:lastRow="0" w:firstColumn="0" w:lastColumn="0" w:noHBand="0" w:noVBand="0"/>
      </w:tblPr>
      <w:tblGrid>
        <w:gridCol w:w="625"/>
        <w:gridCol w:w="3179"/>
        <w:gridCol w:w="1461"/>
        <w:gridCol w:w="4228"/>
      </w:tblGrid>
      <w:tr w:rsidR="00444DFB" w:rsidRPr="00E94C7E" w14:paraId="74B285E3" w14:textId="77777777" w:rsidTr="004533F0">
        <w:trPr>
          <w:trHeight w:val="278"/>
        </w:trPr>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6A742D" w14:textId="77777777" w:rsidR="00444DFB" w:rsidRPr="00E94C7E" w:rsidRDefault="00444DFB" w:rsidP="004533F0">
            <w:pPr>
              <w:spacing w:after="0" w:line="240" w:lineRule="auto"/>
              <w:rPr>
                <w:rFonts w:ascii="Arial" w:hAnsi="Arial" w:cs="Arial"/>
                <w:sz w:val="24"/>
                <w:szCs w:val="24"/>
              </w:rPr>
            </w:pPr>
            <w:r w:rsidRPr="00E94C7E">
              <w:rPr>
                <w:rFonts w:ascii="Arial" w:hAnsi="Arial" w:cs="Arial"/>
                <w:sz w:val="24"/>
                <w:szCs w:val="24"/>
              </w:rPr>
              <w:t>№</w:t>
            </w:r>
          </w:p>
        </w:tc>
        <w:tc>
          <w:tcPr>
            <w:tcW w:w="3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7E984" w14:textId="77777777" w:rsidR="00444DFB" w:rsidRPr="00E94C7E" w:rsidRDefault="00444DFB" w:rsidP="004533F0">
            <w:pPr>
              <w:spacing w:after="0" w:line="240" w:lineRule="auto"/>
              <w:rPr>
                <w:rFonts w:ascii="Arial" w:hAnsi="Arial" w:cs="Arial"/>
                <w:sz w:val="24"/>
                <w:szCs w:val="24"/>
              </w:rPr>
            </w:pPr>
            <w:r w:rsidRPr="00E94C7E">
              <w:rPr>
                <w:rFonts w:ascii="Arial" w:hAnsi="Arial" w:cs="Arial"/>
                <w:sz w:val="24"/>
                <w:szCs w:val="24"/>
              </w:rPr>
              <w:t>Показатель</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C660DD" w14:textId="77777777" w:rsidR="00444DFB" w:rsidRPr="00E94C7E" w:rsidRDefault="00444DFB" w:rsidP="004533F0">
            <w:pPr>
              <w:spacing w:after="0" w:line="240" w:lineRule="auto"/>
              <w:rPr>
                <w:rFonts w:ascii="Arial" w:hAnsi="Arial" w:cs="Arial"/>
                <w:sz w:val="24"/>
                <w:szCs w:val="24"/>
              </w:rPr>
            </w:pPr>
            <w:r w:rsidRPr="00E94C7E">
              <w:rPr>
                <w:rFonts w:ascii="Arial" w:hAnsi="Arial" w:cs="Arial"/>
                <w:sz w:val="24"/>
                <w:szCs w:val="24"/>
              </w:rPr>
              <w:t>Единица</w:t>
            </w:r>
          </w:p>
          <w:p w14:paraId="617EFE7C" w14:textId="77777777" w:rsidR="00444DFB" w:rsidRPr="00E94C7E" w:rsidRDefault="00444DFB" w:rsidP="004533F0">
            <w:pPr>
              <w:spacing w:after="0" w:line="240" w:lineRule="auto"/>
              <w:rPr>
                <w:rFonts w:ascii="Arial" w:hAnsi="Arial" w:cs="Arial"/>
                <w:sz w:val="24"/>
                <w:szCs w:val="24"/>
              </w:rPr>
            </w:pPr>
            <w:r w:rsidRPr="00E94C7E">
              <w:rPr>
                <w:rFonts w:ascii="Arial" w:hAnsi="Arial" w:cs="Arial"/>
                <w:sz w:val="24"/>
                <w:szCs w:val="24"/>
              </w:rPr>
              <w:t>Измерения</w:t>
            </w:r>
          </w:p>
        </w:tc>
        <w:tc>
          <w:tcPr>
            <w:tcW w:w="4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F5D328" w14:textId="77777777" w:rsidR="00444DFB" w:rsidRPr="00E94C7E" w:rsidRDefault="00444DFB" w:rsidP="004533F0">
            <w:pPr>
              <w:spacing w:after="0" w:line="240" w:lineRule="auto"/>
              <w:ind w:right="-114"/>
              <w:rPr>
                <w:rFonts w:ascii="Arial" w:hAnsi="Arial" w:cs="Arial"/>
                <w:sz w:val="24"/>
                <w:szCs w:val="24"/>
              </w:rPr>
            </w:pPr>
            <w:r w:rsidRPr="00E94C7E">
              <w:rPr>
                <w:rFonts w:ascii="Arial" w:hAnsi="Arial" w:cs="Arial"/>
                <w:sz w:val="24"/>
                <w:szCs w:val="24"/>
              </w:rPr>
              <w:t>Методика расчета показателя (</w:t>
            </w:r>
            <w:r w:rsidRPr="00E94C7E">
              <w:rPr>
                <w:rFonts w:ascii="Arial" w:eastAsia="MS PGothic" w:hAnsi="Arial" w:cs="Arial"/>
                <w:i/>
                <w:sz w:val="24"/>
                <w:szCs w:val="24"/>
                <w:lang w:eastAsia="ru-RU"/>
              </w:rPr>
              <w:t>алгоритмы расчета показателя, источники данных, сроки расчета показателя, допустимая погрешность)</w:t>
            </w:r>
          </w:p>
        </w:tc>
      </w:tr>
      <w:tr w:rsidR="00444DFB" w:rsidRPr="00E94C7E" w14:paraId="3A0B1AE9" w14:textId="77777777" w:rsidTr="004533F0">
        <w:trPr>
          <w:trHeight w:val="58"/>
        </w:trPr>
        <w:tc>
          <w:tcPr>
            <w:tcW w:w="626" w:type="dxa"/>
            <w:tcBorders>
              <w:top w:val="single" w:sz="4" w:space="0" w:color="auto"/>
              <w:left w:val="single" w:sz="4" w:space="0" w:color="auto"/>
              <w:bottom w:val="single" w:sz="4" w:space="0" w:color="auto"/>
              <w:right w:val="single" w:sz="4" w:space="0" w:color="auto"/>
            </w:tcBorders>
          </w:tcPr>
          <w:p w14:paraId="7FC745EE" w14:textId="77777777" w:rsidR="00444DFB" w:rsidRPr="00E94C7E" w:rsidRDefault="00444DFB" w:rsidP="004533F0">
            <w:pPr>
              <w:spacing w:after="0" w:line="240" w:lineRule="auto"/>
              <w:rPr>
                <w:rFonts w:ascii="Arial" w:hAnsi="Arial" w:cs="Arial"/>
                <w:sz w:val="24"/>
                <w:szCs w:val="24"/>
              </w:rPr>
            </w:pPr>
            <w:r w:rsidRPr="00E94C7E">
              <w:rPr>
                <w:rFonts w:ascii="Arial" w:hAnsi="Arial" w:cs="Arial"/>
                <w:sz w:val="24"/>
                <w:szCs w:val="24"/>
              </w:rPr>
              <w:t>1.</w:t>
            </w:r>
          </w:p>
        </w:tc>
        <w:tc>
          <w:tcPr>
            <w:tcW w:w="3197" w:type="dxa"/>
            <w:tcBorders>
              <w:top w:val="single" w:sz="4" w:space="0" w:color="auto"/>
              <w:left w:val="single" w:sz="4" w:space="0" w:color="auto"/>
              <w:bottom w:val="single" w:sz="4" w:space="0" w:color="auto"/>
              <w:right w:val="single" w:sz="4" w:space="0" w:color="auto"/>
            </w:tcBorders>
          </w:tcPr>
          <w:p w14:paraId="1AD2AE07"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F6B120B"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14:paraId="699FFF1E" w14:textId="77777777" w:rsidR="00444DFB" w:rsidRPr="00E94C7E" w:rsidRDefault="00444DFB" w:rsidP="004533F0">
            <w:pPr>
              <w:spacing w:after="0"/>
              <w:rPr>
                <w:rFonts w:ascii="Arial" w:hAnsi="Arial" w:cs="Arial"/>
                <w:sz w:val="24"/>
                <w:szCs w:val="24"/>
              </w:rPr>
            </w:pPr>
          </w:p>
        </w:tc>
      </w:tr>
      <w:tr w:rsidR="00444DFB" w:rsidRPr="00E94C7E" w14:paraId="6808880E" w14:textId="77777777" w:rsidTr="004533F0">
        <w:trPr>
          <w:trHeight w:val="278"/>
        </w:trPr>
        <w:tc>
          <w:tcPr>
            <w:tcW w:w="626" w:type="dxa"/>
            <w:tcBorders>
              <w:top w:val="single" w:sz="4" w:space="0" w:color="auto"/>
              <w:left w:val="single" w:sz="4" w:space="0" w:color="auto"/>
              <w:bottom w:val="single" w:sz="4" w:space="0" w:color="auto"/>
              <w:right w:val="single" w:sz="4" w:space="0" w:color="auto"/>
            </w:tcBorders>
          </w:tcPr>
          <w:p w14:paraId="57141D88" w14:textId="77777777" w:rsidR="00444DFB" w:rsidRPr="00E94C7E" w:rsidRDefault="00444DFB" w:rsidP="004533F0">
            <w:pPr>
              <w:spacing w:after="0" w:line="240" w:lineRule="auto"/>
              <w:rPr>
                <w:rFonts w:ascii="Arial" w:hAnsi="Arial" w:cs="Arial"/>
                <w:sz w:val="24"/>
                <w:szCs w:val="24"/>
              </w:rPr>
            </w:pPr>
            <w:r w:rsidRPr="00E94C7E">
              <w:rPr>
                <w:rFonts w:ascii="Arial" w:hAnsi="Arial" w:cs="Arial"/>
                <w:sz w:val="24"/>
                <w:szCs w:val="24"/>
              </w:rPr>
              <w:t>2.</w:t>
            </w:r>
          </w:p>
        </w:tc>
        <w:tc>
          <w:tcPr>
            <w:tcW w:w="3197" w:type="dxa"/>
            <w:tcBorders>
              <w:top w:val="single" w:sz="4" w:space="0" w:color="auto"/>
              <w:left w:val="single" w:sz="4" w:space="0" w:color="auto"/>
              <w:bottom w:val="single" w:sz="4" w:space="0" w:color="auto"/>
              <w:right w:val="single" w:sz="4" w:space="0" w:color="auto"/>
            </w:tcBorders>
          </w:tcPr>
          <w:p w14:paraId="39BDCFC9" w14:textId="77777777" w:rsidR="00444DFB" w:rsidRPr="00E94C7E" w:rsidRDefault="00444DFB" w:rsidP="004533F0">
            <w:pPr>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D922A5" w14:textId="77777777" w:rsidR="00444DFB" w:rsidRPr="00E94C7E" w:rsidRDefault="00444DFB" w:rsidP="004533F0">
            <w:pPr>
              <w:spacing w:after="0" w:line="240" w:lineRule="auto"/>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tcPr>
          <w:p w14:paraId="4212D880" w14:textId="77777777" w:rsidR="00444DFB" w:rsidRPr="00E94C7E" w:rsidRDefault="00444DFB" w:rsidP="004533F0">
            <w:pPr>
              <w:spacing w:after="0" w:line="240" w:lineRule="auto"/>
              <w:rPr>
                <w:rFonts w:ascii="Arial" w:hAnsi="Arial" w:cs="Arial"/>
                <w:sz w:val="24"/>
                <w:szCs w:val="24"/>
              </w:rPr>
            </w:pPr>
          </w:p>
        </w:tc>
      </w:tr>
      <w:tr w:rsidR="00444DFB" w:rsidRPr="00E94C7E" w14:paraId="5EC194E9" w14:textId="77777777" w:rsidTr="004533F0">
        <w:trPr>
          <w:trHeight w:val="114"/>
        </w:trPr>
        <w:tc>
          <w:tcPr>
            <w:tcW w:w="626" w:type="dxa"/>
            <w:tcBorders>
              <w:top w:val="single" w:sz="4" w:space="0" w:color="auto"/>
              <w:left w:val="single" w:sz="4" w:space="0" w:color="auto"/>
              <w:bottom w:val="single" w:sz="4" w:space="0" w:color="auto"/>
              <w:right w:val="single" w:sz="4" w:space="0" w:color="auto"/>
            </w:tcBorders>
          </w:tcPr>
          <w:p w14:paraId="2A586DF5" w14:textId="77777777" w:rsidR="00444DFB" w:rsidRPr="00E94C7E" w:rsidRDefault="00444DFB" w:rsidP="004533F0">
            <w:pPr>
              <w:spacing w:after="0" w:line="240" w:lineRule="auto"/>
              <w:rPr>
                <w:rFonts w:ascii="Arial" w:hAnsi="Arial" w:cs="Arial"/>
                <w:sz w:val="24"/>
                <w:szCs w:val="24"/>
              </w:rPr>
            </w:pPr>
            <w:r w:rsidRPr="00E94C7E">
              <w:rPr>
                <w:rFonts w:ascii="Arial" w:hAnsi="Arial" w:cs="Arial"/>
                <w:sz w:val="24"/>
                <w:szCs w:val="24"/>
              </w:rPr>
              <w:t>3.</w:t>
            </w:r>
          </w:p>
        </w:tc>
        <w:tc>
          <w:tcPr>
            <w:tcW w:w="3197" w:type="dxa"/>
            <w:tcBorders>
              <w:top w:val="single" w:sz="4" w:space="0" w:color="auto"/>
              <w:left w:val="single" w:sz="4" w:space="0" w:color="auto"/>
              <w:bottom w:val="single" w:sz="4" w:space="0" w:color="auto"/>
              <w:right w:val="single" w:sz="4" w:space="0" w:color="auto"/>
            </w:tcBorders>
          </w:tcPr>
          <w:p w14:paraId="1D7F26EC"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204FA2F"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14:paraId="03FEBDBC" w14:textId="77777777" w:rsidR="00444DFB" w:rsidRPr="00E94C7E" w:rsidRDefault="00444DFB" w:rsidP="004533F0">
            <w:pPr>
              <w:spacing w:after="0"/>
              <w:rPr>
                <w:rFonts w:ascii="Arial" w:hAnsi="Arial" w:cs="Arial"/>
                <w:sz w:val="24"/>
                <w:szCs w:val="24"/>
              </w:rPr>
            </w:pPr>
          </w:p>
        </w:tc>
      </w:tr>
    </w:tbl>
    <w:p w14:paraId="437A90A7" w14:textId="77777777" w:rsidR="00444DFB" w:rsidRPr="00E94C7E" w:rsidRDefault="00444DFB" w:rsidP="00444DFB">
      <w:pPr>
        <w:suppressAutoHyphens/>
        <w:autoSpaceDE w:val="0"/>
        <w:autoSpaceDN w:val="0"/>
        <w:adjustRightInd w:val="0"/>
        <w:spacing w:after="0" w:line="240" w:lineRule="auto"/>
        <w:rPr>
          <w:rFonts w:ascii="Arial" w:eastAsia="SimSun" w:hAnsi="Arial" w:cs="Arial"/>
          <w:b/>
          <w:sz w:val="24"/>
          <w:szCs w:val="24"/>
          <w:lang w:eastAsia="zh-CN"/>
        </w:rPr>
      </w:pPr>
    </w:p>
    <w:p w14:paraId="500C209F" w14:textId="77777777" w:rsidR="00444DFB" w:rsidRPr="00E94C7E" w:rsidRDefault="00444DFB" w:rsidP="00444DFB">
      <w:pPr>
        <w:suppressAutoHyphens/>
        <w:autoSpaceDE w:val="0"/>
        <w:autoSpaceDN w:val="0"/>
        <w:adjustRightInd w:val="0"/>
        <w:spacing w:after="0" w:line="240" w:lineRule="auto"/>
        <w:ind w:firstLine="567"/>
        <w:rPr>
          <w:rFonts w:ascii="Arial" w:eastAsia="SimSun" w:hAnsi="Arial" w:cs="Arial"/>
          <w:sz w:val="24"/>
          <w:szCs w:val="24"/>
          <w:lang w:eastAsia="zh-CN"/>
        </w:rPr>
      </w:pPr>
      <w:r w:rsidRPr="00E94C7E">
        <w:rPr>
          <w:rFonts w:ascii="Arial" w:eastAsia="SimSun" w:hAnsi="Arial" w:cs="Arial"/>
          <w:sz w:val="24"/>
          <w:szCs w:val="24"/>
          <w:lang w:eastAsia="zh-CN"/>
        </w:rPr>
        <w:t>7. Смета из средств гранта</w:t>
      </w:r>
    </w:p>
    <w:p w14:paraId="7C4C5850" w14:textId="77777777" w:rsidR="00444DFB" w:rsidRPr="00E94C7E" w:rsidRDefault="00444DFB" w:rsidP="00444DFB">
      <w:pPr>
        <w:suppressAutoHyphens/>
        <w:autoSpaceDE w:val="0"/>
        <w:autoSpaceDN w:val="0"/>
        <w:adjustRightInd w:val="0"/>
        <w:spacing w:after="0" w:line="240" w:lineRule="auto"/>
        <w:ind w:firstLine="567"/>
        <w:rPr>
          <w:rFonts w:ascii="Arial" w:eastAsia="SimSun" w:hAnsi="Arial" w:cs="Arial"/>
          <w:sz w:val="24"/>
          <w:szCs w:val="24"/>
          <w:lang w:eastAsia="zh-C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016"/>
        <w:gridCol w:w="1866"/>
        <w:gridCol w:w="2156"/>
        <w:gridCol w:w="1598"/>
      </w:tblGrid>
      <w:tr w:rsidR="00BA019E" w:rsidRPr="00E94C7E" w14:paraId="1E8DE9BE" w14:textId="77777777" w:rsidTr="004533F0">
        <w:trPr>
          <w:trHeight w:val="131"/>
          <w:tblHeader/>
        </w:trPr>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E4EC20"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3533A"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color w:val="000000"/>
                <w:sz w:val="24"/>
                <w:szCs w:val="24"/>
              </w:rPr>
              <w:t>Наименование статьи расходов</w:t>
            </w: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DCBC79" w14:textId="77777777" w:rsidR="00BA019E" w:rsidRPr="00E94C7E" w:rsidRDefault="00BA019E" w:rsidP="004533F0">
            <w:pPr>
              <w:spacing w:after="0" w:line="240" w:lineRule="auto"/>
              <w:jc w:val="both"/>
              <w:rPr>
                <w:rFonts w:ascii="Arial" w:hAnsi="Arial" w:cs="Arial"/>
                <w:sz w:val="24"/>
                <w:szCs w:val="24"/>
              </w:rPr>
            </w:pPr>
            <w:r w:rsidRPr="00E94C7E">
              <w:rPr>
                <w:rFonts w:ascii="Arial" w:hAnsi="Arial" w:cs="Arial"/>
                <w:sz w:val="24"/>
                <w:szCs w:val="24"/>
              </w:rPr>
              <w:t>Получатель средств</w:t>
            </w:r>
          </w:p>
        </w:tc>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375714" w14:textId="77777777" w:rsidR="00BA019E" w:rsidRPr="00E94C7E" w:rsidRDefault="00BA019E" w:rsidP="004533F0">
            <w:pPr>
              <w:spacing w:after="0" w:line="240" w:lineRule="auto"/>
              <w:jc w:val="both"/>
              <w:rPr>
                <w:rFonts w:ascii="Arial" w:hAnsi="Arial" w:cs="Arial"/>
                <w:sz w:val="24"/>
                <w:szCs w:val="24"/>
              </w:rPr>
            </w:pPr>
            <w:r w:rsidRPr="00E94C7E">
              <w:rPr>
                <w:rFonts w:ascii="Arial" w:hAnsi="Arial" w:cs="Arial"/>
                <w:sz w:val="24"/>
                <w:szCs w:val="24"/>
              </w:rPr>
              <w:t>Назначение</w:t>
            </w:r>
          </w:p>
        </w:tc>
        <w:tc>
          <w:tcPr>
            <w:tcW w:w="1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149466" w14:textId="77777777" w:rsidR="00BA019E" w:rsidRPr="00E94C7E" w:rsidRDefault="00BA019E" w:rsidP="004533F0">
            <w:pPr>
              <w:spacing w:after="0" w:line="240" w:lineRule="auto"/>
              <w:jc w:val="both"/>
              <w:rPr>
                <w:rFonts w:ascii="Arial" w:hAnsi="Arial" w:cs="Arial"/>
                <w:sz w:val="24"/>
                <w:szCs w:val="24"/>
              </w:rPr>
            </w:pPr>
            <w:r w:rsidRPr="00E94C7E">
              <w:rPr>
                <w:rFonts w:ascii="Arial" w:hAnsi="Arial" w:cs="Arial"/>
                <w:sz w:val="24"/>
                <w:szCs w:val="24"/>
              </w:rPr>
              <w:t>Сумма, руб.</w:t>
            </w:r>
          </w:p>
        </w:tc>
      </w:tr>
      <w:tr w:rsidR="00BA019E" w:rsidRPr="00E94C7E" w14:paraId="29562A7B" w14:textId="77777777" w:rsidTr="004533F0">
        <w:trPr>
          <w:trHeight w:val="179"/>
        </w:trPr>
        <w:tc>
          <w:tcPr>
            <w:tcW w:w="862" w:type="dxa"/>
            <w:tcBorders>
              <w:top w:val="single" w:sz="4" w:space="0" w:color="auto"/>
              <w:left w:val="single" w:sz="4" w:space="0" w:color="auto"/>
              <w:bottom w:val="single" w:sz="4" w:space="0" w:color="auto"/>
              <w:right w:val="single" w:sz="4" w:space="0" w:color="auto"/>
            </w:tcBorders>
            <w:hideMark/>
          </w:tcPr>
          <w:p w14:paraId="454CEBF3"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w:t>
            </w:r>
          </w:p>
        </w:tc>
        <w:tc>
          <w:tcPr>
            <w:tcW w:w="3016" w:type="dxa"/>
            <w:tcBorders>
              <w:top w:val="single" w:sz="4" w:space="0" w:color="auto"/>
              <w:left w:val="single" w:sz="4" w:space="0" w:color="auto"/>
              <w:bottom w:val="single" w:sz="4" w:space="0" w:color="auto"/>
              <w:right w:val="single" w:sz="4" w:space="0" w:color="auto"/>
            </w:tcBorders>
            <w:hideMark/>
          </w:tcPr>
          <w:p w14:paraId="33049F85"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Фонд оплаты труда, в том числе:</w:t>
            </w:r>
          </w:p>
        </w:tc>
        <w:tc>
          <w:tcPr>
            <w:tcW w:w="1866" w:type="dxa"/>
            <w:tcBorders>
              <w:top w:val="single" w:sz="4" w:space="0" w:color="auto"/>
              <w:left w:val="single" w:sz="4" w:space="0" w:color="auto"/>
              <w:bottom w:val="single" w:sz="4" w:space="0" w:color="auto"/>
              <w:right w:val="single" w:sz="4" w:space="0" w:color="auto"/>
            </w:tcBorders>
          </w:tcPr>
          <w:p w14:paraId="53688DC7"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D13EAAD"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01ED174"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228EFBD9" w14:textId="77777777" w:rsidTr="004533F0">
        <w:trPr>
          <w:trHeight w:val="179"/>
        </w:trPr>
        <w:tc>
          <w:tcPr>
            <w:tcW w:w="862" w:type="dxa"/>
            <w:tcBorders>
              <w:top w:val="single" w:sz="4" w:space="0" w:color="auto"/>
              <w:left w:val="single" w:sz="4" w:space="0" w:color="auto"/>
              <w:bottom w:val="single" w:sz="4" w:space="0" w:color="auto"/>
              <w:right w:val="single" w:sz="4" w:space="0" w:color="auto"/>
            </w:tcBorders>
            <w:hideMark/>
          </w:tcPr>
          <w:p w14:paraId="69A87444"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1.1.</w:t>
            </w:r>
          </w:p>
        </w:tc>
        <w:tc>
          <w:tcPr>
            <w:tcW w:w="3016" w:type="dxa"/>
            <w:tcBorders>
              <w:top w:val="single" w:sz="4" w:space="0" w:color="auto"/>
              <w:left w:val="single" w:sz="4" w:space="0" w:color="auto"/>
              <w:bottom w:val="single" w:sz="4" w:space="0" w:color="auto"/>
              <w:right w:val="single" w:sz="4" w:space="0" w:color="auto"/>
            </w:tcBorders>
          </w:tcPr>
          <w:p w14:paraId="7E814EC2"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1B7648F"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39993FF"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5CF7382"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3694D37D" w14:textId="77777777" w:rsidTr="004533F0">
        <w:trPr>
          <w:trHeight w:val="179"/>
        </w:trPr>
        <w:tc>
          <w:tcPr>
            <w:tcW w:w="862" w:type="dxa"/>
            <w:tcBorders>
              <w:top w:val="single" w:sz="4" w:space="0" w:color="auto"/>
              <w:left w:val="single" w:sz="4" w:space="0" w:color="auto"/>
              <w:bottom w:val="single" w:sz="4" w:space="0" w:color="auto"/>
              <w:right w:val="single" w:sz="4" w:space="0" w:color="auto"/>
            </w:tcBorders>
            <w:hideMark/>
          </w:tcPr>
          <w:p w14:paraId="62608175"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1.2.</w:t>
            </w:r>
          </w:p>
        </w:tc>
        <w:tc>
          <w:tcPr>
            <w:tcW w:w="3016" w:type="dxa"/>
            <w:tcBorders>
              <w:top w:val="single" w:sz="4" w:space="0" w:color="auto"/>
              <w:left w:val="single" w:sz="4" w:space="0" w:color="auto"/>
              <w:bottom w:val="single" w:sz="4" w:space="0" w:color="auto"/>
              <w:right w:val="single" w:sz="4" w:space="0" w:color="auto"/>
            </w:tcBorders>
          </w:tcPr>
          <w:p w14:paraId="2B53463D"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4BA58BE"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BEB4EE8"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D3F0AF9"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419CCA7F" w14:textId="77777777" w:rsidTr="004533F0">
        <w:trPr>
          <w:trHeight w:val="112"/>
        </w:trPr>
        <w:tc>
          <w:tcPr>
            <w:tcW w:w="862" w:type="dxa"/>
            <w:tcBorders>
              <w:top w:val="single" w:sz="4" w:space="0" w:color="auto"/>
              <w:left w:val="single" w:sz="4" w:space="0" w:color="auto"/>
              <w:bottom w:val="single" w:sz="4" w:space="0" w:color="auto"/>
              <w:right w:val="single" w:sz="4" w:space="0" w:color="auto"/>
            </w:tcBorders>
            <w:hideMark/>
          </w:tcPr>
          <w:p w14:paraId="068244DF"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4E98C60C"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5F2AC8D"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9D2702B"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925FE61"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5B7692BC"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hideMark/>
          </w:tcPr>
          <w:p w14:paraId="37113C55" w14:textId="77777777" w:rsidR="00BA019E" w:rsidRPr="00E94C7E" w:rsidRDefault="00BA019E"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w:t>
            </w:r>
          </w:p>
        </w:tc>
        <w:tc>
          <w:tcPr>
            <w:tcW w:w="3016" w:type="dxa"/>
            <w:tcBorders>
              <w:top w:val="single" w:sz="4" w:space="0" w:color="auto"/>
              <w:left w:val="single" w:sz="4" w:space="0" w:color="auto"/>
              <w:bottom w:val="single" w:sz="4" w:space="0" w:color="auto"/>
              <w:right w:val="single" w:sz="4" w:space="0" w:color="auto"/>
            </w:tcBorders>
            <w:hideMark/>
          </w:tcPr>
          <w:p w14:paraId="2B446CAF" w14:textId="77777777" w:rsidR="00BA019E" w:rsidRPr="00E94C7E" w:rsidRDefault="00BA019E" w:rsidP="004533F0">
            <w:pPr>
              <w:spacing w:after="0" w:line="240" w:lineRule="auto"/>
              <w:jc w:val="both"/>
              <w:rPr>
                <w:rFonts w:ascii="Arial" w:hAnsi="Arial" w:cs="Arial"/>
                <w:bCs/>
                <w:sz w:val="24"/>
                <w:szCs w:val="24"/>
              </w:rPr>
            </w:pPr>
            <w:r w:rsidRPr="00E94C7E">
              <w:rPr>
                <w:rFonts w:ascii="Arial" w:hAnsi="Arial" w:cs="Arial"/>
                <w:bCs/>
                <w:sz w:val="24"/>
                <w:szCs w:val="24"/>
              </w:rPr>
              <w:t>Накладные расходы, в том числе:</w:t>
            </w:r>
          </w:p>
        </w:tc>
        <w:tc>
          <w:tcPr>
            <w:tcW w:w="1866" w:type="dxa"/>
            <w:tcBorders>
              <w:top w:val="single" w:sz="4" w:space="0" w:color="auto"/>
              <w:left w:val="single" w:sz="4" w:space="0" w:color="auto"/>
              <w:bottom w:val="single" w:sz="4" w:space="0" w:color="auto"/>
              <w:right w:val="single" w:sz="4" w:space="0" w:color="auto"/>
            </w:tcBorders>
          </w:tcPr>
          <w:p w14:paraId="7B0A4D50"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544EACD"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FF09450"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1E7107F9"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6EE80FAF" w14:textId="77777777" w:rsidR="00BA019E" w:rsidRPr="00E94C7E" w:rsidRDefault="00BA019E"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2.1.</w:t>
            </w:r>
          </w:p>
        </w:tc>
        <w:tc>
          <w:tcPr>
            <w:tcW w:w="3016" w:type="dxa"/>
            <w:tcBorders>
              <w:top w:val="single" w:sz="4" w:space="0" w:color="auto"/>
              <w:left w:val="single" w:sz="4" w:space="0" w:color="auto"/>
              <w:bottom w:val="single" w:sz="4" w:space="0" w:color="auto"/>
              <w:right w:val="single" w:sz="4" w:space="0" w:color="auto"/>
            </w:tcBorders>
          </w:tcPr>
          <w:p w14:paraId="57AEA129" w14:textId="77777777" w:rsidR="00BA019E" w:rsidRPr="00E94C7E" w:rsidRDefault="00BA019E"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1699402"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A600312"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062840F"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313933CE"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714B8ABC" w14:textId="77777777" w:rsidR="00BA019E" w:rsidRPr="00E94C7E" w:rsidRDefault="00BA019E"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2.2.</w:t>
            </w:r>
          </w:p>
        </w:tc>
        <w:tc>
          <w:tcPr>
            <w:tcW w:w="3016" w:type="dxa"/>
            <w:tcBorders>
              <w:top w:val="single" w:sz="4" w:space="0" w:color="auto"/>
              <w:left w:val="single" w:sz="4" w:space="0" w:color="auto"/>
              <w:bottom w:val="single" w:sz="4" w:space="0" w:color="auto"/>
              <w:right w:val="single" w:sz="4" w:space="0" w:color="auto"/>
            </w:tcBorders>
          </w:tcPr>
          <w:p w14:paraId="7A163FBC" w14:textId="77777777" w:rsidR="00BA019E" w:rsidRPr="00E94C7E" w:rsidRDefault="00BA019E"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2980FCD"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EA2F2BA"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C46BFCF"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71300DD1"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7A8523E0" w14:textId="77777777" w:rsidR="00BA019E" w:rsidRPr="00E94C7E" w:rsidRDefault="00BA019E"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60BE317F" w14:textId="77777777" w:rsidR="00BA019E" w:rsidRPr="00E94C7E" w:rsidRDefault="00BA019E"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B7DCF57"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48846A0"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B0A3215"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2448737E"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5B8F01FC" w14:textId="77777777" w:rsidR="00BA019E" w:rsidRPr="00E94C7E" w:rsidRDefault="00BA019E"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w:t>
            </w:r>
          </w:p>
        </w:tc>
        <w:tc>
          <w:tcPr>
            <w:tcW w:w="3016" w:type="dxa"/>
            <w:tcBorders>
              <w:top w:val="single" w:sz="4" w:space="0" w:color="auto"/>
              <w:left w:val="single" w:sz="4" w:space="0" w:color="auto"/>
              <w:bottom w:val="single" w:sz="4" w:space="0" w:color="auto"/>
              <w:right w:val="single" w:sz="4" w:space="0" w:color="auto"/>
            </w:tcBorders>
          </w:tcPr>
          <w:p w14:paraId="184C1284" w14:textId="77777777" w:rsidR="00BA019E" w:rsidRPr="00E94C7E" w:rsidRDefault="00BA019E" w:rsidP="004533F0">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396F0FFF"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4C56C65"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4DC58D3"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27006ABB"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0A835E47" w14:textId="77777777" w:rsidR="00BA019E" w:rsidRPr="00E94C7E" w:rsidRDefault="00BA019E"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3.1.</w:t>
            </w:r>
          </w:p>
        </w:tc>
        <w:tc>
          <w:tcPr>
            <w:tcW w:w="3016" w:type="dxa"/>
            <w:tcBorders>
              <w:top w:val="single" w:sz="4" w:space="0" w:color="auto"/>
              <w:left w:val="single" w:sz="4" w:space="0" w:color="auto"/>
              <w:bottom w:val="single" w:sz="4" w:space="0" w:color="auto"/>
              <w:right w:val="single" w:sz="4" w:space="0" w:color="auto"/>
            </w:tcBorders>
          </w:tcPr>
          <w:p w14:paraId="6CC4716D" w14:textId="77777777" w:rsidR="00BA019E" w:rsidRPr="00E94C7E" w:rsidRDefault="00BA019E"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740662C"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C9C7E54"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AA715E9"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7E6A3C2A"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560B4EAA" w14:textId="77777777" w:rsidR="00BA019E" w:rsidRPr="00E94C7E" w:rsidRDefault="00BA019E"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3.2.</w:t>
            </w:r>
          </w:p>
        </w:tc>
        <w:tc>
          <w:tcPr>
            <w:tcW w:w="3016" w:type="dxa"/>
            <w:tcBorders>
              <w:top w:val="single" w:sz="4" w:space="0" w:color="auto"/>
              <w:left w:val="single" w:sz="4" w:space="0" w:color="auto"/>
              <w:bottom w:val="single" w:sz="4" w:space="0" w:color="auto"/>
              <w:right w:val="single" w:sz="4" w:space="0" w:color="auto"/>
            </w:tcBorders>
          </w:tcPr>
          <w:p w14:paraId="0AD5BB95" w14:textId="77777777" w:rsidR="00BA019E" w:rsidRPr="00E94C7E" w:rsidRDefault="00BA019E"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48A0537"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DF6F0C2"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57F4442"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7D7F35CD"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4C930D32" w14:textId="77777777" w:rsidR="00BA019E" w:rsidRPr="00E94C7E" w:rsidRDefault="00BA019E"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406E0D68" w14:textId="77777777" w:rsidR="00BA019E" w:rsidRPr="00E94C7E" w:rsidRDefault="00BA019E"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9052B3E"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658C8E8"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7204EE4"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23B20979"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143FE36D"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w:t>
            </w:r>
          </w:p>
        </w:tc>
        <w:tc>
          <w:tcPr>
            <w:tcW w:w="3016" w:type="dxa"/>
            <w:tcBorders>
              <w:top w:val="single" w:sz="4" w:space="0" w:color="auto"/>
              <w:left w:val="single" w:sz="4" w:space="0" w:color="auto"/>
              <w:bottom w:val="single" w:sz="4" w:space="0" w:color="auto"/>
              <w:right w:val="single" w:sz="4" w:space="0" w:color="auto"/>
            </w:tcBorders>
          </w:tcPr>
          <w:p w14:paraId="72047A14" w14:textId="77777777" w:rsidR="004533F0" w:rsidRPr="00E94C7E" w:rsidRDefault="004533F0" w:rsidP="004533F0">
            <w:pPr>
              <w:spacing w:after="0" w:line="240" w:lineRule="auto"/>
              <w:jc w:val="both"/>
              <w:rPr>
                <w:rFonts w:ascii="Arial" w:eastAsia="MS PGothic" w:hAnsi="Arial" w:cs="Arial"/>
                <w:bCs/>
                <w:sz w:val="24"/>
                <w:szCs w:val="24"/>
                <w:lang w:eastAsia="ru-RU"/>
              </w:rPr>
            </w:pPr>
            <w:r w:rsidRPr="00E94C7E">
              <w:rPr>
                <w:rFonts w:ascii="Arial" w:hAnsi="Arial" w:cs="Arial"/>
                <w:sz w:val="24"/>
                <w:szCs w:val="24"/>
              </w:rPr>
              <w:t>Интегратор(ы)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30CC34EC"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25170BB1"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0028437F"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r>
      <w:tr w:rsidR="004533F0" w:rsidRPr="00E94C7E" w14:paraId="2474C897"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0022327E"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4.1.</w:t>
            </w:r>
          </w:p>
        </w:tc>
        <w:tc>
          <w:tcPr>
            <w:tcW w:w="3016" w:type="dxa"/>
            <w:tcBorders>
              <w:top w:val="single" w:sz="4" w:space="0" w:color="auto"/>
              <w:left w:val="single" w:sz="4" w:space="0" w:color="auto"/>
              <w:bottom w:val="single" w:sz="4" w:space="0" w:color="auto"/>
              <w:right w:val="single" w:sz="4" w:space="0" w:color="auto"/>
            </w:tcBorders>
          </w:tcPr>
          <w:p w14:paraId="3AF7AADF"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4A62EF1A"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507B8240"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2D40A7DE"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r>
      <w:tr w:rsidR="004533F0" w:rsidRPr="00E94C7E" w14:paraId="23E8439A"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2F4013A3"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4.2.</w:t>
            </w:r>
          </w:p>
        </w:tc>
        <w:tc>
          <w:tcPr>
            <w:tcW w:w="3016" w:type="dxa"/>
            <w:tcBorders>
              <w:top w:val="single" w:sz="4" w:space="0" w:color="auto"/>
              <w:left w:val="single" w:sz="4" w:space="0" w:color="auto"/>
              <w:bottom w:val="single" w:sz="4" w:space="0" w:color="auto"/>
              <w:right w:val="single" w:sz="4" w:space="0" w:color="auto"/>
            </w:tcBorders>
          </w:tcPr>
          <w:p w14:paraId="483E1255"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1052109D"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37540052"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2C9D26DA"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r>
      <w:tr w:rsidR="004533F0" w:rsidRPr="00E94C7E" w14:paraId="1281A817"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20762C96"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70992E76"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3F985902"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529B6A2E"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2F45595A"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r>
      <w:tr w:rsidR="004533F0" w:rsidRPr="00E94C7E" w14:paraId="5EDB654D"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131A3E65" w14:textId="77777777" w:rsidR="004533F0" w:rsidRPr="00E94C7E" w:rsidRDefault="004533F0"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5.</w:t>
            </w:r>
          </w:p>
        </w:tc>
        <w:tc>
          <w:tcPr>
            <w:tcW w:w="3016" w:type="dxa"/>
            <w:tcBorders>
              <w:top w:val="single" w:sz="4" w:space="0" w:color="auto"/>
              <w:left w:val="single" w:sz="4" w:space="0" w:color="auto"/>
              <w:bottom w:val="single" w:sz="4" w:space="0" w:color="auto"/>
              <w:right w:val="single" w:sz="4" w:space="0" w:color="auto"/>
            </w:tcBorders>
          </w:tcPr>
          <w:p w14:paraId="70D85978"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Соисполнители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36ED33F3"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4EEC5B9"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72418E2"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28E730D9"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21CA1497" w14:textId="77777777" w:rsidR="004533F0" w:rsidRPr="00E94C7E" w:rsidRDefault="004533F0"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5.1.</w:t>
            </w:r>
          </w:p>
        </w:tc>
        <w:tc>
          <w:tcPr>
            <w:tcW w:w="3016" w:type="dxa"/>
            <w:tcBorders>
              <w:top w:val="single" w:sz="4" w:space="0" w:color="auto"/>
              <w:left w:val="single" w:sz="4" w:space="0" w:color="auto"/>
              <w:bottom w:val="single" w:sz="4" w:space="0" w:color="auto"/>
              <w:right w:val="single" w:sz="4" w:space="0" w:color="auto"/>
            </w:tcBorders>
          </w:tcPr>
          <w:p w14:paraId="6084A19F"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B393683"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CED330E"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2CC7667"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4A5BD45E"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4849D02B" w14:textId="77777777" w:rsidR="004533F0" w:rsidRPr="00E94C7E" w:rsidRDefault="004533F0"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lastRenderedPageBreak/>
              <w:t>5.2.</w:t>
            </w:r>
          </w:p>
        </w:tc>
        <w:tc>
          <w:tcPr>
            <w:tcW w:w="3016" w:type="dxa"/>
            <w:tcBorders>
              <w:top w:val="single" w:sz="4" w:space="0" w:color="auto"/>
              <w:left w:val="single" w:sz="4" w:space="0" w:color="auto"/>
              <w:bottom w:val="single" w:sz="4" w:space="0" w:color="auto"/>
              <w:right w:val="single" w:sz="4" w:space="0" w:color="auto"/>
            </w:tcBorders>
          </w:tcPr>
          <w:p w14:paraId="52C3EB92"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13113BC"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2CEE905"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6CE1080"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4C79108E"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3FEEFA22" w14:textId="77777777" w:rsidR="004533F0" w:rsidRPr="00E94C7E" w:rsidRDefault="004533F0"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4DFEB7FA"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FE4D28E"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86E582B"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C394781"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3CC299EF"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hideMark/>
          </w:tcPr>
          <w:p w14:paraId="5B7CF89E" w14:textId="77777777" w:rsidR="004533F0" w:rsidRPr="00E94C7E" w:rsidRDefault="004533F0"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w:t>
            </w:r>
          </w:p>
        </w:tc>
        <w:tc>
          <w:tcPr>
            <w:tcW w:w="3016" w:type="dxa"/>
            <w:tcBorders>
              <w:top w:val="single" w:sz="4" w:space="0" w:color="auto"/>
              <w:left w:val="single" w:sz="4" w:space="0" w:color="auto"/>
              <w:bottom w:val="single" w:sz="4" w:space="0" w:color="auto"/>
              <w:right w:val="single" w:sz="4" w:space="0" w:color="auto"/>
            </w:tcBorders>
            <w:hideMark/>
          </w:tcPr>
          <w:p w14:paraId="645AA7DA"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(продукт),</w:t>
            </w:r>
            <w:r w:rsidRPr="00E94C7E">
              <w:rPr>
                <w:rFonts w:ascii="Arial" w:hAnsi="Arial" w:cs="Arial"/>
                <w:sz w:val="24"/>
                <w:szCs w:val="24"/>
              </w:rPr>
              <w:t xml:space="preserve"> в том числе:</w:t>
            </w:r>
          </w:p>
        </w:tc>
        <w:tc>
          <w:tcPr>
            <w:tcW w:w="1866" w:type="dxa"/>
            <w:tcBorders>
              <w:top w:val="single" w:sz="4" w:space="0" w:color="auto"/>
              <w:left w:val="single" w:sz="4" w:space="0" w:color="auto"/>
              <w:bottom w:val="single" w:sz="4" w:space="0" w:color="auto"/>
              <w:right w:val="single" w:sz="4" w:space="0" w:color="auto"/>
            </w:tcBorders>
          </w:tcPr>
          <w:p w14:paraId="04E649F7"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1B02E33"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EE9071C"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4E3E7D90"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hideMark/>
          </w:tcPr>
          <w:p w14:paraId="10983AB9"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6.1.</w:t>
            </w:r>
          </w:p>
        </w:tc>
        <w:tc>
          <w:tcPr>
            <w:tcW w:w="3016" w:type="dxa"/>
            <w:tcBorders>
              <w:top w:val="single" w:sz="4" w:space="0" w:color="auto"/>
              <w:left w:val="single" w:sz="4" w:space="0" w:color="auto"/>
              <w:bottom w:val="single" w:sz="4" w:space="0" w:color="auto"/>
              <w:right w:val="single" w:sz="4" w:space="0" w:color="auto"/>
            </w:tcBorders>
          </w:tcPr>
          <w:p w14:paraId="3B1176F7"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280DBE92"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2549C8A"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3062821"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3D4F8DFB"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4E63D5A7"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6.2.</w:t>
            </w:r>
          </w:p>
        </w:tc>
        <w:tc>
          <w:tcPr>
            <w:tcW w:w="3016" w:type="dxa"/>
            <w:tcBorders>
              <w:top w:val="single" w:sz="4" w:space="0" w:color="auto"/>
              <w:left w:val="single" w:sz="4" w:space="0" w:color="auto"/>
              <w:bottom w:val="single" w:sz="4" w:space="0" w:color="auto"/>
              <w:right w:val="single" w:sz="4" w:space="0" w:color="auto"/>
            </w:tcBorders>
          </w:tcPr>
          <w:p w14:paraId="6708476D"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3A8FFAF"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565A34E"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736D328"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613D06A4"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hideMark/>
          </w:tcPr>
          <w:p w14:paraId="3006B7F7"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0CCC5A25"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16AB07FF"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A5E9136"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8F59AB5"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47052241"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7D34A933"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7.</w:t>
            </w:r>
          </w:p>
        </w:tc>
        <w:tc>
          <w:tcPr>
            <w:tcW w:w="3016" w:type="dxa"/>
            <w:tcBorders>
              <w:top w:val="single" w:sz="4" w:space="0" w:color="auto"/>
              <w:left w:val="single" w:sz="4" w:space="0" w:color="auto"/>
              <w:bottom w:val="single" w:sz="4" w:space="0" w:color="auto"/>
              <w:right w:val="single" w:sz="4" w:space="0" w:color="auto"/>
            </w:tcBorders>
          </w:tcPr>
          <w:p w14:paraId="684C11BF"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Интегратор(ы) (продукт), в том числе:</w:t>
            </w:r>
          </w:p>
        </w:tc>
        <w:tc>
          <w:tcPr>
            <w:tcW w:w="1866" w:type="dxa"/>
            <w:tcBorders>
              <w:top w:val="single" w:sz="4" w:space="0" w:color="auto"/>
              <w:left w:val="single" w:sz="4" w:space="0" w:color="auto"/>
              <w:bottom w:val="single" w:sz="4" w:space="0" w:color="auto"/>
              <w:right w:val="single" w:sz="4" w:space="0" w:color="auto"/>
            </w:tcBorders>
          </w:tcPr>
          <w:p w14:paraId="4951AEEB"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DB041BD"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DD6DDBB"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6F459637"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2AFFF0DB"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7.1.</w:t>
            </w:r>
          </w:p>
        </w:tc>
        <w:tc>
          <w:tcPr>
            <w:tcW w:w="3016" w:type="dxa"/>
            <w:tcBorders>
              <w:top w:val="single" w:sz="4" w:space="0" w:color="auto"/>
              <w:left w:val="single" w:sz="4" w:space="0" w:color="auto"/>
              <w:bottom w:val="single" w:sz="4" w:space="0" w:color="auto"/>
              <w:right w:val="single" w:sz="4" w:space="0" w:color="auto"/>
            </w:tcBorders>
          </w:tcPr>
          <w:p w14:paraId="37C7C1D9"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56475D5"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A09113E"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8E75F73"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725EF978"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5BA0BB35"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7.2.</w:t>
            </w:r>
          </w:p>
        </w:tc>
        <w:tc>
          <w:tcPr>
            <w:tcW w:w="3016" w:type="dxa"/>
            <w:tcBorders>
              <w:top w:val="single" w:sz="4" w:space="0" w:color="auto"/>
              <w:left w:val="single" w:sz="4" w:space="0" w:color="auto"/>
              <w:bottom w:val="single" w:sz="4" w:space="0" w:color="auto"/>
              <w:right w:val="single" w:sz="4" w:space="0" w:color="auto"/>
            </w:tcBorders>
          </w:tcPr>
          <w:p w14:paraId="403ACA94"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2A7A5FF1"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3BF61AA"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0128AAD"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570092C5"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40955CA4"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3D0FD6B8"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23AD3433"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6B85CD2"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9CDCB64"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04D38482"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hideMark/>
          </w:tcPr>
          <w:p w14:paraId="4C0B686E"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8.</w:t>
            </w:r>
          </w:p>
        </w:tc>
        <w:tc>
          <w:tcPr>
            <w:tcW w:w="3016" w:type="dxa"/>
            <w:tcBorders>
              <w:top w:val="single" w:sz="4" w:space="0" w:color="auto"/>
              <w:left w:val="single" w:sz="4" w:space="0" w:color="auto"/>
              <w:bottom w:val="single" w:sz="4" w:space="0" w:color="auto"/>
              <w:right w:val="single" w:sz="4" w:space="0" w:color="auto"/>
            </w:tcBorders>
            <w:hideMark/>
          </w:tcPr>
          <w:p w14:paraId="6CB22E22"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Капитальные затраты, в том числе:</w:t>
            </w:r>
          </w:p>
        </w:tc>
        <w:tc>
          <w:tcPr>
            <w:tcW w:w="1866" w:type="dxa"/>
            <w:tcBorders>
              <w:top w:val="single" w:sz="4" w:space="0" w:color="auto"/>
              <w:left w:val="single" w:sz="4" w:space="0" w:color="auto"/>
              <w:bottom w:val="single" w:sz="4" w:space="0" w:color="auto"/>
              <w:right w:val="single" w:sz="4" w:space="0" w:color="auto"/>
            </w:tcBorders>
          </w:tcPr>
          <w:p w14:paraId="0AA0B6F4"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29777FF"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7E344CF"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226CE643"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hideMark/>
          </w:tcPr>
          <w:p w14:paraId="418F1165"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8.1.</w:t>
            </w:r>
          </w:p>
        </w:tc>
        <w:tc>
          <w:tcPr>
            <w:tcW w:w="3016" w:type="dxa"/>
            <w:tcBorders>
              <w:top w:val="single" w:sz="4" w:space="0" w:color="auto"/>
              <w:left w:val="single" w:sz="4" w:space="0" w:color="auto"/>
              <w:bottom w:val="single" w:sz="4" w:space="0" w:color="auto"/>
              <w:right w:val="single" w:sz="4" w:space="0" w:color="auto"/>
            </w:tcBorders>
          </w:tcPr>
          <w:p w14:paraId="289B22F0"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2982375"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1952A48"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283B96A"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78EACFC2"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hideMark/>
          </w:tcPr>
          <w:p w14:paraId="46CA539C"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8.2.</w:t>
            </w:r>
          </w:p>
        </w:tc>
        <w:tc>
          <w:tcPr>
            <w:tcW w:w="3016" w:type="dxa"/>
            <w:tcBorders>
              <w:top w:val="single" w:sz="4" w:space="0" w:color="auto"/>
              <w:left w:val="single" w:sz="4" w:space="0" w:color="auto"/>
              <w:bottom w:val="single" w:sz="4" w:space="0" w:color="auto"/>
              <w:right w:val="single" w:sz="4" w:space="0" w:color="auto"/>
            </w:tcBorders>
          </w:tcPr>
          <w:p w14:paraId="5AF65525"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72D659A"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39F93C5"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BF4C9B3"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44EA7584"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hideMark/>
          </w:tcPr>
          <w:p w14:paraId="63314FDE"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75D1E45E"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1032D97F"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9CE8D9E"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41BADE1"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7B86AE2B" w14:textId="77777777" w:rsidTr="004533F0">
        <w:trPr>
          <w:trHeight w:val="211"/>
        </w:trPr>
        <w:tc>
          <w:tcPr>
            <w:tcW w:w="7900" w:type="dxa"/>
            <w:gridSpan w:val="4"/>
            <w:tcBorders>
              <w:top w:val="single" w:sz="4" w:space="0" w:color="auto"/>
              <w:left w:val="single" w:sz="4" w:space="0" w:color="auto"/>
              <w:bottom w:val="single" w:sz="4" w:space="0" w:color="auto"/>
              <w:right w:val="single" w:sz="4" w:space="0" w:color="auto"/>
            </w:tcBorders>
            <w:hideMark/>
          </w:tcPr>
          <w:p w14:paraId="71AB2E8E"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ИТОГО:</w:t>
            </w:r>
          </w:p>
        </w:tc>
        <w:tc>
          <w:tcPr>
            <w:tcW w:w="1598" w:type="dxa"/>
            <w:tcBorders>
              <w:top w:val="single" w:sz="4" w:space="0" w:color="auto"/>
              <w:left w:val="single" w:sz="4" w:space="0" w:color="auto"/>
              <w:bottom w:val="single" w:sz="4" w:space="0" w:color="auto"/>
              <w:right w:val="single" w:sz="4" w:space="0" w:color="auto"/>
            </w:tcBorders>
          </w:tcPr>
          <w:p w14:paraId="4F25E31D"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bl>
    <w:p w14:paraId="78D49144" w14:textId="77777777" w:rsidR="00444DFB" w:rsidRPr="00E94C7E" w:rsidRDefault="00444DFB" w:rsidP="00444DFB">
      <w:pPr>
        <w:suppressAutoHyphens/>
        <w:autoSpaceDE w:val="0"/>
        <w:autoSpaceDN w:val="0"/>
        <w:adjustRightInd w:val="0"/>
        <w:spacing w:after="0" w:line="240" w:lineRule="auto"/>
        <w:ind w:firstLine="567"/>
        <w:rPr>
          <w:rFonts w:ascii="Arial" w:eastAsia="SimSun" w:hAnsi="Arial" w:cs="Arial"/>
          <w:sz w:val="24"/>
          <w:szCs w:val="24"/>
          <w:lang w:eastAsia="zh-CN"/>
        </w:rPr>
      </w:pPr>
    </w:p>
    <w:p w14:paraId="0DD5E268" w14:textId="77777777" w:rsidR="00444DFB" w:rsidRPr="00E94C7E" w:rsidRDefault="00444DFB" w:rsidP="00444DFB">
      <w:pPr>
        <w:suppressAutoHyphens/>
        <w:autoSpaceDE w:val="0"/>
        <w:autoSpaceDN w:val="0"/>
        <w:adjustRightInd w:val="0"/>
        <w:spacing w:after="0" w:line="240" w:lineRule="auto"/>
        <w:ind w:firstLine="567"/>
        <w:rPr>
          <w:rFonts w:ascii="Arial" w:eastAsia="SimSun" w:hAnsi="Arial" w:cs="Arial"/>
          <w:sz w:val="24"/>
          <w:szCs w:val="24"/>
          <w:lang w:eastAsia="zh-CN"/>
        </w:rPr>
      </w:pPr>
      <w:r w:rsidRPr="00E94C7E">
        <w:rPr>
          <w:rFonts w:ascii="Arial" w:eastAsia="SimSun" w:hAnsi="Arial" w:cs="Arial"/>
          <w:sz w:val="24"/>
          <w:szCs w:val="24"/>
          <w:lang w:eastAsia="zh-CN"/>
        </w:rPr>
        <w:t>8. Смета из средств внебюджетного финансирования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016"/>
        <w:gridCol w:w="1866"/>
        <w:gridCol w:w="2156"/>
        <w:gridCol w:w="1598"/>
      </w:tblGrid>
      <w:tr w:rsidR="00A35CEF" w:rsidRPr="00E94C7E" w14:paraId="14CD8027" w14:textId="77777777" w:rsidTr="004533F0">
        <w:trPr>
          <w:trHeight w:val="131"/>
          <w:tblHeader/>
        </w:trPr>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5B5744"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2FC158"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color w:val="000000"/>
                <w:sz w:val="24"/>
                <w:szCs w:val="24"/>
              </w:rPr>
              <w:t>Наименование статьи расходов</w:t>
            </w: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190731" w14:textId="77777777" w:rsidR="00A35CEF" w:rsidRPr="00E94C7E" w:rsidRDefault="00A35CEF" w:rsidP="004533F0">
            <w:pPr>
              <w:spacing w:after="0" w:line="240" w:lineRule="auto"/>
              <w:ind w:right="-175"/>
              <w:jc w:val="both"/>
              <w:rPr>
                <w:rFonts w:ascii="Arial" w:hAnsi="Arial" w:cs="Arial"/>
                <w:sz w:val="24"/>
                <w:szCs w:val="24"/>
              </w:rPr>
            </w:pPr>
            <w:r w:rsidRPr="00E94C7E">
              <w:rPr>
                <w:rFonts w:ascii="Arial" w:hAnsi="Arial" w:cs="Arial"/>
                <w:sz w:val="24"/>
                <w:szCs w:val="24"/>
              </w:rPr>
              <w:t>Получатель средств</w:t>
            </w:r>
            <w:r w:rsidRPr="00E94C7E">
              <w:rPr>
                <w:rStyle w:val="ad"/>
                <w:rFonts w:ascii="Arial" w:hAnsi="Arial" w:cs="Arial"/>
                <w:sz w:val="24"/>
                <w:szCs w:val="24"/>
              </w:rPr>
              <w:t xml:space="preserve"> </w:t>
            </w:r>
          </w:p>
        </w:tc>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359B71"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Назначение</w:t>
            </w:r>
          </w:p>
        </w:tc>
        <w:tc>
          <w:tcPr>
            <w:tcW w:w="1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994A8A"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Сумма, руб.</w:t>
            </w:r>
          </w:p>
        </w:tc>
      </w:tr>
      <w:tr w:rsidR="00A35CEF" w:rsidRPr="00E94C7E" w14:paraId="2CBE2231" w14:textId="77777777" w:rsidTr="004533F0">
        <w:trPr>
          <w:trHeight w:val="179"/>
        </w:trPr>
        <w:tc>
          <w:tcPr>
            <w:tcW w:w="862" w:type="dxa"/>
            <w:tcBorders>
              <w:top w:val="single" w:sz="4" w:space="0" w:color="auto"/>
              <w:left w:val="single" w:sz="4" w:space="0" w:color="auto"/>
              <w:bottom w:val="single" w:sz="4" w:space="0" w:color="auto"/>
              <w:right w:val="single" w:sz="4" w:space="0" w:color="auto"/>
            </w:tcBorders>
            <w:hideMark/>
          </w:tcPr>
          <w:p w14:paraId="2ABA20ED"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w:t>
            </w:r>
          </w:p>
        </w:tc>
        <w:tc>
          <w:tcPr>
            <w:tcW w:w="3016" w:type="dxa"/>
            <w:tcBorders>
              <w:top w:val="single" w:sz="4" w:space="0" w:color="auto"/>
              <w:left w:val="single" w:sz="4" w:space="0" w:color="auto"/>
              <w:bottom w:val="single" w:sz="4" w:space="0" w:color="auto"/>
              <w:right w:val="single" w:sz="4" w:space="0" w:color="auto"/>
            </w:tcBorders>
            <w:hideMark/>
          </w:tcPr>
          <w:p w14:paraId="418DE5E3"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Фонд оплаты труда, в том числе:</w:t>
            </w:r>
          </w:p>
        </w:tc>
        <w:tc>
          <w:tcPr>
            <w:tcW w:w="1866" w:type="dxa"/>
            <w:tcBorders>
              <w:top w:val="single" w:sz="4" w:space="0" w:color="auto"/>
              <w:left w:val="single" w:sz="4" w:space="0" w:color="auto"/>
              <w:bottom w:val="single" w:sz="4" w:space="0" w:color="auto"/>
              <w:right w:val="single" w:sz="4" w:space="0" w:color="auto"/>
            </w:tcBorders>
          </w:tcPr>
          <w:p w14:paraId="7BB8FB5F"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290576A"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6762032"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52113D7D" w14:textId="77777777" w:rsidTr="004533F0">
        <w:trPr>
          <w:trHeight w:val="179"/>
        </w:trPr>
        <w:tc>
          <w:tcPr>
            <w:tcW w:w="862" w:type="dxa"/>
            <w:tcBorders>
              <w:top w:val="single" w:sz="4" w:space="0" w:color="auto"/>
              <w:left w:val="single" w:sz="4" w:space="0" w:color="auto"/>
              <w:bottom w:val="single" w:sz="4" w:space="0" w:color="auto"/>
              <w:right w:val="single" w:sz="4" w:space="0" w:color="auto"/>
            </w:tcBorders>
            <w:hideMark/>
          </w:tcPr>
          <w:p w14:paraId="15327E4E"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1.1.</w:t>
            </w:r>
          </w:p>
        </w:tc>
        <w:tc>
          <w:tcPr>
            <w:tcW w:w="3016" w:type="dxa"/>
            <w:tcBorders>
              <w:top w:val="single" w:sz="4" w:space="0" w:color="auto"/>
              <w:left w:val="single" w:sz="4" w:space="0" w:color="auto"/>
              <w:bottom w:val="single" w:sz="4" w:space="0" w:color="auto"/>
              <w:right w:val="single" w:sz="4" w:space="0" w:color="auto"/>
            </w:tcBorders>
          </w:tcPr>
          <w:p w14:paraId="4D243B45"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202A41B"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A5E51B6"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F718BE9"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2293A334" w14:textId="77777777" w:rsidTr="004533F0">
        <w:trPr>
          <w:trHeight w:val="179"/>
        </w:trPr>
        <w:tc>
          <w:tcPr>
            <w:tcW w:w="862" w:type="dxa"/>
            <w:tcBorders>
              <w:top w:val="single" w:sz="4" w:space="0" w:color="auto"/>
              <w:left w:val="single" w:sz="4" w:space="0" w:color="auto"/>
              <w:bottom w:val="single" w:sz="4" w:space="0" w:color="auto"/>
              <w:right w:val="single" w:sz="4" w:space="0" w:color="auto"/>
            </w:tcBorders>
            <w:hideMark/>
          </w:tcPr>
          <w:p w14:paraId="7A70C810"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1.2.</w:t>
            </w:r>
          </w:p>
        </w:tc>
        <w:tc>
          <w:tcPr>
            <w:tcW w:w="3016" w:type="dxa"/>
            <w:tcBorders>
              <w:top w:val="single" w:sz="4" w:space="0" w:color="auto"/>
              <w:left w:val="single" w:sz="4" w:space="0" w:color="auto"/>
              <w:bottom w:val="single" w:sz="4" w:space="0" w:color="auto"/>
              <w:right w:val="single" w:sz="4" w:space="0" w:color="auto"/>
            </w:tcBorders>
          </w:tcPr>
          <w:p w14:paraId="53B7FDFB"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4975CE0"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DD2DD4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D80002E"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75BE3BA3" w14:textId="77777777" w:rsidTr="004533F0">
        <w:trPr>
          <w:trHeight w:val="112"/>
        </w:trPr>
        <w:tc>
          <w:tcPr>
            <w:tcW w:w="862" w:type="dxa"/>
            <w:tcBorders>
              <w:top w:val="single" w:sz="4" w:space="0" w:color="auto"/>
              <w:left w:val="single" w:sz="4" w:space="0" w:color="auto"/>
              <w:bottom w:val="single" w:sz="4" w:space="0" w:color="auto"/>
              <w:right w:val="single" w:sz="4" w:space="0" w:color="auto"/>
            </w:tcBorders>
            <w:hideMark/>
          </w:tcPr>
          <w:p w14:paraId="14E8C81A"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4151487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656C25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96A8921"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71B84B0"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6226B867"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hideMark/>
          </w:tcPr>
          <w:p w14:paraId="1E02C50B"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w:t>
            </w:r>
          </w:p>
        </w:tc>
        <w:tc>
          <w:tcPr>
            <w:tcW w:w="3016" w:type="dxa"/>
            <w:tcBorders>
              <w:top w:val="single" w:sz="4" w:space="0" w:color="auto"/>
              <w:left w:val="single" w:sz="4" w:space="0" w:color="auto"/>
              <w:bottom w:val="single" w:sz="4" w:space="0" w:color="auto"/>
              <w:right w:val="single" w:sz="4" w:space="0" w:color="auto"/>
            </w:tcBorders>
            <w:hideMark/>
          </w:tcPr>
          <w:p w14:paraId="6B4DEEF7" w14:textId="77777777" w:rsidR="00A35CEF" w:rsidRPr="00E94C7E" w:rsidRDefault="00A35CEF" w:rsidP="004533F0">
            <w:pPr>
              <w:spacing w:after="0" w:line="240" w:lineRule="auto"/>
              <w:jc w:val="both"/>
              <w:rPr>
                <w:rFonts w:ascii="Arial" w:hAnsi="Arial" w:cs="Arial"/>
                <w:bCs/>
                <w:sz w:val="24"/>
                <w:szCs w:val="24"/>
              </w:rPr>
            </w:pPr>
            <w:r w:rsidRPr="00E94C7E">
              <w:rPr>
                <w:rFonts w:ascii="Arial" w:hAnsi="Arial" w:cs="Arial"/>
                <w:bCs/>
                <w:sz w:val="24"/>
                <w:szCs w:val="24"/>
              </w:rPr>
              <w:t>Накладные расходы, в том числе:</w:t>
            </w:r>
          </w:p>
        </w:tc>
        <w:tc>
          <w:tcPr>
            <w:tcW w:w="1866" w:type="dxa"/>
            <w:tcBorders>
              <w:top w:val="single" w:sz="4" w:space="0" w:color="auto"/>
              <w:left w:val="single" w:sz="4" w:space="0" w:color="auto"/>
              <w:bottom w:val="single" w:sz="4" w:space="0" w:color="auto"/>
              <w:right w:val="single" w:sz="4" w:space="0" w:color="auto"/>
            </w:tcBorders>
          </w:tcPr>
          <w:p w14:paraId="27D56DDF"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1E4CC7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184E3E0"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21588D31"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027D31D2"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2.1.</w:t>
            </w:r>
          </w:p>
        </w:tc>
        <w:tc>
          <w:tcPr>
            <w:tcW w:w="3016" w:type="dxa"/>
            <w:tcBorders>
              <w:top w:val="single" w:sz="4" w:space="0" w:color="auto"/>
              <w:left w:val="single" w:sz="4" w:space="0" w:color="auto"/>
              <w:bottom w:val="single" w:sz="4" w:space="0" w:color="auto"/>
              <w:right w:val="single" w:sz="4" w:space="0" w:color="auto"/>
            </w:tcBorders>
          </w:tcPr>
          <w:p w14:paraId="17ED0189"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A6099BE"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6F70EF9"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F065786"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5A464DCD"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5D2D5EA6"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2.2.</w:t>
            </w:r>
          </w:p>
        </w:tc>
        <w:tc>
          <w:tcPr>
            <w:tcW w:w="3016" w:type="dxa"/>
            <w:tcBorders>
              <w:top w:val="single" w:sz="4" w:space="0" w:color="auto"/>
              <w:left w:val="single" w:sz="4" w:space="0" w:color="auto"/>
              <w:bottom w:val="single" w:sz="4" w:space="0" w:color="auto"/>
              <w:right w:val="single" w:sz="4" w:space="0" w:color="auto"/>
            </w:tcBorders>
          </w:tcPr>
          <w:p w14:paraId="3094FBF2"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E922D22"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8DA505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A49BF8C"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72D8564A"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5623998C"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2EC6752A"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E8995EA"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F48FAB0"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DC6131F"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113EE7C5"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70734067"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w:t>
            </w:r>
          </w:p>
        </w:tc>
        <w:tc>
          <w:tcPr>
            <w:tcW w:w="3016" w:type="dxa"/>
            <w:tcBorders>
              <w:top w:val="single" w:sz="4" w:space="0" w:color="auto"/>
              <w:left w:val="single" w:sz="4" w:space="0" w:color="auto"/>
              <w:bottom w:val="single" w:sz="4" w:space="0" w:color="auto"/>
              <w:right w:val="single" w:sz="4" w:space="0" w:color="auto"/>
            </w:tcBorders>
          </w:tcPr>
          <w:p w14:paraId="107AA270" w14:textId="77777777" w:rsidR="00A35CEF" w:rsidRPr="00E94C7E" w:rsidRDefault="00A35CEF" w:rsidP="004533F0">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4BB64F45"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C0BE6D4"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FA327E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339FDB72"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354E270A"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3.1.</w:t>
            </w:r>
          </w:p>
        </w:tc>
        <w:tc>
          <w:tcPr>
            <w:tcW w:w="3016" w:type="dxa"/>
            <w:tcBorders>
              <w:top w:val="single" w:sz="4" w:space="0" w:color="auto"/>
              <w:left w:val="single" w:sz="4" w:space="0" w:color="auto"/>
              <w:bottom w:val="single" w:sz="4" w:space="0" w:color="auto"/>
              <w:right w:val="single" w:sz="4" w:space="0" w:color="auto"/>
            </w:tcBorders>
          </w:tcPr>
          <w:p w14:paraId="123C867F"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7008423"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9DA0FE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DA1CF71"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1276DEA2"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16B28380"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3.2.</w:t>
            </w:r>
          </w:p>
        </w:tc>
        <w:tc>
          <w:tcPr>
            <w:tcW w:w="3016" w:type="dxa"/>
            <w:tcBorders>
              <w:top w:val="single" w:sz="4" w:space="0" w:color="auto"/>
              <w:left w:val="single" w:sz="4" w:space="0" w:color="auto"/>
              <w:bottom w:val="single" w:sz="4" w:space="0" w:color="auto"/>
              <w:right w:val="single" w:sz="4" w:space="0" w:color="auto"/>
            </w:tcBorders>
          </w:tcPr>
          <w:p w14:paraId="596B8C3B"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DEF9F42"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CBD6910"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9746C9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7922325B"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7547B767"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5B53E05B"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BD2D94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2E73B70"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BDFF0B6"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45094188"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2FF2CEC3"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w:t>
            </w:r>
          </w:p>
        </w:tc>
        <w:tc>
          <w:tcPr>
            <w:tcW w:w="3016" w:type="dxa"/>
            <w:tcBorders>
              <w:top w:val="single" w:sz="4" w:space="0" w:color="auto"/>
              <w:left w:val="single" w:sz="4" w:space="0" w:color="auto"/>
              <w:bottom w:val="single" w:sz="4" w:space="0" w:color="auto"/>
              <w:right w:val="single" w:sz="4" w:space="0" w:color="auto"/>
            </w:tcBorders>
          </w:tcPr>
          <w:p w14:paraId="10F2D281"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Интегратор(ы)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4E82532A"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78BD43DA"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0FE0FAFC"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r>
      <w:tr w:rsidR="00A35CEF" w:rsidRPr="00E94C7E" w14:paraId="1912FA63"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0F23C9CA"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4.1.</w:t>
            </w:r>
          </w:p>
        </w:tc>
        <w:tc>
          <w:tcPr>
            <w:tcW w:w="3016" w:type="dxa"/>
            <w:tcBorders>
              <w:top w:val="single" w:sz="4" w:space="0" w:color="auto"/>
              <w:left w:val="single" w:sz="4" w:space="0" w:color="auto"/>
              <w:bottom w:val="single" w:sz="4" w:space="0" w:color="auto"/>
              <w:right w:val="single" w:sz="4" w:space="0" w:color="auto"/>
            </w:tcBorders>
          </w:tcPr>
          <w:p w14:paraId="6B00F384"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1E8B0471"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563635B2"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78B6D4EA"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r>
      <w:tr w:rsidR="00A35CEF" w:rsidRPr="00E94C7E" w14:paraId="565B8621"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081C78AB"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4.2.</w:t>
            </w:r>
          </w:p>
        </w:tc>
        <w:tc>
          <w:tcPr>
            <w:tcW w:w="3016" w:type="dxa"/>
            <w:tcBorders>
              <w:top w:val="single" w:sz="4" w:space="0" w:color="auto"/>
              <w:left w:val="single" w:sz="4" w:space="0" w:color="auto"/>
              <w:bottom w:val="single" w:sz="4" w:space="0" w:color="auto"/>
              <w:right w:val="single" w:sz="4" w:space="0" w:color="auto"/>
            </w:tcBorders>
          </w:tcPr>
          <w:p w14:paraId="474DDD49"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112F16F5"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56907BE3"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7FED86DB"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r>
      <w:tr w:rsidR="00A35CEF" w:rsidRPr="00E94C7E" w14:paraId="030A2950"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10358286"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6FDCFCAF"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0BD6B3A6"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46B69456"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65658773"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r>
      <w:tr w:rsidR="00A35CEF" w:rsidRPr="00E94C7E" w14:paraId="4651D7D7"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37DF9012" w14:textId="77777777" w:rsidR="00A35CEF" w:rsidRPr="00E94C7E" w:rsidRDefault="00A35CEF"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5.</w:t>
            </w:r>
          </w:p>
        </w:tc>
        <w:tc>
          <w:tcPr>
            <w:tcW w:w="3016" w:type="dxa"/>
            <w:tcBorders>
              <w:top w:val="single" w:sz="4" w:space="0" w:color="auto"/>
              <w:left w:val="single" w:sz="4" w:space="0" w:color="auto"/>
              <w:bottom w:val="single" w:sz="4" w:space="0" w:color="auto"/>
              <w:right w:val="single" w:sz="4" w:space="0" w:color="auto"/>
            </w:tcBorders>
          </w:tcPr>
          <w:p w14:paraId="16A6CA40" w14:textId="77777777" w:rsidR="00A35CEF" w:rsidRPr="00E94C7E" w:rsidRDefault="00A35CEF" w:rsidP="004533F0">
            <w:pPr>
              <w:spacing w:after="0" w:line="240" w:lineRule="auto"/>
              <w:jc w:val="both"/>
              <w:rPr>
                <w:rFonts w:ascii="Arial" w:hAnsi="Arial" w:cs="Arial"/>
                <w:bCs/>
                <w:sz w:val="24"/>
                <w:szCs w:val="24"/>
              </w:rPr>
            </w:pPr>
            <w:r w:rsidRPr="00E94C7E">
              <w:rPr>
                <w:rFonts w:ascii="Arial" w:hAnsi="Arial" w:cs="Arial"/>
                <w:bCs/>
                <w:sz w:val="24"/>
                <w:szCs w:val="24"/>
              </w:rPr>
              <w:t>Соисполнители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17A9BD36"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5CC90CA"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3DB7CDB"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2CE7D417"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4CD23DBA" w14:textId="77777777" w:rsidR="00A35CEF" w:rsidRPr="00E94C7E" w:rsidRDefault="00A35CEF"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5.1.</w:t>
            </w:r>
          </w:p>
        </w:tc>
        <w:tc>
          <w:tcPr>
            <w:tcW w:w="3016" w:type="dxa"/>
            <w:tcBorders>
              <w:top w:val="single" w:sz="4" w:space="0" w:color="auto"/>
              <w:left w:val="single" w:sz="4" w:space="0" w:color="auto"/>
              <w:bottom w:val="single" w:sz="4" w:space="0" w:color="auto"/>
              <w:right w:val="single" w:sz="4" w:space="0" w:color="auto"/>
            </w:tcBorders>
          </w:tcPr>
          <w:p w14:paraId="3896F49E"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12332865"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FA159BF"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BFCD0EB"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7D983F18"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54C02EA0" w14:textId="77777777" w:rsidR="00A35CEF" w:rsidRPr="00E94C7E" w:rsidRDefault="00A35CEF"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lastRenderedPageBreak/>
              <w:t>5.2.</w:t>
            </w:r>
          </w:p>
        </w:tc>
        <w:tc>
          <w:tcPr>
            <w:tcW w:w="3016" w:type="dxa"/>
            <w:tcBorders>
              <w:top w:val="single" w:sz="4" w:space="0" w:color="auto"/>
              <w:left w:val="single" w:sz="4" w:space="0" w:color="auto"/>
              <w:bottom w:val="single" w:sz="4" w:space="0" w:color="auto"/>
              <w:right w:val="single" w:sz="4" w:space="0" w:color="auto"/>
            </w:tcBorders>
          </w:tcPr>
          <w:p w14:paraId="6BC999C6"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01D1F1E"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83F81CF"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763E014"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2D681AC2"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54B98822" w14:textId="77777777" w:rsidR="00A35CEF" w:rsidRPr="00E94C7E" w:rsidRDefault="00A35CEF"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6CA86979"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13E3411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044EC32"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F25EFAA"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3D0984C9"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hideMark/>
          </w:tcPr>
          <w:p w14:paraId="0DD761B1" w14:textId="77777777" w:rsidR="00A35CEF" w:rsidRPr="00E94C7E" w:rsidRDefault="00A35CEF"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w:t>
            </w:r>
          </w:p>
        </w:tc>
        <w:tc>
          <w:tcPr>
            <w:tcW w:w="3016" w:type="dxa"/>
            <w:tcBorders>
              <w:top w:val="single" w:sz="4" w:space="0" w:color="auto"/>
              <w:left w:val="single" w:sz="4" w:space="0" w:color="auto"/>
              <w:bottom w:val="single" w:sz="4" w:space="0" w:color="auto"/>
              <w:right w:val="single" w:sz="4" w:space="0" w:color="auto"/>
            </w:tcBorders>
            <w:hideMark/>
          </w:tcPr>
          <w:p w14:paraId="1ACB7548" w14:textId="77777777" w:rsidR="00A35CEF" w:rsidRPr="00E94C7E" w:rsidRDefault="00A35CEF" w:rsidP="004533F0">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(продукт),</w:t>
            </w:r>
            <w:r w:rsidRPr="00E94C7E">
              <w:rPr>
                <w:rFonts w:ascii="Arial" w:hAnsi="Arial" w:cs="Arial"/>
                <w:sz w:val="24"/>
                <w:szCs w:val="24"/>
              </w:rPr>
              <w:t xml:space="preserve"> в том числе:</w:t>
            </w:r>
          </w:p>
        </w:tc>
        <w:tc>
          <w:tcPr>
            <w:tcW w:w="1866" w:type="dxa"/>
            <w:tcBorders>
              <w:top w:val="single" w:sz="4" w:space="0" w:color="auto"/>
              <w:left w:val="single" w:sz="4" w:space="0" w:color="auto"/>
              <w:bottom w:val="single" w:sz="4" w:space="0" w:color="auto"/>
              <w:right w:val="single" w:sz="4" w:space="0" w:color="auto"/>
            </w:tcBorders>
          </w:tcPr>
          <w:p w14:paraId="0A5F048E"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A3E744E"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900C16E"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32FAF37C"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hideMark/>
          </w:tcPr>
          <w:p w14:paraId="3137D51C"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6.1.</w:t>
            </w:r>
          </w:p>
        </w:tc>
        <w:tc>
          <w:tcPr>
            <w:tcW w:w="3016" w:type="dxa"/>
            <w:tcBorders>
              <w:top w:val="single" w:sz="4" w:space="0" w:color="auto"/>
              <w:left w:val="single" w:sz="4" w:space="0" w:color="auto"/>
              <w:bottom w:val="single" w:sz="4" w:space="0" w:color="auto"/>
              <w:right w:val="single" w:sz="4" w:space="0" w:color="auto"/>
            </w:tcBorders>
          </w:tcPr>
          <w:p w14:paraId="45F74E97"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B8ED245"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1256B9E"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39E8256"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151B31E3"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605BB882"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6.2.</w:t>
            </w:r>
          </w:p>
        </w:tc>
        <w:tc>
          <w:tcPr>
            <w:tcW w:w="3016" w:type="dxa"/>
            <w:tcBorders>
              <w:top w:val="single" w:sz="4" w:space="0" w:color="auto"/>
              <w:left w:val="single" w:sz="4" w:space="0" w:color="auto"/>
              <w:bottom w:val="single" w:sz="4" w:space="0" w:color="auto"/>
              <w:right w:val="single" w:sz="4" w:space="0" w:color="auto"/>
            </w:tcBorders>
          </w:tcPr>
          <w:p w14:paraId="39C2329C"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A1C6D46"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F991821"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F3F93F1"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1C018423"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hideMark/>
          </w:tcPr>
          <w:p w14:paraId="4F5580D2"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1E3BCA57"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6CE1B1B"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BF2E127"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FB4893C"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63A5CFE9"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0136F52E"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7.</w:t>
            </w:r>
          </w:p>
        </w:tc>
        <w:tc>
          <w:tcPr>
            <w:tcW w:w="3016" w:type="dxa"/>
            <w:tcBorders>
              <w:top w:val="single" w:sz="4" w:space="0" w:color="auto"/>
              <w:left w:val="single" w:sz="4" w:space="0" w:color="auto"/>
              <w:bottom w:val="single" w:sz="4" w:space="0" w:color="auto"/>
              <w:right w:val="single" w:sz="4" w:space="0" w:color="auto"/>
            </w:tcBorders>
          </w:tcPr>
          <w:p w14:paraId="34689D9C" w14:textId="77777777" w:rsidR="00A35CEF" w:rsidRPr="00E94C7E" w:rsidRDefault="00A35CEF" w:rsidP="004533F0">
            <w:pPr>
              <w:spacing w:after="0" w:line="240" w:lineRule="auto"/>
              <w:jc w:val="both"/>
              <w:rPr>
                <w:rFonts w:ascii="Arial" w:hAnsi="Arial" w:cs="Arial"/>
                <w:bCs/>
                <w:sz w:val="24"/>
                <w:szCs w:val="24"/>
              </w:rPr>
            </w:pPr>
            <w:r w:rsidRPr="00E94C7E">
              <w:rPr>
                <w:rFonts w:ascii="Arial" w:hAnsi="Arial" w:cs="Arial"/>
                <w:bCs/>
                <w:sz w:val="24"/>
                <w:szCs w:val="24"/>
              </w:rPr>
              <w:t>Интегратор(ы) (продукт), в том числе:</w:t>
            </w:r>
          </w:p>
        </w:tc>
        <w:tc>
          <w:tcPr>
            <w:tcW w:w="1866" w:type="dxa"/>
            <w:tcBorders>
              <w:top w:val="single" w:sz="4" w:space="0" w:color="auto"/>
              <w:left w:val="single" w:sz="4" w:space="0" w:color="auto"/>
              <w:bottom w:val="single" w:sz="4" w:space="0" w:color="auto"/>
              <w:right w:val="single" w:sz="4" w:space="0" w:color="auto"/>
            </w:tcBorders>
          </w:tcPr>
          <w:p w14:paraId="2C73307B"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A17B69C"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AC571A6"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521EFD56"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6B25F8FB"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7.1.</w:t>
            </w:r>
          </w:p>
        </w:tc>
        <w:tc>
          <w:tcPr>
            <w:tcW w:w="3016" w:type="dxa"/>
            <w:tcBorders>
              <w:top w:val="single" w:sz="4" w:space="0" w:color="auto"/>
              <w:left w:val="single" w:sz="4" w:space="0" w:color="auto"/>
              <w:bottom w:val="single" w:sz="4" w:space="0" w:color="auto"/>
              <w:right w:val="single" w:sz="4" w:space="0" w:color="auto"/>
            </w:tcBorders>
          </w:tcPr>
          <w:p w14:paraId="2ACD9F22"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2D5EAF33"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473F4D2"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F83E619"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731CFF91"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09E9A530"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7.2.</w:t>
            </w:r>
          </w:p>
        </w:tc>
        <w:tc>
          <w:tcPr>
            <w:tcW w:w="3016" w:type="dxa"/>
            <w:tcBorders>
              <w:top w:val="single" w:sz="4" w:space="0" w:color="auto"/>
              <w:left w:val="single" w:sz="4" w:space="0" w:color="auto"/>
              <w:bottom w:val="single" w:sz="4" w:space="0" w:color="auto"/>
              <w:right w:val="single" w:sz="4" w:space="0" w:color="auto"/>
            </w:tcBorders>
          </w:tcPr>
          <w:p w14:paraId="6372C6DA"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5437DA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9391F94"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F7D406A"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300CFAD2"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3A854E72"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271F2D21"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21309E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F70B91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27A7CA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1F73B4EE"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hideMark/>
          </w:tcPr>
          <w:p w14:paraId="7CFF1032"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8.</w:t>
            </w:r>
          </w:p>
        </w:tc>
        <w:tc>
          <w:tcPr>
            <w:tcW w:w="3016" w:type="dxa"/>
            <w:tcBorders>
              <w:top w:val="single" w:sz="4" w:space="0" w:color="auto"/>
              <w:left w:val="single" w:sz="4" w:space="0" w:color="auto"/>
              <w:bottom w:val="single" w:sz="4" w:space="0" w:color="auto"/>
              <w:right w:val="single" w:sz="4" w:space="0" w:color="auto"/>
            </w:tcBorders>
            <w:hideMark/>
          </w:tcPr>
          <w:p w14:paraId="601D5110" w14:textId="77777777" w:rsidR="00A35CEF" w:rsidRPr="00E94C7E" w:rsidRDefault="00A35CEF" w:rsidP="004533F0">
            <w:pPr>
              <w:spacing w:after="0" w:line="240" w:lineRule="auto"/>
              <w:jc w:val="both"/>
              <w:rPr>
                <w:rFonts w:ascii="Arial" w:hAnsi="Arial" w:cs="Arial"/>
                <w:bCs/>
                <w:sz w:val="24"/>
                <w:szCs w:val="24"/>
              </w:rPr>
            </w:pPr>
            <w:r w:rsidRPr="00E94C7E">
              <w:rPr>
                <w:rFonts w:ascii="Arial" w:hAnsi="Arial" w:cs="Arial"/>
                <w:bCs/>
                <w:sz w:val="24"/>
                <w:szCs w:val="24"/>
              </w:rPr>
              <w:t>Капитальные затраты, в том числе:</w:t>
            </w:r>
          </w:p>
        </w:tc>
        <w:tc>
          <w:tcPr>
            <w:tcW w:w="1866" w:type="dxa"/>
            <w:tcBorders>
              <w:top w:val="single" w:sz="4" w:space="0" w:color="auto"/>
              <w:left w:val="single" w:sz="4" w:space="0" w:color="auto"/>
              <w:bottom w:val="single" w:sz="4" w:space="0" w:color="auto"/>
              <w:right w:val="single" w:sz="4" w:space="0" w:color="auto"/>
            </w:tcBorders>
          </w:tcPr>
          <w:p w14:paraId="5FBBB93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FBE3E9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074E4A1"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74611D3A"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hideMark/>
          </w:tcPr>
          <w:p w14:paraId="34F0CA08"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8.1.</w:t>
            </w:r>
          </w:p>
        </w:tc>
        <w:tc>
          <w:tcPr>
            <w:tcW w:w="3016" w:type="dxa"/>
            <w:tcBorders>
              <w:top w:val="single" w:sz="4" w:space="0" w:color="auto"/>
              <w:left w:val="single" w:sz="4" w:space="0" w:color="auto"/>
              <w:bottom w:val="single" w:sz="4" w:space="0" w:color="auto"/>
              <w:right w:val="single" w:sz="4" w:space="0" w:color="auto"/>
            </w:tcBorders>
          </w:tcPr>
          <w:p w14:paraId="14836366"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F88EAA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29ED96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307269C"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4B03D091"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hideMark/>
          </w:tcPr>
          <w:p w14:paraId="4CAB278A"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8.2.</w:t>
            </w:r>
          </w:p>
        </w:tc>
        <w:tc>
          <w:tcPr>
            <w:tcW w:w="3016" w:type="dxa"/>
            <w:tcBorders>
              <w:top w:val="single" w:sz="4" w:space="0" w:color="auto"/>
              <w:left w:val="single" w:sz="4" w:space="0" w:color="auto"/>
              <w:bottom w:val="single" w:sz="4" w:space="0" w:color="auto"/>
              <w:right w:val="single" w:sz="4" w:space="0" w:color="auto"/>
            </w:tcBorders>
          </w:tcPr>
          <w:p w14:paraId="5D18C182"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19C4730B"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07E262B"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28B09C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7C2749A7"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hideMark/>
          </w:tcPr>
          <w:p w14:paraId="6C65355F"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01BD7088"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B92BDF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78F6FA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4BC0562"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28F8194B"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0A418FB2"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9.</w:t>
            </w:r>
          </w:p>
        </w:tc>
        <w:tc>
          <w:tcPr>
            <w:tcW w:w="3016" w:type="dxa"/>
            <w:tcBorders>
              <w:top w:val="single" w:sz="4" w:space="0" w:color="auto"/>
              <w:left w:val="single" w:sz="4" w:space="0" w:color="auto"/>
              <w:bottom w:val="single" w:sz="4" w:space="0" w:color="auto"/>
              <w:right w:val="single" w:sz="4" w:space="0" w:color="auto"/>
            </w:tcBorders>
          </w:tcPr>
          <w:p w14:paraId="1032553E"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eastAsia="ru-RU"/>
              </w:rPr>
              <w:t>Расходы, компенсированные Разработчиком продукта, в том числе:</w:t>
            </w:r>
          </w:p>
        </w:tc>
        <w:tc>
          <w:tcPr>
            <w:tcW w:w="1866" w:type="dxa"/>
            <w:tcBorders>
              <w:top w:val="single" w:sz="4" w:space="0" w:color="auto"/>
              <w:left w:val="single" w:sz="4" w:space="0" w:color="auto"/>
              <w:bottom w:val="single" w:sz="4" w:space="0" w:color="auto"/>
              <w:right w:val="single" w:sz="4" w:space="0" w:color="auto"/>
            </w:tcBorders>
          </w:tcPr>
          <w:p w14:paraId="75FCDA20" w14:textId="77777777" w:rsidR="00A35CEF" w:rsidRPr="00E94C7E" w:rsidRDefault="00A35CEF" w:rsidP="004533F0">
            <w:pPr>
              <w:spacing w:after="0" w:line="240" w:lineRule="auto"/>
              <w:jc w:val="both"/>
              <w:rPr>
                <w:rFonts w:ascii="Arial" w:eastAsia="MS PGothic" w:hAnsi="Arial" w:cs="Arial"/>
                <w:bCs/>
                <w:i/>
                <w:iCs/>
                <w:sz w:val="24"/>
                <w:szCs w:val="24"/>
                <w:lang w:val="en-US" w:eastAsia="ru-RU"/>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048FD15"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B21C10F"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r>
      <w:tr w:rsidR="00A35CEF" w:rsidRPr="00E94C7E" w14:paraId="3DD21AB1"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50EF26FB"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9.1.</w:t>
            </w:r>
          </w:p>
        </w:tc>
        <w:tc>
          <w:tcPr>
            <w:tcW w:w="3016" w:type="dxa"/>
            <w:tcBorders>
              <w:top w:val="single" w:sz="4" w:space="0" w:color="auto"/>
              <w:left w:val="single" w:sz="4" w:space="0" w:color="auto"/>
              <w:bottom w:val="single" w:sz="4" w:space="0" w:color="auto"/>
              <w:right w:val="single" w:sz="4" w:space="0" w:color="auto"/>
            </w:tcBorders>
          </w:tcPr>
          <w:p w14:paraId="01B7467D"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F17D65D"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087AD65"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013AC9E"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r>
      <w:tr w:rsidR="00A35CEF" w:rsidRPr="00E94C7E" w14:paraId="2C8B1937"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4056CFE4"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9.2.</w:t>
            </w:r>
          </w:p>
        </w:tc>
        <w:tc>
          <w:tcPr>
            <w:tcW w:w="3016" w:type="dxa"/>
            <w:tcBorders>
              <w:top w:val="single" w:sz="4" w:space="0" w:color="auto"/>
              <w:left w:val="single" w:sz="4" w:space="0" w:color="auto"/>
              <w:bottom w:val="single" w:sz="4" w:space="0" w:color="auto"/>
              <w:right w:val="single" w:sz="4" w:space="0" w:color="auto"/>
            </w:tcBorders>
          </w:tcPr>
          <w:p w14:paraId="5D7244A1"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3BFB66C"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CC61038"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5691D06"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r>
      <w:tr w:rsidR="00A35CEF" w:rsidRPr="00E94C7E" w14:paraId="61EFA764"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6F5328FF"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6458AC8E"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8E0AF69"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EB6113C"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9BFE637"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r>
      <w:tr w:rsidR="00A35CEF" w:rsidRPr="00E94C7E" w14:paraId="42C01CF6" w14:textId="77777777" w:rsidTr="004533F0">
        <w:trPr>
          <w:trHeight w:val="211"/>
        </w:trPr>
        <w:tc>
          <w:tcPr>
            <w:tcW w:w="7900" w:type="dxa"/>
            <w:gridSpan w:val="4"/>
            <w:tcBorders>
              <w:top w:val="single" w:sz="4" w:space="0" w:color="auto"/>
              <w:left w:val="single" w:sz="4" w:space="0" w:color="auto"/>
              <w:bottom w:val="single" w:sz="4" w:space="0" w:color="auto"/>
              <w:right w:val="single" w:sz="4" w:space="0" w:color="auto"/>
            </w:tcBorders>
            <w:hideMark/>
          </w:tcPr>
          <w:p w14:paraId="41F5983F"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ИТОГО:</w:t>
            </w:r>
          </w:p>
        </w:tc>
        <w:tc>
          <w:tcPr>
            <w:tcW w:w="1598" w:type="dxa"/>
            <w:tcBorders>
              <w:top w:val="single" w:sz="4" w:space="0" w:color="auto"/>
              <w:left w:val="single" w:sz="4" w:space="0" w:color="auto"/>
              <w:bottom w:val="single" w:sz="4" w:space="0" w:color="auto"/>
              <w:right w:val="single" w:sz="4" w:space="0" w:color="auto"/>
            </w:tcBorders>
          </w:tcPr>
          <w:p w14:paraId="05DE7877"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bl>
    <w:p w14:paraId="5F23D7E4" w14:textId="77777777" w:rsidR="00444DFB" w:rsidRPr="00E94C7E" w:rsidRDefault="00444DFB" w:rsidP="00444DFB">
      <w:pPr>
        <w:suppressAutoHyphens/>
        <w:autoSpaceDE w:val="0"/>
        <w:autoSpaceDN w:val="0"/>
        <w:adjustRightInd w:val="0"/>
        <w:spacing w:after="0" w:line="240" w:lineRule="auto"/>
        <w:rPr>
          <w:rFonts w:ascii="Arial" w:eastAsia="SimSun" w:hAnsi="Arial" w:cs="Arial"/>
          <w:sz w:val="24"/>
          <w:szCs w:val="24"/>
          <w:lang w:eastAsia="zh-CN"/>
        </w:rPr>
      </w:pPr>
    </w:p>
    <w:p w14:paraId="7D1E2D73" w14:textId="77777777" w:rsidR="00444DFB" w:rsidRPr="00E94C7E" w:rsidRDefault="00A35CEF" w:rsidP="00A35CEF">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b/>
          <w:sz w:val="24"/>
          <w:szCs w:val="24"/>
          <w:lang w:eastAsia="zh-CN"/>
        </w:rPr>
        <w:t>Подписи Сторон:</w:t>
      </w:r>
    </w:p>
    <w:tbl>
      <w:tblPr>
        <w:tblW w:w="9776" w:type="dxa"/>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364"/>
        <w:gridCol w:w="1876"/>
        <w:gridCol w:w="385"/>
        <w:gridCol w:w="1862"/>
        <w:gridCol w:w="511"/>
        <w:gridCol w:w="216"/>
        <w:gridCol w:w="1893"/>
        <w:gridCol w:w="369"/>
        <w:gridCol w:w="1829"/>
        <w:gridCol w:w="471"/>
      </w:tblGrid>
      <w:tr w:rsidR="00A35CEF" w:rsidRPr="00E94C7E" w14:paraId="25BF5B19" w14:textId="77777777" w:rsidTr="004533F0">
        <w:tc>
          <w:tcPr>
            <w:tcW w:w="364" w:type="dxa"/>
            <w:tcBorders>
              <w:top w:val="single" w:sz="4" w:space="0" w:color="auto"/>
              <w:left w:val="single" w:sz="4" w:space="0" w:color="auto"/>
              <w:bottom w:val="single" w:sz="4" w:space="0" w:color="auto"/>
              <w:right w:val="nil"/>
            </w:tcBorders>
          </w:tcPr>
          <w:p w14:paraId="09C29D00" w14:textId="77777777" w:rsidR="00A35CEF" w:rsidRPr="00E94C7E" w:rsidRDefault="00A35CEF" w:rsidP="004533F0">
            <w:pPr>
              <w:pStyle w:val="ConsPlusNormal"/>
              <w:rPr>
                <w:rFonts w:ascii="Arial" w:hAnsi="Arial" w:cs="Arial"/>
                <w:sz w:val="28"/>
                <w:szCs w:val="28"/>
              </w:rPr>
            </w:pPr>
          </w:p>
        </w:tc>
        <w:tc>
          <w:tcPr>
            <w:tcW w:w="4123" w:type="dxa"/>
            <w:gridSpan w:val="3"/>
            <w:tcBorders>
              <w:top w:val="single" w:sz="4" w:space="0" w:color="auto"/>
              <w:left w:val="nil"/>
              <w:bottom w:val="single" w:sz="4" w:space="0" w:color="auto"/>
              <w:right w:val="nil"/>
            </w:tcBorders>
            <w:vAlign w:val="center"/>
          </w:tcPr>
          <w:p w14:paraId="0A0DC52C"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4D51D6FD" w14:textId="77777777" w:rsidR="00A35CEF" w:rsidRPr="00E94C7E" w:rsidRDefault="00A35CEF" w:rsidP="004533F0">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57B195FB" w14:textId="77777777" w:rsidR="00A35CEF" w:rsidRPr="00E94C7E" w:rsidRDefault="00A35CEF" w:rsidP="004533F0">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52D39181"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1981DB1B" w14:textId="77777777" w:rsidR="00A35CEF" w:rsidRPr="00E94C7E" w:rsidRDefault="00A35CEF" w:rsidP="004533F0">
            <w:pPr>
              <w:pStyle w:val="ConsPlusNormal"/>
              <w:rPr>
                <w:rFonts w:ascii="Arial" w:hAnsi="Arial" w:cs="Arial"/>
                <w:sz w:val="28"/>
                <w:szCs w:val="28"/>
              </w:rPr>
            </w:pPr>
          </w:p>
        </w:tc>
      </w:tr>
      <w:tr w:rsidR="00A35CEF" w:rsidRPr="00E94C7E" w14:paraId="74C2A23E" w14:textId="77777777" w:rsidTr="004533F0">
        <w:tc>
          <w:tcPr>
            <w:tcW w:w="364" w:type="dxa"/>
            <w:tcBorders>
              <w:top w:val="single" w:sz="4" w:space="0" w:color="auto"/>
              <w:left w:val="single" w:sz="4" w:space="0" w:color="auto"/>
              <w:bottom w:val="nil"/>
              <w:right w:val="nil"/>
            </w:tcBorders>
          </w:tcPr>
          <w:p w14:paraId="3916A214" w14:textId="77777777" w:rsidR="00A35CEF" w:rsidRPr="00E94C7E" w:rsidRDefault="00A35CEF" w:rsidP="004533F0">
            <w:pPr>
              <w:pStyle w:val="ConsPlusNormal"/>
              <w:rPr>
                <w:rFonts w:ascii="Arial" w:hAnsi="Arial" w:cs="Arial"/>
                <w:sz w:val="28"/>
                <w:szCs w:val="28"/>
              </w:rPr>
            </w:pPr>
          </w:p>
        </w:tc>
        <w:tc>
          <w:tcPr>
            <w:tcW w:w="4123" w:type="dxa"/>
            <w:gridSpan w:val="3"/>
            <w:tcBorders>
              <w:top w:val="single" w:sz="4" w:space="0" w:color="auto"/>
              <w:left w:val="nil"/>
              <w:bottom w:val="single" w:sz="4" w:space="0" w:color="auto"/>
              <w:right w:val="nil"/>
            </w:tcBorders>
          </w:tcPr>
          <w:p w14:paraId="3454A47F" w14:textId="77777777" w:rsidR="00A35CEF" w:rsidRPr="00E94C7E" w:rsidRDefault="00A35CEF" w:rsidP="004533F0">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2E375DB3" w14:textId="77777777" w:rsidR="00A35CEF" w:rsidRPr="00E94C7E" w:rsidRDefault="00A35CEF" w:rsidP="004533F0">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1D127365" w14:textId="77777777" w:rsidR="00A35CEF" w:rsidRPr="00E94C7E" w:rsidRDefault="00A35CEF" w:rsidP="004533F0">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67E1BB96" w14:textId="77777777" w:rsidR="00A35CEF" w:rsidRPr="00E94C7E" w:rsidRDefault="00A35CEF" w:rsidP="004533F0">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59E657C9" w14:textId="77777777" w:rsidR="00A35CEF" w:rsidRPr="00E94C7E" w:rsidRDefault="00A35CEF" w:rsidP="004533F0">
            <w:pPr>
              <w:pStyle w:val="ConsPlusNormal"/>
              <w:rPr>
                <w:rFonts w:ascii="Arial" w:hAnsi="Arial" w:cs="Arial"/>
                <w:sz w:val="28"/>
                <w:szCs w:val="28"/>
              </w:rPr>
            </w:pPr>
          </w:p>
        </w:tc>
      </w:tr>
      <w:tr w:rsidR="00A35CEF" w:rsidRPr="00E94C7E" w14:paraId="06AE09E9" w14:textId="77777777" w:rsidTr="004533F0">
        <w:tblPrEx>
          <w:tblBorders>
            <w:insideH w:val="none" w:sz="0" w:space="0" w:color="auto"/>
          </w:tblBorders>
        </w:tblPrEx>
        <w:tc>
          <w:tcPr>
            <w:tcW w:w="364" w:type="dxa"/>
            <w:tcBorders>
              <w:top w:val="nil"/>
              <w:left w:val="single" w:sz="4" w:space="0" w:color="auto"/>
              <w:bottom w:val="nil"/>
              <w:right w:val="nil"/>
            </w:tcBorders>
          </w:tcPr>
          <w:p w14:paraId="69D717C3" w14:textId="77777777" w:rsidR="00A35CEF" w:rsidRPr="00E94C7E" w:rsidRDefault="00A35CEF" w:rsidP="004533F0">
            <w:pPr>
              <w:pStyle w:val="ConsPlusNormal"/>
              <w:rPr>
                <w:rFonts w:ascii="Arial" w:hAnsi="Arial" w:cs="Arial"/>
                <w:sz w:val="28"/>
                <w:szCs w:val="28"/>
              </w:rPr>
            </w:pPr>
          </w:p>
        </w:tc>
        <w:tc>
          <w:tcPr>
            <w:tcW w:w="4123" w:type="dxa"/>
            <w:gridSpan w:val="3"/>
            <w:tcBorders>
              <w:top w:val="single" w:sz="4" w:space="0" w:color="auto"/>
              <w:left w:val="nil"/>
              <w:bottom w:val="nil"/>
              <w:right w:val="nil"/>
            </w:tcBorders>
          </w:tcPr>
          <w:p w14:paraId="7BB77BC3"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Грантодателя или уполномоченного им лица)</w:t>
            </w:r>
          </w:p>
        </w:tc>
        <w:tc>
          <w:tcPr>
            <w:tcW w:w="511" w:type="dxa"/>
            <w:tcBorders>
              <w:top w:val="nil"/>
              <w:left w:val="nil"/>
              <w:bottom w:val="nil"/>
              <w:right w:val="single" w:sz="4" w:space="0" w:color="auto"/>
            </w:tcBorders>
          </w:tcPr>
          <w:p w14:paraId="4913E592" w14:textId="77777777" w:rsidR="00A35CEF" w:rsidRPr="00E94C7E" w:rsidRDefault="00A35CEF" w:rsidP="004533F0">
            <w:pPr>
              <w:pStyle w:val="ConsPlusNormal"/>
              <w:rPr>
                <w:rFonts w:ascii="Arial" w:hAnsi="Arial" w:cs="Arial"/>
                <w:sz w:val="28"/>
                <w:szCs w:val="28"/>
              </w:rPr>
            </w:pPr>
          </w:p>
        </w:tc>
        <w:tc>
          <w:tcPr>
            <w:tcW w:w="216" w:type="dxa"/>
            <w:tcBorders>
              <w:top w:val="nil"/>
              <w:left w:val="single" w:sz="4" w:space="0" w:color="auto"/>
              <w:bottom w:val="nil"/>
              <w:right w:val="nil"/>
            </w:tcBorders>
          </w:tcPr>
          <w:p w14:paraId="1B5AE417" w14:textId="77777777" w:rsidR="00A35CEF" w:rsidRPr="00E94C7E" w:rsidRDefault="00A35CEF" w:rsidP="004533F0">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08ECF5DD"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05A0D8E9" w14:textId="77777777" w:rsidR="00A35CEF" w:rsidRPr="00E94C7E" w:rsidRDefault="00A35CEF" w:rsidP="004533F0">
            <w:pPr>
              <w:pStyle w:val="ConsPlusNormal"/>
              <w:rPr>
                <w:rFonts w:ascii="Arial" w:hAnsi="Arial" w:cs="Arial"/>
                <w:sz w:val="28"/>
                <w:szCs w:val="28"/>
              </w:rPr>
            </w:pPr>
          </w:p>
        </w:tc>
      </w:tr>
      <w:tr w:rsidR="00A35CEF" w:rsidRPr="00E94C7E" w14:paraId="0C8BC45B" w14:textId="77777777" w:rsidTr="004533F0">
        <w:tblPrEx>
          <w:tblBorders>
            <w:insideH w:val="none" w:sz="0" w:space="0" w:color="auto"/>
          </w:tblBorders>
        </w:tblPrEx>
        <w:tc>
          <w:tcPr>
            <w:tcW w:w="364" w:type="dxa"/>
            <w:tcBorders>
              <w:top w:val="nil"/>
              <w:left w:val="single" w:sz="4" w:space="0" w:color="auto"/>
              <w:bottom w:val="nil"/>
              <w:right w:val="nil"/>
            </w:tcBorders>
          </w:tcPr>
          <w:p w14:paraId="5DBEEA03" w14:textId="77777777" w:rsidR="00A35CEF" w:rsidRPr="00E94C7E" w:rsidRDefault="00A35CEF" w:rsidP="004533F0">
            <w:pPr>
              <w:pStyle w:val="ConsPlusNormal"/>
              <w:rPr>
                <w:rFonts w:ascii="Arial" w:hAnsi="Arial" w:cs="Arial"/>
                <w:sz w:val="28"/>
                <w:szCs w:val="28"/>
              </w:rPr>
            </w:pPr>
          </w:p>
        </w:tc>
        <w:tc>
          <w:tcPr>
            <w:tcW w:w="1876" w:type="dxa"/>
            <w:tcBorders>
              <w:top w:val="nil"/>
              <w:left w:val="nil"/>
              <w:bottom w:val="single" w:sz="4" w:space="0" w:color="auto"/>
              <w:right w:val="nil"/>
            </w:tcBorders>
          </w:tcPr>
          <w:p w14:paraId="0024620A" w14:textId="77777777" w:rsidR="00A35CEF" w:rsidRPr="00E94C7E" w:rsidRDefault="00A35CEF" w:rsidP="004533F0">
            <w:pPr>
              <w:pStyle w:val="ConsPlusNormal"/>
              <w:rPr>
                <w:rFonts w:ascii="Arial" w:hAnsi="Arial" w:cs="Arial"/>
                <w:sz w:val="28"/>
                <w:szCs w:val="28"/>
              </w:rPr>
            </w:pPr>
          </w:p>
        </w:tc>
        <w:tc>
          <w:tcPr>
            <w:tcW w:w="385" w:type="dxa"/>
            <w:tcBorders>
              <w:top w:val="nil"/>
              <w:left w:val="nil"/>
              <w:bottom w:val="nil"/>
              <w:right w:val="nil"/>
            </w:tcBorders>
          </w:tcPr>
          <w:p w14:paraId="0ED1D128"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w:t>
            </w:r>
          </w:p>
        </w:tc>
        <w:tc>
          <w:tcPr>
            <w:tcW w:w="1862" w:type="dxa"/>
            <w:tcBorders>
              <w:top w:val="nil"/>
              <w:left w:val="nil"/>
              <w:bottom w:val="single" w:sz="4" w:space="0" w:color="auto"/>
              <w:right w:val="nil"/>
            </w:tcBorders>
          </w:tcPr>
          <w:p w14:paraId="2251B5DD" w14:textId="77777777" w:rsidR="00A35CEF" w:rsidRPr="00E94C7E" w:rsidRDefault="00A35CEF" w:rsidP="004533F0">
            <w:pPr>
              <w:pStyle w:val="ConsPlusNormal"/>
              <w:rPr>
                <w:rFonts w:ascii="Arial" w:hAnsi="Arial" w:cs="Arial"/>
                <w:sz w:val="28"/>
                <w:szCs w:val="28"/>
              </w:rPr>
            </w:pPr>
          </w:p>
        </w:tc>
        <w:tc>
          <w:tcPr>
            <w:tcW w:w="511" w:type="dxa"/>
            <w:tcBorders>
              <w:top w:val="nil"/>
              <w:left w:val="nil"/>
              <w:bottom w:val="nil"/>
              <w:right w:val="single" w:sz="4" w:space="0" w:color="auto"/>
            </w:tcBorders>
          </w:tcPr>
          <w:p w14:paraId="33BAA853" w14:textId="77777777" w:rsidR="00A35CEF" w:rsidRPr="00E94C7E" w:rsidRDefault="00A35CEF" w:rsidP="004533F0">
            <w:pPr>
              <w:pStyle w:val="ConsPlusNormal"/>
              <w:rPr>
                <w:rFonts w:ascii="Arial" w:hAnsi="Arial" w:cs="Arial"/>
                <w:sz w:val="28"/>
                <w:szCs w:val="28"/>
              </w:rPr>
            </w:pPr>
          </w:p>
        </w:tc>
        <w:tc>
          <w:tcPr>
            <w:tcW w:w="216" w:type="dxa"/>
            <w:tcBorders>
              <w:top w:val="nil"/>
              <w:left w:val="single" w:sz="4" w:space="0" w:color="auto"/>
              <w:bottom w:val="nil"/>
              <w:right w:val="nil"/>
            </w:tcBorders>
          </w:tcPr>
          <w:p w14:paraId="1AD83752" w14:textId="77777777" w:rsidR="00A35CEF" w:rsidRPr="00E94C7E" w:rsidRDefault="00A35CEF" w:rsidP="004533F0">
            <w:pPr>
              <w:pStyle w:val="ConsPlusNormal"/>
              <w:rPr>
                <w:rFonts w:ascii="Arial" w:hAnsi="Arial" w:cs="Arial"/>
                <w:sz w:val="28"/>
                <w:szCs w:val="28"/>
              </w:rPr>
            </w:pPr>
          </w:p>
        </w:tc>
        <w:tc>
          <w:tcPr>
            <w:tcW w:w="1893" w:type="dxa"/>
            <w:tcBorders>
              <w:top w:val="nil"/>
              <w:left w:val="nil"/>
              <w:bottom w:val="single" w:sz="4" w:space="0" w:color="auto"/>
              <w:right w:val="nil"/>
            </w:tcBorders>
          </w:tcPr>
          <w:p w14:paraId="73CEFCFC" w14:textId="77777777" w:rsidR="00A35CEF" w:rsidRPr="00E94C7E" w:rsidRDefault="00A35CEF" w:rsidP="004533F0">
            <w:pPr>
              <w:pStyle w:val="ConsPlusNormal"/>
              <w:rPr>
                <w:rFonts w:ascii="Arial" w:hAnsi="Arial" w:cs="Arial"/>
                <w:sz w:val="28"/>
                <w:szCs w:val="28"/>
              </w:rPr>
            </w:pPr>
          </w:p>
        </w:tc>
        <w:tc>
          <w:tcPr>
            <w:tcW w:w="369" w:type="dxa"/>
            <w:tcBorders>
              <w:top w:val="nil"/>
              <w:left w:val="nil"/>
              <w:bottom w:val="nil"/>
              <w:right w:val="nil"/>
            </w:tcBorders>
          </w:tcPr>
          <w:p w14:paraId="66CC323A"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w:t>
            </w:r>
          </w:p>
        </w:tc>
        <w:tc>
          <w:tcPr>
            <w:tcW w:w="1829" w:type="dxa"/>
            <w:tcBorders>
              <w:top w:val="nil"/>
              <w:left w:val="nil"/>
              <w:bottom w:val="single" w:sz="4" w:space="0" w:color="auto"/>
              <w:right w:val="nil"/>
            </w:tcBorders>
          </w:tcPr>
          <w:p w14:paraId="42AFBD74" w14:textId="77777777" w:rsidR="00A35CEF" w:rsidRPr="00E94C7E" w:rsidRDefault="00A35CEF" w:rsidP="004533F0">
            <w:pPr>
              <w:pStyle w:val="ConsPlusNormal"/>
              <w:rPr>
                <w:rFonts w:ascii="Arial" w:hAnsi="Arial" w:cs="Arial"/>
                <w:sz w:val="28"/>
                <w:szCs w:val="28"/>
              </w:rPr>
            </w:pPr>
          </w:p>
        </w:tc>
        <w:tc>
          <w:tcPr>
            <w:tcW w:w="471" w:type="dxa"/>
            <w:tcBorders>
              <w:top w:val="nil"/>
              <w:left w:val="nil"/>
              <w:bottom w:val="nil"/>
              <w:right w:val="single" w:sz="4" w:space="0" w:color="auto"/>
            </w:tcBorders>
          </w:tcPr>
          <w:p w14:paraId="6B03D192" w14:textId="77777777" w:rsidR="00A35CEF" w:rsidRPr="00E94C7E" w:rsidRDefault="00A35CEF" w:rsidP="004533F0">
            <w:pPr>
              <w:pStyle w:val="ConsPlusNormal"/>
              <w:rPr>
                <w:rFonts w:ascii="Arial" w:hAnsi="Arial" w:cs="Arial"/>
                <w:sz w:val="28"/>
                <w:szCs w:val="28"/>
              </w:rPr>
            </w:pPr>
          </w:p>
        </w:tc>
      </w:tr>
      <w:tr w:rsidR="00A35CEF" w:rsidRPr="00E94C7E" w14:paraId="1B910A59" w14:textId="77777777" w:rsidTr="004533F0">
        <w:tblPrEx>
          <w:tblBorders>
            <w:insideH w:val="none" w:sz="0" w:space="0" w:color="auto"/>
          </w:tblBorders>
        </w:tblPrEx>
        <w:tc>
          <w:tcPr>
            <w:tcW w:w="364" w:type="dxa"/>
            <w:tcBorders>
              <w:top w:val="nil"/>
              <w:left w:val="single" w:sz="4" w:space="0" w:color="auto"/>
              <w:bottom w:val="single" w:sz="4" w:space="0" w:color="auto"/>
              <w:right w:val="nil"/>
            </w:tcBorders>
          </w:tcPr>
          <w:p w14:paraId="68F88357" w14:textId="77777777" w:rsidR="00A35CEF" w:rsidRPr="00E94C7E" w:rsidRDefault="00A35CEF" w:rsidP="004533F0">
            <w:pPr>
              <w:pStyle w:val="ConsPlusNormal"/>
              <w:rPr>
                <w:rFonts w:ascii="Arial" w:hAnsi="Arial" w:cs="Arial"/>
                <w:sz w:val="28"/>
                <w:szCs w:val="28"/>
              </w:rPr>
            </w:pPr>
          </w:p>
        </w:tc>
        <w:tc>
          <w:tcPr>
            <w:tcW w:w="1876" w:type="dxa"/>
            <w:tcBorders>
              <w:top w:val="single" w:sz="4" w:space="0" w:color="auto"/>
              <w:left w:val="nil"/>
              <w:bottom w:val="single" w:sz="4" w:space="0" w:color="auto"/>
              <w:right w:val="nil"/>
            </w:tcBorders>
          </w:tcPr>
          <w:p w14:paraId="20D387DC"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(подпись)</w:t>
            </w:r>
          </w:p>
        </w:tc>
        <w:tc>
          <w:tcPr>
            <w:tcW w:w="385" w:type="dxa"/>
            <w:tcBorders>
              <w:top w:val="nil"/>
              <w:left w:val="nil"/>
              <w:bottom w:val="single" w:sz="4" w:space="0" w:color="auto"/>
              <w:right w:val="nil"/>
            </w:tcBorders>
          </w:tcPr>
          <w:p w14:paraId="6E0FC1EF" w14:textId="77777777" w:rsidR="00A35CEF" w:rsidRPr="00E94C7E" w:rsidRDefault="00A35CEF" w:rsidP="004533F0">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6D8FE4CF"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4449C41F" w14:textId="77777777" w:rsidR="00A35CEF" w:rsidRPr="00E94C7E" w:rsidRDefault="00A35CEF" w:rsidP="004533F0">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5CF5BAE4" w14:textId="77777777" w:rsidR="00A35CEF" w:rsidRPr="00E94C7E" w:rsidRDefault="00A35CEF" w:rsidP="004533F0">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5A0FB0AA"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26F962EB" w14:textId="77777777" w:rsidR="00A35CEF" w:rsidRPr="00E94C7E" w:rsidRDefault="00A35CEF" w:rsidP="004533F0">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4854A032"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71927B4C" w14:textId="77777777" w:rsidR="00A35CEF" w:rsidRPr="00E94C7E" w:rsidRDefault="00A35CEF" w:rsidP="004533F0">
            <w:pPr>
              <w:pStyle w:val="ConsPlusNormal"/>
              <w:rPr>
                <w:rFonts w:ascii="Arial" w:hAnsi="Arial" w:cs="Arial"/>
                <w:sz w:val="28"/>
                <w:szCs w:val="28"/>
              </w:rPr>
            </w:pPr>
          </w:p>
        </w:tc>
      </w:tr>
    </w:tbl>
    <w:p w14:paraId="2646B600" w14:textId="77777777" w:rsidR="00444DFB" w:rsidRPr="00E94C7E" w:rsidRDefault="00444DFB" w:rsidP="00444DFB">
      <w:pPr>
        <w:suppressAutoHyphens/>
        <w:autoSpaceDE w:val="0"/>
        <w:autoSpaceDN w:val="0"/>
        <w:adjustRightInd w:val="0"/>
        <w:spacing w:after="0" w:line="240" w:lineRule="auto"/>
        <w:ind w:firstLine="567"/>
        <w:rPr>
          <w:rFonts w:ascii="Arial" w:eastAsia="SimSun" w:hAnsi="Arial" w:cs="Arial"/>
          <w:sz w:val="24"/>
          <w:szCs w:val="24"/>
        </w:rPr>
        <w:sectPr w:rsidR="00444DFB" w:rsidRPr="00E94C7E" w:rsidSect="004533F0">
          <w:headerReference w:type="default" r:id="rId8"/>
          <w:pgSz w:w="11906" w:h="16838"/>
          <w:pgMar w:top="1134" w:right="1134" w:bottom="1134" w:left="1134" w:header="709" w:footer="709" w:gutter="0"/>
          <w:cols w:space="708"/>
          <w:titlePg/>
          <w:docGrid w:linePitch="360"/>
        </w:sectPr>
      </w:pPr>
    </w:p>
    <w:p w14:paraId="01C0E449"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lastRenderedPageBreak/>
        <w:t>Приложение 2</w:t>
      </w:r>
    </w:p>
    <w:p w14:paraId="60028688"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к Договору о предоставлении гранта</w:t>
      </w:r>
    </w:p>
    <w:p w14:paraId="5BEFEA38" w14:textId="77777777" w:rsidR="00444DFB" w:rsidRPr="00E94C7E" w:rsidRDefault="00444DFB" w:rsidP="00444DFB">
      <w:pPr>
        <w:suppressAutoHyphens/>
        <w:autoSpaceDE w:val="0"/>
        <w:autoSpaceDN w:val="0"/>
        <w:adjustRightInd w:val="0"/>
        <w:spacing w:after="0" w:line="240" w:lineRule="auto"/>
        <w:ind w:firstLine="567"/>
        <w:contextualSpacing/>
        <w:jc w:val="both"/>
        <w:rPr>
          <w:rFonts w:ascii="Arial" w:eastAsia="SimSun" w:hAnsi="Arial" w:cs="Arial"/>
          <w:sz w:val="24"/>
          <w:szCs w:val="24"/>
        </w:rPr>
      </w:pPr>
    </w:p>
    <w:p w14:paraId="1DF95CE2" w14:textId="77777777" w:rsidR="00444DFB" w:rsidRPr="00E94C7E" w:rsidRDefault="00444DFB" w:rsidP="00444DFB">
      <w:pPr>
        <w:suppressAutoHyphens/>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lang w:eastAsia="zh-CN"/>
        </w:rPr>
        <w:t>ФОРМА ОТЧЕТА О РЕАЛИЗАЦИИ ЭТАПА ПРОЕКТА</w:t>
      </w:r>
    </w:p>
    <w:p w14:paraId="026D0B38"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2C5410E7" w14:textId="77777777" w:rsidR="00444DFB" w:rsidRPr="00E94C7E" w:rsidRDefault="00444DFB" w:rsidP="00444DFB">
      <w:pPr>
        <w:widowControl w:val="0"/>
        <w:autoSpaceDE w:val="0"/>
        <w:autoSpaceDN w:val="0"/>
        <w:adjustRightInd w:val="0"/>
        <w:spacing w:after="0" w:line="240" w:lineRule="auto"/>
        <w:ind w:firstLine="567"/>
        <w:contextualSpacing/>
        <w:jc w:val="center"/>
        <w:rPr>
          <w:rFonts w:ascii="Arial" w:eastAsia="SimSun" w:hAnsi="Arial" w:cs="Arial"/>
          <w:i/>
          <w:sz w:val="24"/>
          <w:szCs w:val="24"/>
        </w:rPr>
      </w:pPr>
      <w:r w:rsidRPr="00E94C7E">
        <w:rPr>
          <w:rFonts w:ascii="Arial" w:eastAsia="SimSun" w:hAnsi="Arial" w:cs="Arial"/>
          <w:i/>
          <w:sz w:val="24"/>
          <w:szCs w:val="24"/>
        </w:rPr>
        <w:t>Начало формы Отчета</w:t>
      </w:r>
    </w:p>
    <w:p w14:paraId="3019322E" w14:textId="77777777" w:rsidR="00444DFB" w:rsidRPr="00E94C7E" w:rsidRDefault="00444DFB" w:rsidP="00444DFB">
      <w:pPr>
        <w:widowControl w:val="0"/>
        <w:autoSpaceDE w:val="0"/>
        <w:autoSpaceDN w:val="0"/>
        <w:adjustRightInd w:val="0"/>
        <w:spacing w:after="0" w:line="240" w:lineRule="auto"/>
        <w:ind w:firstLine="567"/>
        <w:contextualSpacing/>
        <w:jc w:val="center"/>
        <w:rPr>
          <w:rFonts w:ascii="Arial" w:eastAsia="SimSun" w:hAnsi="Arial" w:cs="Arial"/>
          <w:i/>
          <w:sz w:val="24"/>
          <w:szCs w:val="24"/>
        </w:rPr>
      </w:pPr>
    </w:p>
    <w:p w14:paraId="51A6EB65"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НА БЛАНКЕ ОРГАНИЗАЦИИ</w:t>
      </w:r>
    </w:p>
    <w:p w14:paraId="0BA175FC"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p>
    <w:p w14:paraId="4C37F46D"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ОТЧЕТ</w:t>
      </w:r>
    </w:p>
    <w:p w14:paraId="19A8D610" w14:textId="77777777" w:rsidR="00444DFB" w:rsidRDefault="00444DFB" w:rsidP="00444DFB">
      <w:pPr>
        <w:widowControl w:val="0"/>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_____</w:t>
      </w:r>
      <w:r w:rsidR="00D76E7A">
        <w:rPr>
          <w:rFonts w:ascii="Arial" w:hAnsi="Arial" w:cs="Arial"/>
          <w:sz w:val="24"/>
          <w:szCs w:val="24"/>
        </w:rPr>
        <w:t>_________________</w:t>
      </w:r>
      <w:r w:rsidRPr="00E94C7E">
        <w:rPr>
          <w:rFonts w:ascii="Arial" w:hAnsi="Arial" w:cs="Arial"/>
          <w:sz w:val="24"/>
          <w:szCs w:val="24"/>
        </w:rPr>
        <w:t>_______</w:t>
      </w:r>
    </w:p>
    <w:p w14:paraId="7D28DCD4" w14:textId="77777777" w:rsidR="00D76E7A" w:rsidRPr="00E94C7E" w:rsidRDefault="00D76E7A" w:rsidP="00444DFB">
      <w:pPr>
        <w:widowControl w:val="0"/>
        <w:autoSpaceDE w:val="0"/>
        <w:autoSpaceDN w:val="0"/>
        <w:adjustRightInd w:val="0"/>
        <w:spacing w:after="0" w:line="240" w:lineRule="auto"/>
        <w:contextualSpacing/>
        <w:jc w:val="center"/>
        <w:rPr>
          <w:rFonts w:ascii="Arial" w:hAnsi="Arial" w:cs="Arial"/>
          <w:sz w:val="24"/>
          <w:szCs w:val="24"/>
        </w:rPr>
      </w:pPr>
      <w:r>
        <w:rPr>
          <w:rFonts w:ascii="Arial" w:hAnsi="Arial" w:cs="Arial"/>
          <w:sz w:val="24"/>
          <w:szCs w:val="24"/>
        </w:rPr>
        <w:t>(наименование Получателя гранта)</w:t>
      </w:r>
    </w:p>
    <w:p w14:paraId="23ACB9FD"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о реализации этапа № ___ проекта</w:t>
      </w:r>
    </w:p>
    <w:p w14:paraId="3467D3E3"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по договору о предоставлении гранта от __________ № _____</w:t>
      </w:r>
    </w:p>
    <w:p w14:paraId="0E386F0E"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______________</w:t>
      </w:r>
    </w:p>
    <w:p w14:paraId="2609196B"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(город, дата)</w:t>
      </w:r>
    </w:p>
    <w:p w14:paraId="4620F397"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792DB9E6"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Оглавление (заполняется согласно разделам, указанным ниже, с указанием страниц)</w:t>
      </w:r>
    </w:p>
    <w:p w14:paraId="6A41A8C9"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1. Название Проекта.</w:t>
      </w:r>
    </w:p>
    <w:p w14:paraId="73F50726"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2. Краткое описание Проекта.</w:t>
      </w:r>
    </w:p>
    <w:p w14:paraId="1A203EBC"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3. Текущий статус Проекта.</w:t>
      </w:r>
    </w:p>
    <w:p w14:paraId="62136492"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4. Сумма Гранта, предоставленная на Этап в соответствии с Планом</w:t>
      </w:r>
      <w:r w:rsidRPr="00E94C7E">
        <w:rPr>
          <w:rFonts w:ascii="Arial" w:hAnsi="Arial" w:cs="Arial"/>
        </w:rPr>
        <w:t xml:space="preserve"> </w:t>
      </w:r>
      <w:r w:rsidRPr="00E94C7E">
        <w:rPr>
          <w:rFonts w:ascii="Arial" w:eastAsia="SimSun" w:hAnsi="Arial" w:cs="Arial"/>
          <w:sz w:val="24"/>
          <w:szCs w:val="24"/>
        </w:rPr>
        <w:t>реализации проекта, руб.:</w:t>
      </w:r>
    </w:p>
    <w:p w14:paraId="1D0630AC"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5. План финансирования по Этапам, руб.:</w:t>
      </w:r>
    </w:p>
    <w:tbl>
      <w:tblPr>
        <w:tblStyle w:val="11"/>
        <w:tblW w:w="9634" w:type="dxa"/>
        <w:tblLayout w:type="fixed"/>
        <w:tblLook w:val="0000" w:firstRow="0" w:lastRow="0" w:firstColumn="0" w:lastColumn="0" w:noHBand="0" w:noVBand="0"/>
      </w:tblPr>
      <w:tblGrid>
        <w:gridCol w:w="2830"/>
        <w:gridCol w:w="851"/>
        <w:gridCol w:w="850"/>
        <w:gridCol w:w="851"/>
        <w:gridCol w:w="850"/>
        <w:gridCol w:w="851"/>
        <w:gridCol w:w="850"/>
        <w:gridCol w:w="851"/>
        <w:gridCol w:w="850"/>
      </w:tblGrid>
      <w:tr w:rsidR="00444DFB" w:rsidRPr="00E94C7E" w14:paraId="5C509EF5" w14:textId="77777777" w:rsidTr="004533F0">
        <w:trPr>
          <w:trHeight w:val="220"/>
        </w:trPr>
        <w:tc>
          <w:tcPr>
            <w:tcW w:w="2830" w:type="dxa"/>
            <w:vMerge w:val="restart"/>
          </w:tcPr>
          <w:p w14:paraId="11860516" w14:textId="77777777" w:rsidR="00444DFB" w:rsidRPr="00E94C7E" w:rsidRDefault="00444DFB" w:rsidP="004533F0">
            <w:pPr>
              <w:widowControl w:val="0"/>
              <w:autoSpaceDE w:val="0"/>
              <w:autoSpaceDN w:val="0"/>
              <w:adjustRightInd w:val="0"/>
              <w:contextualSpacing/>
              <w:rPr>
                <w:rFonts w:ascii="Arial" w:eastAsia="SimSun" w:hAnsi="Arial" w:cs="Arial"/>
                <w:sz w:val="24"/>
                <w:szCs w:val="24"/>
                <w:lang w:eastAsia="zh-CN"/>
              </w:rPr>
            </w:pPr>
          </w:p>
          <w:p w14:paraId="5D7DE539"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Источники финансирования</w:t>
            </w:r>
          </w:p>
          <w:p w14:paraId="41CF9971" w14:textId="77777777" w:rsidR="00444DFB" w:rsidRPr="00E94C7E" w:rsidRDefault="00444DFB" w:rsidP="004533F0">
            <w:pPr>
              <w:widowControl w:val="0"/>
              <w:autoSpaceDE w:val="0"/>
              <w:autoSpaceDN w:val="0"/>
              <w:adjustRightInd w:val="0"/>
              <w:contextualSpacing/>
              <w:rPr>
                <w:rFonts w:ascii="Arial" w:eastAsia="SimSun" w:hAnsi="Arial" w:cs="Arial"/>
                <w:sz w:val="24"/>
                <w:szCs w:val="24"/>
                <w:lang w:eastAsia="zh-CN"/>
              </w:rPr>
            </w:pPr>
          </w:p>
        </w:tc>
        <w:tc>
          <w:tcPr>
            <w:tcW w:w="1701" w:type="dxa"/>
            <w:gridSpan w:val="2"/>
          </w:tcPr>
          <w:p w14:paraId="543E66CE"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 xml:space="preserve">Этап 1 </w:t>
            </w:r>
          </w:p>
          <w:p w14:paraId="78FAD61B"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 xml:space="preserve">(с __ по __) </w:t>
            </w:r>
          </w:p>
        </w:tc>
        <w:tc>
          <w:tcPr>
            <w:tcW w:w="1701" w:type="dxa"/>
            <w:gridSpan w:val="2"/>
          </w:tcPr>
          <w:p w14:paraId="49F4D1E1"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Этап 2</w:t>
            </w:r>
          </w:p>
          <w:p w14:paraId="5024792F"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(с __ по __)</w:t>
            </w:r>
          </w:p>
        </w:tc>
        <w:tc>
          <w:tcPr>
            <w:tcW w:w="1701" w:type="dxa"/>
            <w:gridSpan w:val="2"/>
          </w:tcPr>
          <w:p w14:paraId="2249CEC0"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 xml:space="preserve">Этап </w:t>
            </w:r>
            <w:r w:rsidRPr="00E94C7E">
              <w:rPr>
                <w:rFonts w:ascii="Arial" w:eastAsia="SimSun" w:hAnsi="Arial" w:cs="Arial"/>
                <w:sz w:val="24"/>
                <w:szCs w:val="24"/>
                <w:lang w:val="en-US" w:eastAsia="zh-CN"/>
              </w:rPr>
              <w:t>N</w:t>
            </w:r>
          </w:p>
          <w:p w14:paraId="048D6AF4"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(с __ по __)</w:t>
            </w:r>
          </w:p>
        </w:tc>
        <w:tc>
          <w:tcPr>
            <w:tcW w:w="1701" w:type="dxa"/>
            <w:gridSpan w:val="2"/>
          </w:tcPr>
          <w:p w14:paraId="404CC5E4"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ИТОГО:</w:t>
            </w:r>
          </w:p>
        </w:tc>
      </w:tr>
      <w:tr w:rsidR="00444DFB" w:rsidRPr="00E94C7E" w14:paraId="4F291BBC" w14:textId="77777777" w:rsidTr="004533F0">
        <w:trPr>
          <w:trHeight w:val="220"/>
        </w:trPr>
        <w:tc>
          <w:tcPr>
            <w:tcW w:w="2830" w:type="dxa"/>
            <w:vMerge/>
          </w:tcPr>
          <w:p w14:paraId="1BEF02C2" w14:textId="77777777" w:rsidR="00444DFB" w:rsidRPr="00E94C7E" w:rsidRDefault="00444DFB" w:rsidP="004533F0">
            <w:pPr>
              <w:widowControl w:val="0"/>
              <w:autoSpaceDE w:val="0"/>
              <w:autoSpaceDN w:val="0"/>
              <w:adjustRightInd w:val="0"/>
              <w:contextualSpacing/>
              <w:rPr>
                <w:rFonts w:ascii="Arial" w:eastAsia="SimSun" w:hAnsi="Arial" w:cs="Arial"/>
                <w:sz w:val="24"/>
                <w:szCs w:val="24"/>
                <w:lang w:eastAsia="zh-CN"/>
              </w:rPr>
            </w:pPr>
          </w:p>
        </w:tc>
        <w:tc>
          <w:tcPr>
            <w:tcW w:w="851" w:type="dxa"/>
          </w:tcPr>
          <w:p w14:paraId="3B499994"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План</w:t>
            </w:r>
          </w:p>
        </w:tc>
        <w:tc>
          <w:tcPr>
            <w:tcW w:w="850" w:type="dxa"/>
          </w:tcPr>
          <w:p w14:paraId="11959916"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Факт</w:t>
            </w:r>
          </w:p>
        </w:tc>
        <w:tc>
          <w:tcPr>
            <w:tcW w:w="851" w:type="dxa"/>
          </w:tcPr>
          <w:p w14:paraId="331E9E0F"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План</w:t>
            </w:r>
          </w:p>
        </w:tc>
        <w:tc>
          <w:tcPr>
            <w:tcW w:w="850" w:type="dxa"/>
          </w:tcPr>
          <w:p w14:paraId="38A280B6"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Факт</w:t>
            </w:r>
          </w:p>
        </w:tc>
        <w:tc>
          <w:tcPr>
            <w:tcW w:w="851" w:type="dxa"/>
          </w:tcPr>
          <w:p w14:paraId="4D30A919"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План</w:t>
            </w:r>
          </w:p>
        </w:tc>
        <w:tc>
          <w:tcPr>
            <w:tcW w:w="850" w:type="dxa"/>
          </w:tcPr>
          <w:p w14:paraId="5ED3FBE5"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Факт</w:t>
            </w:r>
          </w:p>
        </w:tc>
        <w:tc>
          <w:tcPr>
            <w:tcW w:w="851" w:type="dxa"/>
          </w:tcPr>
          <w:p w14:paraId="05737BE7"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План</w:t>
            </w:r>
          </w:p>
        </w:tc>
        <w:tc>
          <w:tcPr>
            <w:tcW w:w="850" w:type="dxa"/>
          </w:tcPr>
          <w:p w14:paraId="3A64FC20"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Факт</w:t>
            </w:r>
          </w:p>
        </w:tc>
      </w:tr>
      <w:tr w:rsidR="00444DFB" w:rsidRPr="00E94C7E" w14:paraId="2F4FCCAE" w14:textId="77777777" w:rsidTr="004533F0">
        <w:trPr>
          <w:trHeight w:val="495"/>
        </w:trPr>
        <w:tc>
          <w:tcPr>
            <w:tcW w:w="2830" w:type="dxa"/>
          </w:tcPr>
          <w:p w14:paraId="7719D967" w14:textId="77777777" w:rsidR="00444DFB" w:rsidRPr="00E94C7E" w:rsidRDefault="00444DFB" w:rsidP="004533F0">
            <w:pPr>
              <w:widowControl w:val="0"/>
              <w:autoSpaceDE w:val="0"/>
              <w:autoSpaceDN w:val="0"/>
              <w:adjustRightInd w:val="0"/>
              <w:contextualSpacing/>
              <w:rPr>
                <w:rFonts w:ascii="Arial" w:eastAsia="SimSun" w:hAnsi="Arial" w:cs="Arial"/>
                <w:sz w:val="24"/>
                <w:szCs w:val="24"/>
              </w:rPr>
            </w:pPr>
            <w:r w:rsidRPr="00E94C7E">
              <w:rPr>
                <w:rFonts w:ascii="Arial" w:eastAsia="Calibri Light" w:hAnsi="Arial" w:cs="Arial"/>
                <w:sz w:val="24"/>
                <w:szCs w:val="24"/>
                <w:lang w:eastAsia="zh-CN"/>
              </w:rPr>
              <w:t>Грант, руб. (общая сумма)</w:t>
            </w:r>
          </w:p>
        </w:tc>
        <w:tc>
          <w:tcPr>
            <w:tcW w:w="851" w:type="dxa"/>
          </w:tcPr>
          <w:p w14:paraId="35B64A04"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2D425033"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1" w:type="dxa"/>
          </w:tcPr>
          <w:p w14:paraId="640B78B6"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2722C333" w14:textId="77777777" w:rsidR="00444DFB" w:rsidRPr="00E94C7E" w:rsidRDefault="00444DFB" w:rsidP="004533F0">
            <w:pPr>
              <w:widowControl w:val="0"/>
              <w:autoSpaceDE w:val="0"/>
              <w:autoSpaceDN w:val="0"/>
              <w:adjustRightInd w:val="0"/>
              <w:contextualSpacing/>
              <w:jc w:val="right"/>
              <w:rPr>
                <w:rFonts w:ascii="Arial" w:hAnsi="Arial" w:cs="Arial"/>
                <w:sz w:val="24"/>
                <w:szCs w:val="24"/>
              </w:rPr>
            </w:pPr>
          </w:p>
        </w:tc>
        <w:tc>
          <w:tcPr>
            <w:tcW w:w="851" w:type="dxa"/>
          </w:tcPr>
          <w:p w14:paraId="7BA73046" w14:textId="77777777" w:rsidR="00444DFB" w:rsidRPr="00E94C7E" w:rsidRDefault="00444DFB" w:rsidP="004533F0">
            <w:pPr>
              <w:widowControl w:val="0"/>
              <w:autoSpaceDE w:val="0"/>
              <w:autoSpaceDN w:val="0"/>
              <w:adjustRightInd w:val="0"/>
              <w:contextualSpacing/>
              <w:jc w:val="right"/>
              <w:rPr>
                <w:rFonts w:ascii="Arial" w:eastAsia="SimSun" w:hAnsi="Arial" w:cs="Arial"/>
                <w:b/>
                <w:sz w:val="24"/>
                <w:szCs w:val="24"/>
              </w:rPr>
            </w:pPr>
          </w:p>
        </w:tc>
        <w:tc>
          <w:tcPr>
            <w:tcW w:w="850" w:type="dxa"/>
          </w:tcPr>
          <w:p w14:paraId="57F3E8D6" w14:textId="77777777" w:rsidR="00444DFB" w:rsidRPr="00E94C7E" w:rsidRDefault="00444DFB" w:rsidP="004533F0">
            <w:pPr>
              <w:widowControl w:val="0"/>
              <w:autoSpaceDE w:val="0"/>
              <w:autoSpaceDN w:val="0"/>
              <w:adjustRightInd w:val="0"/>
              <w:contextualSpacing/>
              <w:jc w:val="right"/>
              <w:rPr>
                <w:rFonts w:ascii="Arial" w:eastAsia="SimSun" w:hAnsi="Arial" w:cs="Arial"/>
                <w:b/>
                <w:sz w:val="24"/>
                <w:szCs w:val="24"/>
              </w:rPr>
            </w:pPr>
          </w:p>
        </w:tc>
        <w:tc>
          <w:tcPr>
            <w:tcW w:w="851" w:type="dxa"/>
          </w:tcPr>
          <w:p w14:paraId="433839E0" w14:textId="77777777" w:rsidR="00444DFB" w:rsidRPr="00E94C7E" w:rsidRDefault="00444DFB" w:rsidP="004533F0">
            <w:pPr>
              <w:widowControl w:val="0"/>
              <w:autoSpaceDE w:val="0"/>
              <w:autoSpaceDN w:val="0"/>
              <w:adjustRightInd w:val="0"/>
              <w:contextualSpacing/>
              <w:jc w:val="right"/>
              <w:rPr>
                <w:rFonts w:ascii="Arial" w:eastAsia="SimSun" w:hAnsi="Arial" w:cs="Arial"/>
                <w:b/>
                <w:sz w:val="24"/>
                <w:szCs w:val="24"/>
              </w:rPr>
            </w:pPr>
          </w:p>
        </w:tc>
        <w:tc>
          <w:tcPr>
            <w:tcW w:w="850" w:type="dxa"/>
          </w:tcPr>
          <w:p w14:paraId="5F1121F0" w14:textId="77777777" w:rsidR="00444DFB" w:rsidRPr="00E94C7E" w:rsidRDefault="00444DFB" w:rsidP="004533F0">
            <w:pPr>
              <w:widowControl w:val="0"/>
              <w:autoSpaceDE w:val="0"/>
              <w:autoSpaceDN w:val="0"/>
              <w:adjustRightInd w:val="0"/>
              <w:contextualSpacing/>
              <w:jc w:val="right"/>
              <w:rPr>
                <w:rFonts w:ascii="Arial" w:eastAsia="SimSun" w:hAnsi="Arial" w:cs="Arial"/>
                <w:b/>
                <w:sz w:val="24"/>
                <w:szCs w:val="24"/>
              </w:rPr>
            </w:pPr>
          </w:p>
        </w:tc>
      </w:tr>
      <w:tr w:rsidR="00444DFB" w:rsidRPr="00E94C7E" w14:paraId="00376901" w14:textId="77777777" w:rsidTr="004533F0">
        <w:trPr>
          <w:trHeight w:val="210"/>
        </w:trPr>
        <w:tc>
          <w:tcPr>
            <w:tcW w:w="2830" w:type="dxa"/>
          </w:tcPr>
          <w:p w14:paraId="236BF68B" w14:textId="77777777" w:rsidR="00444DFB" w:rsidRPr="00E94C7E" w:rsidRDefault="00444DFB" w:rsidP="004533F0">
            <w:pPr>
              <w:widowControl w:val="0"/>
              <w:autoSpaceDE w:val="0"/>
              <w:autoSpaceDN w:val="0"/>
              <w:adjustRightInd w:val="0"/>
              <w:contextualSpacing/>
              <w:rPr>
                <w:rFonts w:ascii="Arial" w:eastAsia="SimSun" w:hAnsi="Arial" w:cs="Arial"/>
                <w:sz w:val="24"/>
                <w:szCs w:val="24"/>
              </w:rPr>
            </w:pPr>
            <w:r w:rsidRPr="00E94C7E">
              <w:rPr>
                <w:rFonts w:ascii="Arial" w:eastAsia="Calibri Light" w:hAnsi="Arial" w:cs="Arial"/>
                <w:sz w:val="24"/>
                <w:szCs w:val="24"/>
                <w:lang w:eastAsia="zh-CN"/>
              </w:rPr>
              <w:t>Внебюджетные средства, руб. (общая сумма)</w:t>
            </w:r>
          </w:p>
        </w:tc>
        <w:tc>
          <w:tcPr>
            <w:tcW w:w="851" w:type="dxa"/>
          </w:tcPr>
          <w:p w14:paraId="7FDE0956"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04191617"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1" w:type="dxa"/>
          </w:tcPr>
          <w:p w14:paraId="51712EEB"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7E21E0E8"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1" w:type="dxa"/>
          </w:tcPr>
          <w:p w14:paraId="74BE27ED"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3E0EB4D8"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1" w:type="dxa"/>
          </w:tcPr>
          <w:p w14:paraId="553CA526"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1298851D"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r>
      <w:tr w:rsidR="00444DFB" w:rsidRPr="00E94C7E" w14:paraId="73A9DF30" w14:textId="77777777" w:rsidTr="004533F0">
        <w:trPr>
          <w:trHeight w:val="210"/>
        </w:trPr>
        <w:tc>
          <w:tcPr>
            <w:tcW w:w="2830" w:type="dxa"/>
          </w:tcPr>
          <w:p w14:paraId="68C3F911" w14:textId="77777777" w:rsidR="00444DFB" w:rsidRPr="00E94C7E" w:rsidRDefault="00444DFB" w:rsidP="004533F0">
            <w:pPr>
              <w:widowControl w:val="0"/>
              <w:autoSpaceDE w:val="0"/>
              <w:autoSpaceDN w:val="0"/>
              <w:adjustRightInd w:val="0"/>
              <w:ind w:left="306"/>
              <w:contextualSpacing/>
              <w:rPr>
                <w:rFonts w:ascii="Arial" w:eastAsia="SimSun" w:hAnsi="Arial" w:cs="Arial"/>
                <w:sz w:val="24"/>
                <w:szCs w:val="24"/>
                <w:lang w:eastAsia="zh-CN"/>
              </w:rPr>
            </w:pPr>
            <w:r w:rsidRPr="00E94C7E">
              <w:rPr>
                <w:rFonts w:ascii="Arial" w:eastAsia="Calibri Light" w:hAnsi="Arial" w:cs="Arial"/>
                <w:sz w:val="24"/>
                <w:szCs w:val="24"/>
                <w:lang w:eastAsia="zh-CN"/>
              </w:rPr>
              <w:t>в том числе внебюджетные средства Разработчика</w:t>
            </w:r>
            <w:r w:rsidRPr="00E94C7E">
              <w:rPr>
                <w:rFonts w:ascii="Arial" w:hAnsi="Arial" w:cs="Arial"/>
              </w:rPr>
              <w:t xml:space="preserve"> </w:t>
            </w:r>
            <w:r w:rsidRPr="00E94C7E">
              <w:rPr>
                <w:rFonts w:ascii="Arial" w:eastAsia="Calibri Light" w:hAnsi="Arial" w:cs="Arial"/>
                <w:sz w:val="24"/>
                <w:szCs w:val="24"/>
                <w:lang w:eastAsia="zh-CN"/>
              </w:rPr>
              <w:t>продукта, руб.</w:t>
            </w:r>
          </w:p>
        </w:tc>
        <w:tc>
          <w:tcPr>
            <w:tcW w:w="851" w:type="dxa"/>
          </w:tcPr>
          <w:p w14:paraId="4136F9BD"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7517937C"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1" w:type="dxa"/>
          </w:tcPr>
          <w:p w14:paraId="2481F55C"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28AE80E6"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1" w:type="dxa"/>
          </w:tcPr>
          <w:p w14:paraId="4993AD0E"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4162C016"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1" w:type="dxa"/>
          </w:tcPr>
          <w:p w14:paraId="046FE935"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5452483B"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r>
      <w:tr w:rsidR="00444DFB" w:rsidRPr="00E94C7E" w14:paraId="469C881C" w14:textId="77777777" w:rsidTr="004533F0">
        <w:trPr>
          <w:trHeight w:val="210"/>
        </w:trPr>
        <w:tc>
          <w:tcPr>
            <w:tcW w:w="2830" w:type="dxa"/>
          </w:tcPr>
          <w:p w14:paraId="56E439E2" w14:textId="77777777" w:rsidR="00444DFB" w:rsidRPr="00E94C7E" w:rsidRDefault="00444DFB" w:rsidP="004533F0">
            <w:pPr>
              <w:widowControl w:val="0"/>
              <w:autoSpaceDE w:val="0"/>
              <w:autoSpaceDN w:val="0"/>
              <w:adjustRightInd w:val="0"/>
              <w:contextualSpacing/>
              <w:rPr>
                <w:rFonts w:ascii="Arial" w:eastAsia="SimSun" w:hAnsi="Arial" w:cs="Arial"/>
                <w:sz w:val="24"/>
                <w:szCs w:val="24"/>
                <w:lang w:eastAsia="zh-CN"/>
              </w:rPr>
            </w:pPr>
            <w:r w:rsidRPr="00E94C7E">
              <w:rPr>
                <w:rFonts w:ascii="Arial" w:eastAsia="SimSun" w:hAnsi="Arial" w:cs="Arial"/>
                <w:sz w:val="24"/>
                <w:szCs w:val="24"/>
                <w:lang w:eastAsia="zh-CN"/>
              </w:rPr>
              <w:t>Всего:</w:t>
            </w:r>
          </w:p>
        </w:tc>
        <w:tc>
          <w:tcPr>
            <w:tcW w:w="851" w:type="dxa"/>
          </w:tcPr>
          <w:p w14:paraId="0C8D8047"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2B7EC9DC"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1" w:type="dxa"/>
          </w:tcPr>
          <w:p w14:paraId="3A12BAE3"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7B98789E" w14:textId="77777777" w:rsidR="00444DFB" w:rsidRPr="00E94C7E" w:rsidRDefault="00444DFB" w:rsidP="004533F0">
            <w:pPr>
              <w:widowControl w:val="0"/>
              <w:autoSpaceDE w:val="0"/>
              <w:autoSpaceDN w:val="0"/>
              <w:adjustRightInd w:val="0"/>
              <w:contextualSpacing/>
              <w:jc w:val="right"/>
              <w:rPr>
                <w:rFonts w:ascii="Arial" w:hAnsi="Arial" w:cs="Arial"/>
                <w:sz w:val="24"/>
                <w:szCs w:val="24"/>
              </w:rPr>
            </w:pPr>
          </w:p>
        </w:tc>
        <w:tc>
          <w:tcPr>
            <w:tcW w:w="851" w:type="dxa"/>
          </w:tcPr>
          <w:p w14:paraId="235843A8" w14:textId="77777777" w:rsidR="00444DFB" w:rsidRPr="00E94C7E" w:rsidRDefault="00444DFB" w:rsidP="004533F0">
            <w:pPr>
              <w:widowControl w:val="0"/>
              <w:autoSpaceDE w:val="0"/>
              <w:autoSpaceDN w:val="0"/>
              <w:adjustRightInd w:val="0"/>
              <w:contextualSpacing/>
              <w:jc w:val="right"/>
              <w:rPr>
                <w:rFonts w:ascii="Arial" w:eastAsia="SimSun" w:hAnsi="Arial" w:cs="Arial"/>
                <w:b/>
                <w:sz w:val="24"/>
                <w:szCs w:val="24"/>
              </w:rPr>
            </w:pPr>
          </w:p>
        </w:tc>
        <w:tc>
          <w:tcPr>
            <w:tcW w:w="850" w:type="dxa"/>
          </w:tcPr>
          <w:p w14:paraId="0C283A0F" w14:textId="77777777" w:rsidR="00444DFB" w:rsidRPr="00E94C7E" w:rsidRDefault="00444DFB" w:rsidP="004533F0">
            <w:pPr>
              <w:widowControl w:val="0"/>
              <w:autoSpaceDE w:val="0"/>
              <w:autoSpaceDN w:val="0"/>
              <w:adjustRightInd w:val="0"/>
              <w:contextualSpacing/>
              <w:jc w:val="right"/>
              <w:rPr>
                <w:rFonts w:ascii="Arial" w:eastAsia="SimSun" w:hAnsi="Arial" w:cs="Arial"/>
                <w:b/>
                <w:sz w:val="24"/>
                <w:szCs w:val="24"/>
              </w:rPr>
            </w:pPr>
          </w:p>
        </w:tc>
        <w:tc>
          <w:tcPr>
            <w:tcW w:w="851" w:type="dxa"/>
          </w:tcPr>
          <w:p w14:paraId="7E48037F" w14:textId="77777777" w:rsidR="00444DFB" w:rsidRPr="00E94C7E" w:rsidRDefault="00444DFB" w:rsidP="004533F0">
            <w:pPr>
              <w:widowControl w:val="0"/>
              <w:autoSpaceDE w:val="0"/>
              <w:autoSpaceDN w:val="0"/>
              <w:adjustRightInd w:val="0"/>
              <w:contextualSpacing/>
              <w:jc w:val="right"/>
              <w:rPr>
                <w:rFonts w:ascii="Arial" w:eastAsia="SimSun" w:hAnsi="Arial" w:cs="Arial"/>
                <w:b/>
                <w:sz w:val="24"/>
                <w:szCs w:val="24"/>
              </w:rPr>
            </w:pPr>
          </w:p>
        </w:tc>
        <w:tc>
          <w:tcPr>
            <w:tcW w:w="850" w:type="dxa"/>
          </w:tcPr>
          <w:p w14:paraId="2BBB2C3A" w14:textId="77777777" w:rsidR="00444DFB" w:rsidRPr="00E94C7E" w:rsidRDefault="00444DFB" w:rsidP="004533F0">
            <w:pPr>
              <w:widowControl w:val="0"/>
              <w:autoSpaceDE w:val="0"/>
              <w:autoSpaceDN w:val="0"/>
              <w:adjustRightInd w:val="0"/>
              <w:contextualSpacing/>
              <w:jc w:val="right"/>
              <w:rPr>
                <w:rFonts w:ascii="Arial" w:eastAsia="SimSun" w:hAnsi="Arial" w:cs="Arial"/>
                <w:b/>
                <w:sz w:val="24"/>
                <w:szCs w:val="24"/>
              </w:rPr>
            </w:pPr>
          </w:p>
        </w:tc>
      </w:tr>
    </w:tbl>
    <w:p w14:paraId="7E1E683E"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6F921D10"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6. Выполнение мероприятий, указанных в Плане</w:t>
      </w:r>
      <w:r w:rsidRPr="00E94C7E">
        <w:rPr>
          <w:rFonts w:ascii="Arial" w:hAnsi="Arial" w:cs="Arial"/>
        </w:rPr>
        <w:t xml:space="preserve"> </w:t>
      </w:r>
      <w:r w:rsidRPr="00E94C7E">
        <w:rPr>
          <w:rFonts w:ascii="Arial" w:eastAsia="SimSun" w:hAnsi="Arial" w:cs="Arial"/>
          <w:sz w:val="24"/>
          <w:szCs w:val="24"/>
        </w:rPr>
        <w:t>реализации проекта:</w:t>
      </w:r>
    </w:p>
    <w:p w14:paraId="5371E978"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6.1. Сводная таблица статуса выполнения мероприятий, указанных в Плане реализации проекта:</w:t>
      </w:r>
    </w:p>
    <w:p w14:paraId="541687C5"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47"/>
        <w:gridCol w:w="1816"/>
        <w:gridCol w:w="1843"/>
        <w:gridCol w:w="1985"/>
        <w:gridCol w:w="1701"/>
        <w:gridCol w:w="1701"/>
      </w:tblGrid>
      <w:tr w:rsidR="00444DFB" w:rsidRPr="00E94C7E" w14:paraId="4CE9D886" w14:textId="77777777" w:rsidTr="004533F0">
        <w:trPr>
          <w:trHeight w:val="144"/>
          <w:tblHeader/>
        </w:trPr>
        <w:tc>
          <w:tcPr>
            <w:tcW w:w="447" w:type="dxa"/>
            <w:vMerge w:val="restart"/>
            <w:shd w:val="clear" w:color="auto" w:fill="auto"/>
          </w:tcPr>
          <w:p w14:paraId="7F636EF9"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lastRenderedPageBreak/>
              <w:t>№</w:t>
            </w:r>
          </w:p>
        </w:tc>
        <w:tc>
          <w:tcPr>
            <w:tcW w:w="1816" w:type="dxa"/>
            <w:vMerge w:val="restart"/>
            <w:shd w:val="clear" w:color="auto" w:fill="auto"/>
          </w:tcPr>
          <w:p w14:paraId="24A54191"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t>Мероприятия, указанные в Плане</w:t>
            </w:r>
            <w:r w:rsidRPr="00E94C7E">
              <w:rPr>
                <w:rFonts w:ascii="Arial" w:hAnsi="Arial" w:cs="Arial"/>
              </w:rPr>
              <w:t xml:space="preserve"> </w:t>
            </w:r>
            <w:r w:rsidRPr="00E94C7E">
              <w:rPr>
                <w:rFonts w:ascii="Arial" w:hAnsi="Arial" w:cs="Arial"/>
                <w:sz w:val="24"/>
                <w:szCs w:val="24"/>
              </w:rPr>
              <w:t>реализации проекта</w:t>
            </w:r>
          </w:p>
        </w:tc>
        <w:tc>
          <w:tcPr>
            <w:tcW w:w="1843" w:type="dxa"/>
            <w:vMerge w:val="restart"/>
            <w:shd w:val="clear" w:color="auto" w:fill="auto"/>
          </w:tcPr>
          <w:p w14:paraId="72D11BEF"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t>Достигнутые результаты по всем мероприятиям</w:t>
            </w:r>
          </w:p>
        </w:tc>
        <w:tc>
          <w:tcPr>
            <w:tcW w:w="1985" w:type="dxa"/>
            <w:vMerge w:val="restart"/>
            <w:shd w:val="clear" w:color="auto" w:fill="auto"/>
          </w:tcPr>
          <w:p w14:paraId="5B298BDF"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t>Наименование и реквизиты подтверждающих документов</w:t>
            </w:r>
          </w:p>
        </w:tc>
        <w:tc>
          <w:tcPr>
            <w:tcW w:w="3402" w:type="dxa"/>
            <w:gridSpan w:val="2"/>
            <w:shd w:val="clear" w:color="auto" w:fill="auto"/>
          </w:tcPr>
          <w:p w14:paraId="63E7C127"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t>Комментарии к столбцам 2,3,4</w:t>
            </w:r>
          </w:p>
        </w:tc>
      </w:tr>
      <w:tr w:rsidR="00444DFB" w:rsidRPr="00E94C7E" w14:paraId="5FC68FCD" w14:textId="77777777" w:rsidTr="004533F0">
        <w:trPr>
          <w:trHeight w:val="758"/>
          <w:tblHeader/>
        </w:trPr>
        <w:tc>
          <w:tcPr>
            <w:tcW w:w="447" w:type="dxa"/>
            <w:vMerge/>
            <w:shd w:val="clear" w:color="auto" w:fill="auto"/>
            <w:hideMark/>
          </w:tcPr>
          <w:p w14:paraId="422460F9" w14:textId="77777777" w:rsidR="00444DFB" w:rsidRPr="00E94C7E" w:rsidRDefault="00444DFB" w:rsidP="004533F0">
            <w:pPr>
              <w:widowControl w:val="0"/>
              <w:spacing w:after="0" w:line="240" w:lineRule="auto"/>
              <w:contextualSpacing/>
              <w:jc w:val="center"/>
              <w:rPr>
                <w:rFonts w:ascii="Arial" w:hAnsi="Arial" w:cs="Arial"/>
                <w:sz w:val="24"/>
                <w:szCs w:val="24"/>
              </w:rPr>
            </w:pPr>
          </w:p>
        </w:tc>
        <w:tc>
          <w:tcPr>
            <w:tcW w:w="1816" w:type="dxa"/>
            <w:vMerge/>
            <w:shd w:val="clear" w:color="auto" w:fill="auto"/>
          </w:tcPr>
          <w:p w14:paraId="08A91790" w14:textId="77777777" w:rsidR="00444DFB" w:rsidRPr="00E94C7E" w:rsidRDefault="00444DFB" w:rsidP="004533F0">
            <w:pPr>
              <w:widowControl w:val="0"/>
              <w:spacing w:after="0" w:line="240" w:lineRule="auto"/>
              <w:contextualSpacing/>
              <w:jc w:val="center"/>
              <w:rPr>
                <w:rFonts w:ascii="Arial" w:hAnsi="Arial" w:cs="Arial"/>
                <w:sz w:val="24"/>
                <w:szCs w:val="24"/>
              </w:rPr>
            </w:pPr>
          </w:p>
        </w:tc>
        <w:tc>
          <w:tcPr>
            <w:tcW w:w="1843" w:type="dxa"/>
            <w:vMerge/>
            <w:shd w:val="clear" w:color="auto" w:fill="auto"/>
          </w:tcPr>
          <w:p w14:paraId="59F9A064" w14:textId="77777777" w:rsidR="00444DFB" w:rsidRPr="00E94C7E" w:rsidRDefault="00444DFB" w:rsidP="004533F0">
            <w:pPr>
              <w:widowControl w:val="0"/>
              <w:spacing w:after="0" w:line="240" w:lineRule="auto"/>
              <w:contextualSpacing/>
              <w:jc w:val="center"/>
              <w:rPr>
                <w:rFonts w:ascii="Arial" w:hAnsi="Arial" w:cs="Arial"/>
                <w:sz w:val="24"/>
                <w:szCs w:val="24"/>
              </w:rPr>
            </w:pPr>
          </w:p>
        </w:tc>
        <w:tc>
          <w:tcPr>
            <w:tcW w:w="1985" w:type="dxa"/>
            <w:vMerge/>
            <w:shd w:val="clear" w:color="auto" w:fill="auto"/>
          </w:tcPr>
          <w:p w14:paraId="588AF531" w14:textId="77777777" w:rsidR="00444DFB" w:rsidRPr="00E94C7E" w:rsidRDefault="00444DFB" w:rsidP="004533F0">
            <w:pPr>
              <w:widowControl w:val="0"/>
              <w:spacing w:after="0" w:line="240" w:lineRule="auto"/>
              <w:contextualSpacing/>
              <w:jc w:val="center"/>
              <w:rPr>
                <w:rFonts w:ascii="Arial" w:hAnsi="Arial" w:cs="Arial"/>
                <w:sz w:val="24"/>
                <w:szCs w:val="24"/>
              </w:rPr>
            </w:pPr>
          </w:p>
        </w:tc>
        <w:tc>
          <w:tcPr>
            <w:tcW w:w="1701" w:type="dxa"/>
            <w:shd w:val="clear" w:color="auto" w:fill="auto"/>
            <w:hideMark/>
          </w:tcPr>
          <w:p w14:paraId="65ED42F9"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t>Оценка достижения планового результата? (да/нет/частично)</w:t>
            </w:r>
          </w:p>
        </w:tc>
        <w:tc>
          <w:tcPr>
            <w:tcW w:w="1701" w:type="dxa"/>
            <w:shd w:val="clear" w:color="auto" w:fill="auto"/>
            <w:hideMark/>
          </w:tcPr>
          <w:p w14:paraId="5A2F330E"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t>Пояснение отклонений от Плана реализации проекта</w:t>
            </w:r>
          </w:p>
        </w:tc>
      </w:tr>
      <w:tr w:rsidR="00444DFB" w:rsidRPr="00E94C7E" w14:paraId="7E398E64" w14:textId="77777777" w:rsidTr="004533F0">
        <w:trPr>
          <w:trHeight w:val="256"/>
        </w:trPr>
        <w:tc>
          <w:tcPr>
            <w:tcW w:w="447" w:type="dxa"/>
            <w:shd w:val="clear" w:color="auto" w:fill="auto"/>
          </w:tcPr>
          <w:p w14:paraId="5F87A501" w14:textId="77777777" w:rsidR="00444DFB" w:rsidRPr="00E94C7E" w:rsidRDefault="00444DFB" w:rsidP="004533F0">
            <w:pPr>
              <w:widowControl w:val="0"/>
              <w:spacing w:after="0" w:line="240" w:lineRule="auto"/>
              <w:contextualSpacing/>
              <w:jc w:val="center"/>
              <w:rPr>
                <w:rFonts w:ascii="Arial" w:hAnsi="Arial" w:cs="Arial"/>
                <w:i/>
                <w:sz w:val="24"/>
                <w:szCs w:val="24"/>
              </w:rPr>
            </w:pPr>
            <w:r w:rsidRPr="00E94C7E">
              <w:rPr>
                <w:rFonts w:ascii="Arial" w:hAnsi="Arial" w:cs="Arial"/>
                <w:i/>
                <w:sz w:val="24"/>
                <w:szCs w:val="24"/>
              </w:rPr>
              <w:t>1</w:t>
            </w:r>
          </w:p>
        </w:tc>
        <w:tc>
          <w:tcPr>
            <w:tcW w:w="1816" w:type="dxa"/>
            <w:shd w:val="clear" w:color="auto" w:fill="auto"/>
          </w:tcPr>
          <w:p w14:paraId="71D20907" w14:textId="77777777" w:rsidR="00444DFB" w:rsidRPr="00E94C7E" w:rsidRDefault="00444DFB" w:rsidP="004533F0">
            <w:pPr>
              <w:widowControl w:val="0"/>
              <w:spacing w:after="0" w:line="240" w:lineRule="auto"/>
              <w:contextualSpacing/>
              <w:jc w:val="center"/>
              <w:rPr>
                <w:rFonts w:ascii="Arial" w:hAnsi="Arial" w:cs="Arial"/>
                <w:i/>
                <w:sz w:val="24"/>
                <w:szCs w:val="24"/>
              </w:rPr>
            </w:pPr>
            <w:r w:rsidRPr="00E94C7E">
              <w:rPr>
                <w:rFonts w:ascii="Arial" w:hAnsi="Arial" w:cs="Arial"/>
                <w:i/>
                <w:sz w:val="24"/>
                <w:szCs w:val="24"/>
              </w:rPr>
              <w:t>2</w:t>
            </w:r>
          </w:p>
        </w:tc>
        <w:tc>
          <w:tcPr>
            <w:tcW w:w="1843" w:type="dxa"/>
            <w:shd w:val="clear" w:color="auto" w:fill="auto"/>
          </w:tcPr>
          <w:p w14:paraId="21B14070" w14:textId="77777777" w:rsidR="00444DFB" w:rsidRPr="00E94C7E" w:rsidRDefault="00444DFB" w:rsidP="004533F0">
            <w:pPr>
              <w:widowControl w:val="0"/>
              <w:spacing w:after="0" w:line="240" w:lineRule="auto"/>
              <w:contextualSpacing/>
              <w:jc w:val="center"/>
              <w:rPr>
                <w:rFonts w:ascii="Arial" w:hAnsi="Arial" w:cs="Arial"/>
                <w:i/>
                <w:sz w:val="24"/>
                <w:szCs w:val="24"/>
              </w:rPr>
            </w:pPr>
            <w:r w:rsidRPr="00E94C7E">
              <w:rPr>
                <w:rFonts w:ascii="Arial" w:hAnsi="Arial" w:cs="Arial"/>
                <w:i/>
                <w:sz w:val="24"/>
                <w:szCs w:val="24"/>
              </w:rPr>
              <w:t>3</w:t>
            </w:r>
          </w:p>
        </w:tc>
        <w:tc>
          <w:tcPr>
            <w:tcW w:w="1985" w:type="dxa"/>
            <w:shd w:val="clear" w:color="auto" w:fill="auto"/>
          </w:tcPr>
          <w:p w14:paraId="2801DBEF" w14:textId="77777777" w:rsidR="00444DFB" w:rsidRPr="00E94C7E" w:rsidRDefault="00444DFB" w:rsidP="004533F0">
            <w:pPr>
              <w:widowControl w:val="0"/>
              <w:spacing w:after="0" w:line="240" w:lineRule="auto"/>
              <w:contextualSpacing/>
              <w:jc w:val="center"/>
              <w:rPr>
                <w:rFonts w:ascii="Arial" w:hAnsi="Arial" w:cs="Arial"/>
                <w:i/>
                <w:sz w:val="24"/>
                <w:szCs w:val="24"/>
              </w:rPr>
            </w:pPr>
            <w:r w:rsidRPr="00E94C7E">
              <w:rPr>
                <w:rFonts w:ascii="Arial" w:hAnsi="Arial" w:cs="Arial"/>
                <w:i/>
                <w:sz w:val="24"/>
                <w:szCs w:val="24"/>
              </w:rPr>
              <w:t>4</w:t>
            </w:r>
          </w:p>
        </w:tc>
        <w:tc>
          <w:tcPr>
            <w:tcW w:w="1701" w:type="dxa"/>
            <w:shd w:val="clear" w:color="auto" w:fill="auto"/>
          </w:tcPr>
          <w:p w14:paraId="6A5F3218" w14:textId="77777777" w:rsidR="00444DFB" w:rsidRPr="00E94C7E" w:rsidRDefault="00444DFB" w:rsidP="004533F0">
            <w:pPr>
              <w:widowControl w:val="0"/>
              <w:spacing w:after="0" w:line="240" w:lineRule="auto"/>
              <w:contextualSpacing/>
              <w:jc w:val="center"/>
              <w:rPr>
                <w:rFonts w:ascii="Arial" w:hAnsi="Arial" w:cs="Arial"/>
                <w:i/>
                <w:sz w:val="24"/>
                <w:szCs w:val="24"/>
              </w:rPr>
            </w:pPr>
            <w:r w:rsidRPr="00E94C7E">
              <w:rPr>
                <w:rFonts w:ascii="Arial" w:hAnsi="Arial" w:cs="Arial"/>
                <w:i/>
                <w:sz w:val="24"/>
                <w:szCs w:val="24"/>
              </w:rPr>
              <w:t>5</w:t>
            </w:r>
          </w:p>
        </w:tc>
        <w:tc>
          <w:tcPr>
            <w:tcW w:w="1701" w:type="dxa"/>
            <w:shd w:val="clear" w:color="auto" w:fill="auto"/>
          </w:tcPr>
          <w:p w14:paraId="6111AD7D" w14:textId="77777777" w:rsidR="00444DFB" w:rsidRPr="00E94C7E" w:rsidRDefault="00444DFB" w:rsidP="004533F0">
            <w:pPr>
              <w:widowControl w:val="0"/>
              <w:spacing w:after="0" w:line="240" w:lineRule="auto"/>
              <w:contextualSpacing/>
              <w:jc w:val="center"/>
              <w:rPr>
                <w:rFonts w:ascii="Arial" w:hAnsi="Arial" w:cs="Arial"/>
                <w:i/>
                <w:sz w:val="24"/>
                <w:szCs w:val="24"/>
              </w:rPr>
            </w:pPr>
            <w:r w:rsidRPr="00E94C7E">
              <w:rPr>
                <w:rFonts w:ascii="Arial" w:hAnsi="Arial" w:cs="Arial"/>
                <w:i/>
                <w:sz w:val="24"/>
                <w:szCs w:val="24"/>
              </w:rPr>
              <w:t>6</w:t>
            </w:r>
          </w:p>
        </w:tc>
      </w:tr>
      <w:tr w:rsidR="00444DFB" w:rsidRPr="00E94C7E" w14:paraId="1997AAC4" w14:textId="77777777" w:rsidTr="004533F0">
        <w:trPr>
          <w:trHeight w:val="302"/>
        </w:trPr>
        <w:tc>
          <w:tcPr>
            <w:tcW w:w="447" w:type="dxa"/>
            <w:shd w:val="clear" w:color="auto" w:fill="auto"/>
            <w:hideMark/>
          </w:tcPr>
          <w:p w14:paraId="01188772" w14:textId="77777777" w:rsidR="00444DFB" w:rsidRPr="00E94C7E" w:rsidRDefault="00444DFB" w:rsidP="004533F0">
            <w:pPr>
              <w:widowControl w:val="0"/>
              <w:spacing w:after="0" w:line="240" w:lineRule="auto"/>
              <w:contextualSpacing/>
              <w:jc w:val="right"/>
              <w:rPr>
                <w:rFonts w:ascii="Arial" w:hAnsi="Arial" w:cs="Arial"/>
                <w:sz w:val="24"/>
                <w:szCs w:val="24"/>
              </w:rPr>
            </w:pPr>
            <w:r w:rsidRPr="00E94C7E">
              <w:rPr>
                <w:rFonts w:ascii="Arial" w:hAnsi="Arial" w:cs="Arial"/>
                <w:sz w:val="24"/>
                <w:szCs w:val="24"/>
              </w:rPr>
              <w:t>1.</w:t>
            </w:r>
          </w:p>
        </w:tc>
        <w:tc>
          <w:tcPr>
            <w:tcW w:w="1816" w:type="dxa"/>
            <w:shd w:val="clear" w:color="auto" w:fill="auto"/>
          </w:tcPr>
          <w:p w14:paraId="2510D04C"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843" w:type="dxa"/>
            <w:shd w:val="clear" w:color="auto" w:fill="auto"/>
            <w:hideMark/>
          </w:tcPr>
          <w:p w14:paraId="1113A9B6"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985" w:type="dxa"/>
            <w:shd w:val="clear" w:color="auto" w:fill="auto"/>
            <w:hideMark/>
          </w:tcPr>
          <w:p w14:paraId="3A626FA4"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701" w:type="dxa"/>
            <w:shd w:val="clear" w:color="auto" w:fill="auto"/>
            <w:hideMark/>
          </w:tcPr>
          <w:p w14:paraId="6D61B177" w14:textId="77777777" w:rsidR="00444DFB" w:rsidRPr="00E94C7E" w:rsidRDefault="00444DFB" w:rsidP="004533F0">
            <w:pPr>
              <w:widowControl w:val="0"/>
              <w:tabs>
                <w:tab w:val="center" w:pos="4677"/>
                <w:tab w:val="right" w:pos="9355"/>
              </w:tabs>
              <w:spacing w:after="0" w:line="240" w:lineRule="auto"/>
              <w:contextualSpacing/>
              <w:jc w:val="center"/>
              <w:rPr>
                <w:rFonts w:ascii="Arial" w:hAnsi="Arial" w:cs="Arial"/>
                <w:sz w:val="24"/>
                <w:szCs w:val="24"/>
              </w:rPr>
            </w:pPr>
          </w:p>
        </w:tc>
        <w:tc>
          <w:tcPr>
            <w:tcW w:w="1701" w:type="dxa"/>
            <w:shd w:val="clear" w:color="auto" w:fill="auto"/>
            <w:hideMark/>
          </w:tcPr>
          <w:p w14:paraId="57E2244E" w14:textId="77777777" w:rsidR="00444DFB" w:rsidRPr="00E94C7E" w:rsidRDefault="00444DFB" w:rsidP="004533F0">
            <w:pPr>
              <w:widowControl w:val="0"/>
              <w:tabs>
                <w:tab w:val="center" w:pos="4677"/>
                <w:tab w:val="right" w:pos="9355"/>
              </w:tabs>
              <w:spacing w:after="0" w:line="240" w:lineRule="auto"/>
              <w:contextualSpacing/>
              <w:jc w:val="center"/>
              <w:rPr>
                <w:rFonts w:ascii="Arial" w:hAnsi="Arial" w:cs="Arial"/>
                <w:sz w:val="24"/>
                <w:szCs w:val="24"/>
              </w:rPr>
            </w:pPr>
          </w:p>
        </w:tc>
      </w:tr>
      <w:tr w:rsidR="00444DFB" w:rsidRPr="00E94C7E" w14:paraId="3942CEF1" w14:textId="77777777" w:rsidTr="004533F0">
        <w:trPr>
          <w:trHeight w:val="179"/>
        </w:trPr>
        <w:tc>
          <w:tcPr>
            <w:tcW w:w="447" w:type="dxa"/>
            <w:shd w:val="clear" w:color="auto" w:fill="auto"/>
          </w:tcPr>
          <w:p w14:paraId="6A7EE04A" w14:textId="77777777" w:rsidR="00444DFB" w:rsidRPr="00E94C7E" w:rsidRDefault="00444DFB" w:rsidP="004533F0">
            <w:pPr>
              <w:widowControl w:val="0"/>
              <w:spacing w:after="0" w:line="240" w:lineRule="auto"/>
              <w:contextualSpacing/>
              <w:jc w:val="right"/>
              <w:rPr>
                <w:rFonts w:ascii="Arial" w:hAnsi="Arial" w:cs="Arial"/>
                <w:sz w:val="24"/>
                <w:szCs w:val="24"/>
              </w:rPr>
            </w:pPr>
            <w:r w:rsidRPr="00E94C7E">
              <w:rPr>
                <w:rFonts w:ascii="Arial" w:hAnsi="Arial" w:cs="Arial"/>
                <w:sz w:val="24"/>
                <w:szCs w:val="24"/>
              </w:rPr>
              <w:t>2.</w:t>
            </w:r>
          </w:p>
        </w:tc>
        <w:tc>
          <w:tcPr>
            <w:tcW w:w="1816" w:type="dxa"/>
            <w:shd w:val="clear" w:color="auto" w:fill="auto"/>
          </w:tcPr>
          <w:p w14:paraId="206F74D7"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843" w:type="dxa"/>
            <w:shd w:val="clear" w:color="auto" w:fill="auto"/>
          </w:tcPr>
          <w:p w14:paraId="6EE21C8B"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985" w:type="dxa"/>
            <w:shd w:val="clear" w:color="auto" w:fill="auto"/>
          </w:tcPr>
          <w:p w14:paraId="736DE26D"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701" w:type="dxa"/>
            <w:shd w:val="clear" w:color="auto" w:fill="auto"/>
          </w:tcPr>
          <w:p w14:paraId="59945905" w14:textId="77777777" w:rsidR="00444DFB" w:rsidRPr="00E94C7E" w:rsidRDefault="00444DFB" w:rsidP="004533F0">
            <w:pPr>
              <w:widowControl w:val="0"/>
              <w:tabs>
                <w:tab w:val="center" w:pos="4677"/>
                <w:tab w:val="right" w:pos="9355"/>
              </w:tabs>
              <w:spacing w:after="0" w:line="240" w:lineRule="auto"/>
              <w:contextualSpacing/>
              <w:jc w:val="center"/>
              <w:rPr>
                <w:rFonts w:ascii="Arial" w:hAnsi="Arial" w:cs="Arial"/>
                <w:sz w:val="24"/>
                <w:szCs w:val="24"/>
              </w:rPr>
            </w:pPr>
          </w:p>
        </w:tc>
        <w:tc>
          <w:tcPr>
            <w:tcW w:w="1701" w:type="dxa"/>
            <w:shd w:val="clear" w:color="auto" w:fill="auto"/>
          </w:tcPr>
          <w:p w14:paraId="2B280489" w14:textId="77777777" w:rsidR="00444DFB" w:rsidRPr="00E94C7E" w:rsidRDefault="00444DFB" w:rsidP="004533F0">
            <w:pPr>
              <w:widowControl w:val="0"/>
              <w:tabs>
                <w:tab w:val="center" w:pos="4677"/>
                <w:tab w:val="right" w:pos="9355"/>
              </w:tabs>
              <w:spacing w:after="0" w:line="240" w:lineRule="auto"/>
              <w:contextualSpacing/>
              <w:jc w:val="center"/>
              <w:rPr>
                <w:rFonts w:ascii="Arial" w:hAnsi="Arial" w:cs="Arial"/>
                <w:sz w:val="24"/>
                <w:szCs w:val="24"/>
              </w:rPr>
            </w:pPr>
          </w:p>
        </w:tc>
      </w:tr>
      <w:tr w:rsidR="00444DFB" w:rsidRPr="00E94C7E" w14:paraId="10BDD6BD" w14:textId="77777777" w:rsidTr="004533F0">
        <w:trPr>
          <w:trHeight w:val="20"/>
        </w:trPr>
        <w:tc>
          <w:tcPr>
            <w:tcW w:w="2263" w:type="dxa"/>
            <w:gridSpan w:val="2"/>
            <w:shd w:val="clear" w:color="auto" w:fill="auto"/>
            <w:hideMark/>
          </w:tcPr>
          <w:p w14:paraId="5309BEDA"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843" w:type="dxa"/>
            <w:shd w:val="clear" w:color="auto" w:fill="auto"/>
            <w:hideMark/>
          </w:tcPr>
          <w:p w14:paraId="37EBA017"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985" w:type="dxa"/>
            <w:shd w:val="clear" w:color="auto" w:fill="auto"/>
            <w:hideMark/>
          </w:tcPr>
          <w:p w14:paraId="65696599"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701" w:type="dxa"/>
            <w:shd w:val="clear" w:color="auto" w:fill="auto"/>
            <w:hideMark/>
          </w:tcPr>
          <w:p w14:paraId="176B9738" w14:textId="77777777" w:rsidR="00444DFB" w:rsidRPr="00E94C7E" w:rsidRDefault="00444DFB" w:rsidP="004533F0">
            <w:pPr>
              <w:widowControl w:val="0"/>
              <w:tabs>
                <w:tab w:val="center" w:pos="4677"/>
                <w:tab w:val="right" w:pos="9355"/>
              </w:tabs>
              <w:spacing w:after="0" w:line="240" w:lineRule="auto"/>
              <w:contextualSpacing/>
              <w:jc w:val="center"/>
              <w:rPr>
                <w:rFonts w:ascii="Arial" w:hAnsi="Arial" w:cs="Arial"/>
                <w:sz w:val="24"/>
                <w:szCs w:val="24"/>
              </w:rPr>
            </w:pPr>
          </w:p>
        </w:tc>
        <w:tc>
          <w:tcPr>
            <w:tcW w:w="1701" w:type="dxa"/>
            <w:shd w:val="clear" w:color="auto" w:fill="auto"/>
            <w:hideMark/>
          </w:tcPr>
          <w:p w14:paraId="159503C2" w14:textId="77777777" w:rsidR="00444DFB" w:rsidRPr="00E94C7E" w:rsidRDefault="00444DFB" w:rsidP="004533F0">
            <w:pPr>
              <w:widowControl w:val="0"/>
              <w:tabs>
                <w:tab w:val="center" w:pos="4677"/>
                <w:tab w:val="right" w:pos="9355"/>
              </w:tabs>
              <w:spacing w:after="0" w:line="240" w:lineRule="auto"/>
              <w:contextualSpacing/>
              <w:jc w:val="center"/>
              <w:rPr>
                <w:rFonts w:ascii="Arial" w:hAnsi="Arial" w:cs="Arial"/>
                <w:sz w:val="24"/>
                <w:szCs w:val="24"/>
              </w:rPr>
            </w:pPr>
          </w:p>
        </w:tc>
      </w:tr>
    </w:tbl>
    <w:p w14:paraId="5DE3B90C" w14:textId="77777777" w:rsidR="00444DFB" w:rsidRPr="00E94C7E" w:rsidRDefault="00444DFB" w:rsidP="00444DFB">
      <w:pPr>
        <w:widowControl w:val="0"/>
        <w:autoSpaceDE w:val="0"/>
        <w:autoSpaceDN w:val="0"/>
        <w:adjustRightInd w:val="0"/>
        <w:spacing w:after="0" w:line="240" w:lineRule="auto"/>
        <w:ind w:right="-427"/>
        <w:contextualSpacing/>
        <w:jc w:val="both"/>
        <w:rPr>
          <w:rFonts w:ascii="Arial" w:eastAsia="SimSun" w:hAnsi="Arial" w:cs="Arial"/>
          <w:sz w:val="24"/>
          <w:szCs w:val="24"/>
        </w:rPr>
      </w:pPr>
    </w:p>
    <w:p w14:paraId="043ED788"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Arial" w:hAnsi="Arial" w:cs="Arial"/>
          <w:sz w:val="24"/>
          <w:szCs w:val="24"/>
        </w:rPr>
      </w:pPr>
      <w:r w:rsidRPr="00E94C7E">
        <w:rPr>
          <w:rFonts w:ascii="Arial" w:eastAsia="SimSun" w:hAnsi="Arial" w:cs="Arial"/>
          <w:sz w:val="24"/>
          <w:szCs w:val="24"/>
        </w:rPr>
        <w:t xml:space="preserve">6.2. </w:t>
      </w:r>
      <w:bookmarkStart w:id="15" w:name="_Toc320782088"/>
      <w:r w:rsidRPr="00E94C7E">
        <w:rPr>
          <w:rFonts w:ascii="Arial" w:eastAsia="SimSun" w:hAnsi="Arial" w:cs="Arial"/>
          <w:sz w:val="24"/>
          <w:szCs w:val="24"/>
        </w:rPr>
        <w:t>Описание р</w:t>
      </w:r>
      <w:r w:rsidRPr="00E94C7E">
        <w:rPr>
          <w:rFonts w:ascii="Arial" w:eastAsia="Arial" w:hAnsi="Arial" w:cs="Arial"/>
          <w:sz w:val="24"/>
          <w:szCs w:val="24"/>
        </w:rPr>
        <w:t>езультатов выполнения мероприятий, как указанных в Плане</w:t>
      </w:r>
      <w:r w:rsidRPr="00E94C7E">
        <w:rPr>
          <w:rFonts w:ascii="Arial" w:hAnsi="Arial" w:cs="Arial"/>
        </w:rPr>
        <w:t xml:space="preserve"> </w:t>
      </w:r>
      <w:r w:rsidRPr="00E94C7E">
        <w:rPr>
          <w:rFonts w:ascii="Arial" w:eastAsia="Arial" w:hAnsi="Arial" w:cs="Arial"/>
          <w:sz w:val="24"/>
          <w:szCs w:val="24"/>
        </w:rPr>
        <w:t>реализации проекта, так и не указанных в нем, но, по мнению Получателя гранта, относящихся к Проекту:</w:t>
      </w:r>
    </w:p>
    <w:bookmarkEnd w:id="15"/>
    <w:p w14:paraId="79DF2B88"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E94C7E">
        <w:rPr>
          <w:rFonts w:ascii="Arial" w:eastAsia="SimSun" w:hAnsi="Arial" w:cs="Arial"/>
          <w:sz w:val="24"/>
          <w:szCs w:val="24"/>
        </w:rPr>
        <w:t>6.3. Наличие и характер незапланированных результатов.</w:t>
      </w:r>
    </w:p>
    <w:p w14:paraId="01960A47"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E94C7E">
        <w:rPr>
          <w:rFonts w:ascii="Arial" w:eastAsia="SimSun" w:hAnsi="Arial" w:cs="Arial"/>
          <w:sz w:val="24"/>
          <w:szCs w:val="24"/>
        </w:rPr>
        <w:t>7. Сводная таблица статуса достижения целевых показателей предоставления гранта</w:t>
      </w:r>
    </w:p>
    <w:p w14:paraId="741501A8"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tbl>
      <w:tblPr>
        <w:tblW w:w="9493"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704"/>
        <w:gridCol w:w="2149"/>
        <w:gridCol w:w="1820"/>
        <w:gridCol w:w="1559"/>
        <w:gridCol w:w="1560"/>
        <w:gridCol w:w="1701"/>
      </w:tblGrid>
      <w:tr w:rsidR="00444DFB" w:rsidRPr="00E94C7E" w14:paraId="5F16101B" w14:textId="77777777" w:rsidTr="004533F0">
        <w:trPr>
          <w:trHeight w:val="415"/>
          <w:tblHeader/>
        </w:trPr>
        <w:tc>
          <w:tcPr>
            <w:tcW w:w="704" w:type="dxa"/>
            <w:vMerge w:val="restart"/>
            <w:tcBorders>
              <w:top w:val="single" w:sz="4" w:space="0" w:color="auto"/>
              <w:left w:val="single" w:sz="4" w:space="0" w:color="auto"/>
              <w:right w:val="single" w:sz="4" w:space="0" w:color="auto"/>
            </w:tcBorders>
            <w:shd w:val="clear" w:color="auto" w:fill="BFBFBF" w:themeFill="background1" w:themeFillShade="BF"/>
          </w:tcPr>
          <w:p w14:paraId="64ED8F41"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2149" w:type="dxa"/>
            <w:vMerge w:val="restart"/>
            <w:tcBorders>
              <w:top w:val="single" w:sz="4" w:space="0" w:color="auto"/>
              <w:left w:val="single" w:sz="4" w:space="0" w:color="auto"/>
              <w:right w:val="single" w:sz="4" w:space="0" w:color="auto"/>
            </w:tcBorders>
            <w:shd w:val="clear" w:color="auto" w:fill="BFBFBF" w:themeFill="background1" w:themeFillShade="BF"/>
          </w:tcPr>
          <w:p w14:paraId="089D9459"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Показатель</w:t>
            </w:r>
          </w:p>
        </w:tc>
        <w:tc>
          <w:tcPr>
            <w:tcW w:w="1820" w:type="dxa"/>
            <w:vMerge w:val="restart"/>
            <w:tcBorders>
              <w:top w:val="single" w:sz="4" w:space="0" w:color="auto"/>
              <w:left w:val="single" w:sz="4" w:space="0" w:color="auto"/>
              <w:right w:val="single" w:sz="4" w:space="0" w:color="auto"/>
            </w:tcBorders>
            <w:shd w:val="clear" w:color="auto" w:fill="BFBFBF" w:themeFill="background1" w:themeFillShade="BF"/>
          </w:tcPr>
          <w:p w14:paraId="2050C4BE"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Единица</w:t>
            </w:r>
          </w:p>
          <w:p w14:paraId="55987F85"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измерения</w:t>
            </w:r>
          </w:p>
        </w:tc>
        <w:tc>
          <w:tcPr>
            <w:tcW w:w="48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60EAA1"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Значения</w:t>
            </w:r>
          </w:p>
        </w:tc>
      </w:tr>
      <w:tr w:rsidR="00444DFB" w:rsidRPr="00E94C7E" w14:paraId="7C66F783" w14:textId="77777777" w:rsidTr="004533F0">
        <w:trPr>
          <w:trHeight w:val="217"/>
          <w:tblHeader/>
        </w:trPr>
        <w:tc>
          <w:tcPr>
            <w:tcW w:w="704" w:type="dxa"/>
            <w:vMerge/>
            <w:tcBorders>
              <w:left w:val="single" w:sz="4" w:space="0" w:color="auto"/>
              <w:bottom w:val="single" w:sz="4" w:space="0" w:color="auto"/>
              <w:right w:val="single" w:sz="4" w:space="0" w:color="auto"/>
            </w:tcBorders>
            <w:shd w:val="clear" w:color="auto" w:fill="BFBFBF" w:themeFill="background1" w:themeFillShade="BF"/>
          </w:tcPr>
          <w:p w14:paraId="6C74D20B" w14:textId="77777777" w:rsidR="00444DFB" w:rsidRPr="00E94C7E" w:rsidRDefault="00444DFB" w:rsidP="004533F0">
            <w:pPr>
              <w:spacing w:after="0" w:line="240" w:lineRule="auto"/>
              <w:ind w:firstLine="567"/>
              <w:jc w:val="both"/>
              <w:rPr>
                <w:rFonts w:ascii="Arial" w:hAnsi="Arial" w:cs="Arial"/>
                <w:sz w:val="24"/>
                <w:szCs w:val="24"/>
              </w:rPr>
            </w:pPr>
          </w:p>
        </w:tc>
        <w:tc>
          <w:tcPr>
            <w:tcW w:w="2149" w:type="dxa"/>
            <w:vMerge/>
            <w:tcBorders>
              <w:left w:val="single" w:sz="4" w:space="0" w:color="auto"/>
              <w:bottom w:val="single" w:sz="4" w:space="0" w:color="auto"/>
              <w:right w:val="single" w:sz="4" w:space="0" w:color="auto"/>
            </w:tcBorders>
            <w:shd w:val="clear" w:color="auto" w:fill="BFBFBF" w:themeFill="background1" w:themeFillShade="BF"/>
          </w:tcPr>
          <w:p w14:paraId="58AAE1F6" w14:textId="77777777" w:rsidR="00444DFB" w:rsidRPr="00E94C7E" w:rsidRDefault="00444DFB" w:rsidP="004533F0">
            <w:pPr>
              <w:spacing w:after="0" w:line="240" w:lineRule="auto"/>
              <w:ind w:firstLine="567"/>
              <w:jc w:val="both"/>
              <w:rPr>
                <w:rFonts w:ascii="Arial" w:hAnsi="Arial" w:cs="Arial"/>
                <w:sz w:val="24"/>
                <w:szCs w:val="24"/>
              </w:rPr>
            </w:pPr>
          </w:p>
        </w:tc>
        <w:tc>
          <w:tcPr>
            <w:tcW w:w="1820" w:type="dxa"/>
            <w:vMerge/>
            <w:tcBorders>
              <w:left w:val="single" w:sz="4" w:space="0" w:color="auto"/>
              <w:bottom w:val="single" w:sz="4" w:space="0" w:color="auto"/>
              <w:right w:val="single" w:sz="4" w:space="0" w:color="auto"/>
            </w:tcBorders>
            <w:shd w:val="clear" w:color="auto" w:fill="BFBFBF" w:themeFill="background1" w:themeFillShade="BF"/>
          </w:tcPr>
          <w:p w14:paraId="2EAB7ED9" w14:textId="77777777" w:rsidR="00444DFB" w:rsidRPr="00E94C7E" w:rsidRDefault="00444DFB" w:rsidP="004533F0">
            <w:pPr>
              <w:spacing w:after="0" w:line="240" w:lineRule="auto"/>
              <w:ind w:firstLine="567"/>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2E1491"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Плановое значение</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D7A7F5"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Фактическое значение</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53656E"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Причина отклонения</w:t>
            </w:r>
          </w:p>
        </w:tc>
      </w:tr>
      <w:tr w:rsidR="00444DFB" w:rsidRPr="00E94C7E" w14:paraId="554BB8B9" w14:textId="77777777" w:rsidTr="004533F0">
        <w:trPr>
          <w:trHeight w:val="278"/>
        </w:trPr>
        <w:tc>
          <w:tcPr>
            <w:tcW w:w="704" w:type="dxa"/>
            <w:tcBorders>
              <w:top w:val="single" w:sz="4" w:space="0" w:color="auto"/>
              <w:left w:val="single" w:sz="4" w:space="0" w:color="auto"/>
              <w:bottom w:val="single" w:sz="4" w:space="0" w:color="auto"/>
              <w:right w:val="single" w:sz="4" w:space="0" w:color="auto"/>
            </w:tcBorders>
          </w:tcPr>
          <w:p w14:paraId="15325288"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1</w:t>
            </w:r>
          </w:p>
        </w:tc>
        <w:tc>
          <w:tcPr>
            <w:tcW w:w="2149" w:type="dxa"/>
            <w:tcBorders>
              <w:top w:val="single" w:sz="4" w:space="0" w:color="auto"/>
              <w:left w:val="single" w:sz="4" w:space="0" w:color="auto"/>
              <w:bottom w:val="single" w:sz="4" w:space="0" w:color="auto"/>
              <w:right w:val="single" w:sz="4" w:space="0" w:color="auto"/>
            </w:tcBorders>
          </w:tcPr>
          <w:p w14:paraId="4694DB49" w14:textId="77777777" w:rsidR="00444DFB" w:rsidRPr="00E94C7E" w:rsidRDefault="00444DFB" w:rsidP="004533F0">
            <w:pPr>
              <w:spacing w:after="0" w:line="240" w:lineRule="auto"/>
              <w:ind w:firstLine="567"/>
              <w:jc w:val="both"/>
              <w:rPr>
                <w:rFonts w:ascii="Arial" w:hAnsi="Arial" w:cs="Arial"/>
                <w:sz w:val="24"/>
                <w:szCs w:val="24"/>
              </w:rPr>
            </w:pPr>
          </w:p>
        </w:tc>
        <w:tc>
          <w:tcPr>
            <w:tcW w:w="1820" w:type="dxa"/>
            <w:tcBorders>
              <w:top w:val="single" w:sz="4" w:space="0" w:color="auto"/>
              <w:left w:val="single" w:sz="4" w:space="0" w:color="auto"/>
              <w:bottom w:val="single" w:sz="4" w:space="0" w:color="auto"/>
              <w:right w:val="single" w:sz="4" w:space="0" w:color="auto"/>
            </w:tcBorders>
          </w:tcPr>
          <w:p w14:paraId="57AD5BFB" w14:textId="77777777" w:rsidR="00444DFB" w:rsidRPr="00E94C7E" w:rsidRDefault="00444DFB" w:rsidP="004533F0">
            <w:pPr>
              <w:spacing w:after="0" w:line="240" w:lineRule="auto"/>
              <w:ind w:firstLine="567"/>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AE8B92" w14:textId="77777777" w:rsidR="00444DFB" w:rsidRPr="00E94C7E" w:rsidRDefault="00444DFB" w:rsidP="004533F0">
            <w:pPr>
              <w:spacing w:after="0" w:line="240" w:lineRule="auto"/>
              <w:ind w:firstLine="567"/>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32D1C48" w14:textId="77777777" w:rsidR="00444DFB" w:rsidRPr="00E94C7E" w:rsidRDefault="00444DFB" w:rsidP="004533F0">
            <w:pPr>
              <w:spacing w:after="0" w:line="240" w:lineRule="auto"/>
              <w:ind w:firstLine="567"/>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A2D17E" w14:textId="77777777" w:rsidR="00444DFB" w:rsidRPr="00E94C7E" w:rsidRDefault="00444DFB" w:rsidP="004533F0">
            <w:pPr>
              <w:spacing w:after="0" w:line="240" w:lineRule="auto"/>
              <w:ind w:firstLine="567"/>
              <w:jc w:val="both"/>
              <w:rPr>
                <w:rFonts w:ascii="Arial" w:hAnsi="Arial" w:cs="Arial"/>
                <w:sz w:val="24"/>
                <w:szCs w:val="24"/>
              </w:rPr>
            </w:pPr>
          </w:p>
        </w:tc>
      </w:tr>
      <w:tr w:rsidR="00444DFB" w:rsidRPr="00E94C7E" w14:paraId="2FD7AFC1" w14:textId="77777777" w:rsidTr="004533F0">
        <w:trPr>
          <w:trHeight w:val="278"/>
        </w:trPr>
        <w:tc>
          <w:tcPr>
            <w:tcW w:w="704" w:type="dxa"/>
            <w:tcBorders>
              <w:top w:val="single" w:sz="4" w:space="0" w:color="auto"/>
              <w:left w:val="single" w:sz="4" w:space="0" w:color="auto"/>
              <w:bottom w:val="single" w:sz="4" w:space="0" w:color="auto"/>
              <w:right w:val="single" w:sz="4" w:space="0" w:color="auto"/>
            </w:tcBorders>
          </w:tcPr>
          <w:p w14:paraId="54FA64E7"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2</w:t>
            </w:r>
          </w:p>
        </w:tc>
        <w:tc>
          <w:tcPr>
            <w:tcW w:w="2149" w:type="dxa"/>
            <w:tcBorders>
              <w:top w:val="single" w:sz="4" w:space="0" w:color="auto"/>
              <w:left w:val="single" w:sz="4" w:space="0" w:color="auto"/>
              <w:bottom w:val="single" w:sz="4" w:space="0" w:color="auto"/>
              <w:right w:val="single" w:sz="4" w:space="0" w:color="auto"/>
            </w:tcBorders>
          </w:tcPr>
          <w:p w14:paraId="24FDC7A3" w14:textId="77777777" w:rsidR="00444DFB" w:rsidRPr="00E94C7E" w:rsidRDefault="00444DFB" w:rsidP="004533F0">
            <w:pPr>
              <w:spacing w:after="0" w:line="240" w:lineRule="auto"/>
              <w:ind w:firstLine="567"/>
              <w:jc w:val="both"/>
              <w:rPr>
                <w:rFonts w:ascii="Arial" w:hAnsi="Arial" w:cs="Arial"/>
                <w:sz w:val="24"/>
                <w:szCs w:val="24"/>
              </w:rPr>
            </w:pPr>
          </w:p>
        </w:tc>
        <w:tc>
          <w:tcPr>
            <w:tcW w:w="1820" w:type="dxa"/>
            <w:tcBorders>
              <w:top w:val="single" w:sz="4" w:space="0" w:color="auto"/>
              <w:left w:val="single" w:sz="4" w:space="0" w:color="auto"/>
              <w:bottom w:val="single" w:sz="4" w:space="0" w:color="auto"/>
              <w:right w:val="single" w:sz="4" w:space="0" w:color="auto"/>
            </w:tcBorders>
          </w:tcPr>
          <w:p w14:paraId="36E08A43" w14:textId="77777777" w:rsidR="00444DFB" w:rsidRPr="00E94C7E" w:rsidRDefault="00444DFB" w:rsidP="004533F0">
            <w:pPr>
              <w:spacing w:after="0" w:line="240" w:lineRule="auto"/>
              <w:ind w:firstLine="567"/>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250235" w14:textId="77777777" w:rsidR="00444DFB" w:rsidRPr="00E94C7E" w:rsidRDefault="00444DFB" w:rsidP="004533F0">
            <w:pPr>
              <w:spacing w:after="0" w:line="240" w:lineRule="auto"/>
              <w:ind w:firstLine="567"/>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9D28B3D" w14:textId="77777777" w:rsidR="00444DFB" w:rsidRPr="00E94C7E" w:rsidRDefault="00444DFB" w:rsidP="004533F0">
            <w:pPr>
              <w:spacing w:after="0" w:line="240" w:lineRule="auto"/>
              <w:ind w:firstLine="567"/>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470CA" w14:textId="77777777" w:rsidR="00444DFB" w:rsidRPr="00E94C7E" w:rsidRDefault="00444DFB" w:rsidP="004533F0">
            <w:pPr>
              <w:spacing w:after="0" w:line="240" w:lineRule="auto"/>
              <w:ind w:firstLine="567"/>
              <w:jc w:val="both"/>
              <w:rPr>
                <w:rFonts w:ascii="Arial" w:hAnsi="Arial" w:cs="Arial"/>
                <w:sz w:val="24"/>
                <w:szCs w:val="24"/>
              </w:rPr>
            </w:pPr>
          </w:p>
        </w:tc>
      </w:tr>
      <w:tr w:rsidR="00444DFB" w:rsidRPr="00E94C7E" w14:paraId="570DA635" w14:textId="77777777" w:rsidTr="004533F0">
        <w:trPr>
          <w:trHeight w:val="278"/>
        </w:trPr>
        <w:tc>
          <w:tcPr>
            <w:tcW w:w="704" w:type="dxa"/>
            <w:tcBorders>
              <w:top w:val="single" w:sz="4" w:space="0" w:color="auto"/>
              <w:left w:val="single" w:sz="4" w:space="0" w:color="auto"/>
              <w:bottom w:val="single" w:sz="4" w:space="0" w:color="auto"/>
              <w:right w:val="single" w:sz="4" w:space="0" w:color="auto"/>
            </w:tcBorders>
          </w:tcPr>
          <w:p w14:paraId="007E45B3"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2149" w:type="dxa"/>
            <w:tcBorders>
              <w:top w:val="single" w:sz="4" w:space="0" w:color="auto"/>
              <w:left w:val="single" w:sz="4" w:space="0" w:color="auto"/>
              <w:bottom w:val="single" w:sz="4" w:space="0" w:color="auto"/>
              <w:right w:val="single" w:sz="4" w:space="0" w:color="auto"/>
            </w:tcBorders>
          </w:tcPr>
          <w:p w14:paraId="07449B8E" w14:textId="77777777" w:rsidR="00444DFB" w:rsidRPr="00E94C7E" w:rsidRDefault="00444DFB" w:rsidP="004533F0">
            <w:pPr>
              <w:spacing w:after="0" w:line="240" w:lineRule="auto"/>
              <w:ind w:firstLine="567"/>
              <w:jc w:val="both"/>
              <w:rPr>
                <w:rFonts w:ascii="Arial" w:hAnsi="Arial" w:cs="Arial"/>
                <w:sz w:val="24"/>
                <w:szCs w:val="24"/>
              </w:rPr>
            </w:pPr>
          </w:p>
        </w:tc>
        <w:tc>
          <w:tcPr>
            <w:tcW w:w="1820" w:type="dxa"/>
            <w:tcBorders>
              <w:top w:val="single" w:sz="4" w:space="0" w:color="auto"/>
              <w:left w:val="single" w:sz="4" w:space="0" w:color="auto"/>
              <w:bottom w:val="single" w:sz="4" w:space="0" w:color="auto"/>
              <w:right w:val="single" w:sz="4" w:space="0" w:color="auto"/>
            </w:tcBorders>
          </w:tcPr>
          <w:p w14:paraId="6E103A8D" w14:textId="77777777" w:rsidR="00444DFB" w:rsidRPr="00E94C7E" w:rsidRDefault="00444DFB" w:rsidP="004533F0">
            <w:pPr>
              <w:spacing w:after="0" w:line="240" w:lineRule="auto"/>
              <w:ind w:firstLine="567"/>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A31FC1" w14:textId="77777777" w:rsidR="00444DFB" w:rsidRPr="00E94C7E" w:rsidRDefault="00444DFB" w:rsidP="004533F0">
            <w:pPr>
              <w:spacing w:after="0" w:line="240" w:lineRule="auto"/>
              <w:ind w:firstLine="567"/>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0062055" w14:textId="77777777" w:rsidR="00444DFB" w:rsidRPr="00E94C7E" w:rsidRDefault="00444DFB" w:rsidP="004533F0">
            <w:pPr>
              <w:spacing w:after="0" w:line="240" w:lineRule="auto"/>
              <w:ind w:firstLine="567"/>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132209" w14:textId="77777777" w:rsidR="00444DFB" w:rsidRPr="00E94C7E" w:rsidRDefault="00444DFB" w:rsidP="004533F0">
            <w:pPr>
              <w:spacing w:after="0" w:line="240" w:lineRule="auto"/>
              <w:ind w:firstLine="567"/>
              <w:jc w:val="both"/>
              <w:rPr>
                <w:rFonts w:ascii="Arial" w:hAnsi="Arial" w:cs="Arial"/>
                <w:sz w:val="24"/>
                <w:szCs w:val="24"/>
              </w:rPr>
            </w:pPr>
          </w:p>
        </w:tc>
      </w:tr>
      <w:tr w:rsidR="00444DFB" w:rsidRPr="00E94C7E" w14:paraId="66452E40" w14:textId="77777777" w:rsidTr="004533F0">
        <w:trPr>
          <w:trHeight w:val="278"/>
        </w:trPr>
        <w:tc>
          <w:tcPr>
            <w:tcW w:w="704" w:type="dxa"/>
            <w:tcBorders>
              <w:top w:val="single" w:sz="4" w:space="0" w:color="auto"/>
              <w:left w:val="single" w:sz="4" w:space="0" w:color="auto"/>
              <w:right w:val="single" w:sz="4" w:space="0" w:color="auto"/>
            </w:tcBorders>
          </w:tcPr>
          <w:p w14:paraId="41AE31AB"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n</w:t>
            </w:r>
          </w:p>
        </w:tc>
        <w:tc>
          <w:tcPr>
            <w:tcW w:w="2149" w:type="dxa"/>
            <w:tcBorders>
              <w:top w:val="single" w:sz="4" w:space="0" w:color="auto"/>
              <w:left w:val="single" w:sz="4" w:space="0" w:color="auto"/>
              <w:right w:val="single" w:sz="4" w:space="0" w:color="auto"/>
            </w:tcBorders>
          </w:tcPr>
          <w:p w14:paraId="52B454F9" w14:textId="77777777" w:rsidR="00444DFB" w:rsidRPr="00E94C7E" w:rsidRDefault="00444DFB" w:rsidP="004533F0">
            <w:pPr>
              <w:spacing w:after="0" w:line="240" w:lineRule="auto"/>
              <w:ind w:firstLine="567"/>
              <w:jc w:val="both"/>
              <w:rPr>
                <w:rFonts w:ascii="Arial" w:hAnsi="Arial" w:cs="Arial"/>
                <w:sz w:val="24"/>
                <w:szCs w:val="24"/>
              </w:rPr>
            </w:pPr>
          </w:p>
        </w:tc>
        <w:tc>
          <w:tcPr>
            <w:tcW w:w="1820" w:type="dxa"/>
            <w:tcBorders>
              <w:top w:val="single" w:sz="4" w:space="0" w:color="auto"/>
              <w:left w:val="single" w:sz="4" w:space="0" w:color="auto"/>
              <w:right w:val="single" w:sz="4" w:space="0" w:color="auto"/>
            </w:tcBorders>
          </w:tcPr>
          <w:p w14:paraId="6B2CA4DA" w14:textId="77777777" w:rsidR="00444DFB" w:rsidRPr="00E94C7E" w:rsidRDefault="00444DFB" w:rsidP="004533F0">
            <w:pPr>
              <w:spacing w:after="0" w:line="240" w:lineRule="auto"/>
              <w:ind w:firstLine="567"/>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BD3B94" w14:textId="77777777" w:rsidR="00444DFB" w:rsidRPr="00E94C7E" w:rsidRDefault="00444DFB" w:rsidP="004533F0">
            <w:pPr>
              <w:spacing w:after="0" w:line="240" w:lineRule="auto"/>
              <w:ind w:firstLine="567"/>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8A36453" w14:textId="77777777" w:rsidR="00444DFB" w:rsidRPr="00E94C7E" w:rsidRDefault="00444DFB" w:rsidP="004533F0">
            <w:pPr>
              <w:spacing w:after="0" w:line="240" w:lineRule="auto"/>
              <w:ind w:firstLine="567"/>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4C8989" w14:textId="77777777" w:rsidR="00444DFB" w:rsidRPr="00E94C7E" w:rsidRDefault="00444DFB" w:rsidP="004533F0">
            <w:pPr>
              <w:spacing w:after="0" w:line="240" w:lineRule="auto"/>
              <w:ind w:firstLine="567"/>
              <w:jc w:val="both"/>
              <w:rPr>
                <w:rFonts w:ascii="Arial" w:hAnsi="Arial" w:cs="Arial"/>
                <w:sz w:val="24"/>
                <w:szCs w:val="24"/>
              </w:rPr>
            </w:pPr>
          </w:p>
        </w:tc>
      </w:tr>
    </w:tbl>
    <w:p w14:paraId="070C333B" w14:textId="77777777" w:rsidR="00444DFB" w:rsidRPr="00E94C7E" w:rsidRDefault="00444DFB" w:rsidP="00444DFB">
      <w:pPr>
        <w:widowControl w:val="0"/>
        <w:autoSpaceDE w:val="0"/>
        <w:autoSpaceDN w:val="0"/>
        <w:adjustRightInd w:val="0"/>
        <w:spacing w:after="0" w:line="240" w:lineRule="auto"/>
        <w:contextualSpacing/>
        <w:jc w:val="both"/>
        <w:rPr>
          <w:rFonts w:ascii="Arial" w:eastAsia="SimSun" w:hAnsi="Arial" w:cs="Arial"/>
          <w:sz w:val="24"/>
          <w:szCs w:val="24"/>
        </w:rPr>
      </w:pPr>
    </w:p>
    <w:p w14:paraId="7A161A13"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E94C7E">
        <w:rPr>
          <w:rFonts w:ascii="Arial" w:eastAsia="SimSun" w:hAnsi="Arial" w:cs="Arial"/>
          <w:sz w:val="24"/>
          <w:szCs w:val="24"/>
        </w:rPr>
        <w:t>8. Использование средств, предоставленных на Этап:</w:t>
      </w:r>
    </w:p>
    <w:p w14:paraId="3CF33B38"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E94C7E">
        <w:rPr>
          <w:rFonts w:ascii="Arial" w:eastAsia="SimSun" w:hAnsi="Arial" w:cs="Arial"/>
          <w:sz w:val="24"/>
          <w:szCs w:val="24"/>
        </w:rPr>
        <w:t>8.1. Использование средств гранта, предоставленного на Этап</w:t>
      </w:r>
    </w:p>
    <w:p w14:paraId="5A33B7F9"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107"/>
        <w:gridCol w:w="1843"/>
        <w:gridCol w:w="1559"/>
        <w:gridCol w:w="1134"/>
        <w:gridCol w:w="1134"/>
      </w:tblGrid>
      <w:tr w:rsidR="009724DB" w:rsidRPr="00E94C7E" w14:paraId="20AC383B" w14:textId="77777777" w:rsidTr="006F52E7">
        <w:trPr>
          <w:trHeight w:val="131"/>
          <w:tblHeader/>
        </w:trPr>
        <w:tc>
          <w:tcPr>
            <w:tcW w:w="862"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0D25A320" w14:textId="77777777" w:rsidR="009724DB" w:rsidRPr="00E94C7E" w:rsidRDefault="009724DB" w:rsidP="009724DB">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77EFCA07" w14:textId="77777777" w:rsidR="009724DB" w:rsidRPr="00E94C7E" w:rsidRDefault="009724DB" w:rsidP="009724DB">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color w:val="000000"/>
                <w:sz w:val="24"/>
                <w:szCs w:val="24"/>
              </w:rPr>
              <w:t>Наименование статьи расходов</w:t>
            </w:r>
          </w:p>
        </w:tc>
        <w:tc>
          <w:tcPr>
            <w:tcW w:w="1843"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452672B7" w14:textId="77777777" w:rsidR="009724DB" w:rsidRPr="00E94C7E" w:rsidRDefault="009724DB" w:rsidP="009724DB">
            <w:pPr>
              <w:spacing w:after="0" w:line="240" w:lineRule="auto"/>
              <w:jc w:val="center"/>
              <w:rPr>
                <w:rFonts w:ascii="Arial" w:hAnsi="Arial" w:cs="Arial"/>
                <w:sz w:val="24"/>
                <w:szCs w:val="24"/>
              </w:rPr>
            </w:pPr>
            <w:r w:rsidRPr="00E94C7E">
              <w:rPr>
                <w:rFonts w:ascii="Arial" w:hAnsi="Arial" w:cs="Arial"/>
                <w:sz w:val="24"/>
                <w:szCs w:val="24"/>
              </w:rPr>
              <w:t>Запланированные по Смете расходы, руб.</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6F0BC034" w14:textId="77777777" w:rsidR="009724DB" w:rsidRPr="00E94C7E" w:rsidRDefault="009724DB" w:rsidP="009724DB">
            <w:pPr>
              <w:spacing w:after="0" w:line="240" w:lineRule="auto"/>
              <w:jc w:val="center"/>
              <w:rPr>
                <w:rFonts w:ascii="Arial" w:hAnsi="Arial" w:cs="Arial"/>
                <w:sz w:val="24"/>
                <w:szCs w:val="24"/>
              </w:rPr>
            </w:pPr>
            <w:r w:rsidRPr="00E94C7E">
              <w:rPr>
                <w:rFonts w:ascii="Arial" w:hAnsi="Arial" w:cs="Arial"/>
                <w:sz w:val="24"/>
                <w:szCs w:val="24"/>
              </w:rPr>
              <w:t>Фактические расходы, руб.</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9700C" w14:textId="77777777" w:rsidR="009724DB" w:rsidRPr="00E94C7E" w:rsidRDefault="009724DB" w:rsidP="009724DB">
            <w:pPr>
              <w:spacing w:after="0" w:line="240" w:lineRule="auto"/>
              <w:jc w:val="center"/>
              <w:rPr>
                <w:rFonts w:ascii="Arial" w:hAnsi="Arial" w:cs="Arial"/>
                <w:sz w:val="24"/>
                <w:szCs w:val="24"/>
              </w:rPr>
            </w:pPr>
            <w:r w:rsidRPr="00E94C7E">
              <w:rPr>
                <w:rFonts w:ascii="Arial" w:hAnsi="Arial" w:cs="Arial"/>
                <w:sz w:val="24"/>
                <w:szCs w:val="24"/>
              </w:rPr>
              <w:t>Пояснение отклонений</w:t>
            </w:r>
          </w:p>
        </w:tc>
      </w:tr>
      <w:tr w:rsidR="009724DB" w:rsidRPr="00E94C7E" w14:paraId="32B48B17" w14:textId="77777777" w:rsidTr="006F52E7">
        <w:trPr>
          <w:trHeight w:val="131"/>
          <w:tblHeader/>
        </w:trPr>
        <w:tc>
          <w:tcPr>
            <w:tcW w:w="862" w:type="dxa"/>
            <w:vMerge/>
            <w:tcBorders>
              <w:left w:val="single" w:sz="4" w:space="0" w:color="auto"/>
              <w:bottom w:val="single" w:sz="4" w:space="0" w:color="auto"/>
              <w:right w:val="single" w:sz="4" w:space="0" w:color="auto"/>
            </w:tcBorders>
            <w:shd w:val="clear" w:color="auto" w:fill="D9D9D9" w:themeFill="background1" w:themeFillShade="D9"/>
          </w:tcPr>
          <w:p w14:paraId="09F5E7EF" w14:textId="77777777" w:rsidR="009724DB" w:rsidRPr="00E94C7E" w:rsidRDefault="009724DB" w:rsidP="009724DB">
            <w:pPr>
              <w:suppressAutoHyphens/>
              <w:autoSpaceDE w:val="0"/>
              <w:autoSpaceDN w:val="0"/>
              <w:adjustRightInd w:val="0"/>
              <w:spacing w:after="0" w:line="240" w:lineRule="auto"/>
              <w:contextualSpacing/>
              <w:jc w:val="center"/>
              <w:rPr>
                <w:rFonts w:ascii="Arial" w:hAnsi="Arial" w:cs="Arial"/>
                <w:sz w:val="24"/>
                <w:szCs w:val="24"/>
              </w:rPr>
            </w:pPr>
          </w:p>
        </w:tc>
        <w:tc>
          <w:tcPr>
            <w:tcW w:w="3107" w:type="dxa"/>
            <w:vMerge/>
            <w:tcBorders>
              <w:left w:val="single" w:sz="4" w:space="0" w:color="auto"/>
              <w:bottom w:val="single" w:sz="4" w:space="0" w:color="auto"/>
              <w:right w:val="single" w:sz="4" w:space="0" w:color="auto"/>
            </w:tcBorders>
            <w:shd w:val="clear" w:color="auto" w:fill="D9D9D9" w:themeFill="background1" w:themeFillShade="D9"/>
          </w:tcPr>
          <w:p w14:paraId="39CF6DA7" w14:textId="77777777" w:rsidR="009724DB" w:rsidRPr="00E94C7E" w:rsidRDefault="009724DB" w:rsidP="009724DB">
            <w:pPr>
              <w:suppressAutoHyphens/>
              <w:autoSpaceDE w:val="0"/>
              <w:autoSpaceDN w:val="0"/>
              <w:adjustRightInd w:val="0"/>
              <w:spacing w:after="0" w:line="240" w:lineRule="auto"/>
              <w:contextualSpacing/>
              <w:jc w:val="center"/>
              <w:rPr>
                <w:rFonts w:ascii="Arial" w:hAnsi="Arial" w:cs="Arial"/>
                <w:color w:val="000000"/>
                <w:sz w:val="24"/>
                <w:szCs w:val="24"/>
              </w:rPr>
            </w:pPr>
          </w:p>
        </w:tc>
        <w:tc>
          <w:tcPr>
            <w:tcW w:w="1843" w:type="dxa"/>
            <w:vMerge/>
            <w:tcBorders>
              <w:left w:val="single" w:sz="4" w:space="0" w:color="auto"/>
              <w:bottom w:val="single" w:sz="4" w:space="0" w:color="auto"/>
              <w:right w:val="single" w:sz="4" w:space="0" w:color="auto"/>
            </w:tcBorders>
            <w:shd w:val="clear" w:color="auto" w:fill="D9D9D9" w:themeFill="background1" w:themeFillShade="D9"/>
          </w:tcPr>
          <w:p w14:paraId="65AE717D" w14:textId="77777777" w:rsidR="009724DB" w:rsidRPr="00E94C7E" w:rsidRDefault="009724DB" w:rsidP="009724DB">
            <w:pPr>
              <w:spacing w:after="0" w:line="240" w:lineRule="auto"/>
              <w:jc w:val="center"/>
              <w:rPr>
                <w:rFonts w:ascii="Arial" w:hAnsi="Arial" w:cs="Arial"/>
                <w:sz w:val="24"/>
                <w:szCs w:val="24"/>
              </w:rPr>
            </w:pPr>
          </w:p>
        </w:tc>
        <w:tc>
          <w:tcPr>
            <w:tcW w:w="1559" w:type="dxa"/>
            <w:vMerge/>
            <w:tcBorders>
              <w:left w:val="single" w:sz="4" w:space="0" w:color="auto"/>
              <w:bottom w:val="single" w:sz="4" w:space="0" w:color="auto"/>
              <w:right w:val="single" w:sz="4" w:space="0" w:color="auto"/>
            </w:tcBorders>
            <w:shd w:val="clear" w:color="auto" w:fill="D9D9D9" w:themeFill="background1" w:themeFillShade="D9"/>
          </w:tcPr>
          <w:p w14:paraId="7044AFBC" w14:textId="77777777" w:rsidR="009724DB" w:rsidRPr="00E94C7E" w:rsidRDefault="009724DB" w:rsidP="009724DB">
            <w:pPr>
              <w:spacing w:after="0" w:line="240" w:lineRule="auto"/>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6ABA5" w14:textId="77777777" w:rsidR="009724DB" w:rsidRPr="00E94C7E" w:rsidRDefault="009724DB" w:rsidP="009724DB">
            <w:pPr>
              <w:spacing w:after="0" w:line="240" w:lineRule="auto"/>
              <w:jc w:val="center"/>
              <w:rPr>
                <w:rFonts w:ascii="Arial" w:hAnsi="Arial" w:cs="Arial"/>
                <w:sz w:val="24"/>
                <w:szCs w:val="24"/>
              </w:rPr>
            </w:pPr>
            <w:r w:rsidRPr="00E94C7E">
              <w:rPr>
                <w:rFonts w:ascii="Arial" w:hAnsi="Arial" w:cs="Arial"/>
                <w:sz w:val="24"/>
                <w:szCs w:val="24"/>
              </w:rPr>
              <w:t>Величина,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3A597" w14:textId="77777777" w:rsidR="009724DB" w:rsidRPr="00E94C7E" w:rsidRDefault="009724DB" w:rsidP="009724DB">
            <w:pPr>
              <w:spacing w:after="0" w:line="240" w:lineRule="auto"/>
              <w:jc w:val="center"/>
              <w:rPr>
                <w:rFonts w:ascii="Arial" w:hAnsi="Arial" w:cs="Arial"/>
                <w:sz w:val="24"/>
                <w:szCs w:val="24"/>
              </w:rPr>
            </w:pPr>
            <w:r w:rsidRPr="00E94C7E">
              <w:rPr>
                <w:rFonts w:ascii="Arial" w:hAnsi="Arial" w:cs="Arial"/>
                <w:sz w:val="24"/>
                <w:szCs w:val="24"/>
              </w:rPr>
              <w:t>Причина</w:t>
            </w:r>
          </w:p>
        </w:tc>
      </w:tr>
      <w:tr w:rsidR="004533F0" w:rsidRPr="00E94C7E" w14:paraId="5BCD57F7" w14:textId="77777777" w:rsidTr="006F52E7">
        <w:trPr>
          <w:trHeight w:val="179"/>
        </w:trPr>
        <w:tc>
          <w:tcPr>
            <w:tcW w:w="862" w:type="dxa"/>
            <w:tcBorders>
              <w:top w:val="single" w:sz="4" w:space="0" w:color="auto"/>
              <w:left w:val="single" w:sz="4" w:space="0" w:color="auto"/>
              <w:bottom w:val="single" w:sz="4" w:space="0" w:color="auto"/>
              <w:right w:val="single" w:sz="4" w:space="0" w:color="auto"/>
            </w:tcBorders>
            <w:hideMark/>
          </w:tcPr>
          <w:p w14:paraId="5348C74C"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1.</w:t>
            </w:r>
          </w:p>
        </w:tc>
        <w:tc>
          <w:tcPr>
            <w:tcW w:w="3107" w:type="dxa"/>
            <w:tcBorders>
              <w:top w:val="single" w:sz="4" w:space="0" w:color="auto"/>
              <w:left w:val="single" w:sz="4" w:space="0" w:color="auto"/>
              <w:bottom w:val="single" w:sz="4" w:space="0" w:color="auto"/>
              <w:right w:val="single" w:sz="4" w:space="0" w:color="auto"/>
            </w:tcBorders>
            <w:hideMark/>
          </w:tcPr>
          <w:p w14:paraId="2A129590"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Фонд оплаты труда, в том числе:</w:t>
            </w:r>
          </w:p>
        </w:tc>
        <w:tc>
          <w:tcPr>
            <w:tcW w:w="1843" w:type="dxa"/>
            <w:tcBorders>
              <w:top w:val="single" w:sz="4" w:space="0" w:color="auto"/>
              <w:left w:val="single" w:sz="4" w:space="0" w:color="auto"/>
              <w:bottom w:val="single" w:sz="4" w:space="0" w:color="auto"/>
              <w:right w:val="single" w:sz="4" w:space="0" w:color="auto"/>
            </w:tcBorders>
          </w:tcPr>
          <w:p w14:paraId="26007ED2"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C0DF908"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179155"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2F333D"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19566FD4" w14:textId="77777777" w:rsidTr="006F52E7">
        <w:trPr>
          <w:trHeight w:val="179"/>
        </w:trPr>
        <w:tc>
          <w:tcPr>
            <w:tcW w:w="862" w:type="dxa"/>
            <w:tcBorders>
              <w:top w:val="single" w:sz="4" w:space="0" w:color="auto"/>
              <w:left w:val="single" w:sz="4" w:space="0" w:color="auto"/>
              <w:bottom w:val="single" w:sz="4" w:space="0" w:color="auto"/>
              <w:right w:val="single" w:sz="4" w:space="0" w:color="auto"/>
            </w:tcBorders>
            <w:hideMark/>
          </w:tcPr>
          <w:p w14:paraId="6FB49065"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1.1.</w:t>
            </w:r>
          </w:p>
        </w:tc>
        <w:tc>
          <w:tcPr>
            <w:tcW w:w="3107" w:type="dxa"/>
            <w:tcBorders>
              <w:top w:val="single" w:sz="4" w:space="0" w:color="auto"/>
              <w:left w:val="single" w:sz="4" w:space="0" w:color="auto"/>
              <w:bottom w:val="single" w:sz="4" w:space="0" w:color="auto"/>
              <w:right w:val="single" w:sz="4" w:space="0" w:color="auto"/>
            </w:tcBorders>
          </w:tcPr>
          <w:p w14:paraId="7D146195"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11F08ABE"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074701"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3BE31B"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84524F"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0F1A1899" w14:textId="77777777" w:rsidTr="006F52E7">
        <w:trPr>
          <w:trHeight w:val="179"/>
        </w:trPr>
        <w:tc>
          <w:tcPr>
            <w:tcW w:w="862" w:type="dxa"/>
            <w:tcBorders>
              <w:top w:val="single" w:sz="4" w:space="0" w:color="auto"/>
              <w:left w:val="single" w:sz="4" w:space="0" w:color="auto"/>
              <w:bottom w:val="single" w:sz="4" w:space="0" w:color="auto"/>
              <w:right w:val="single" w:sz="4" w:space="0" w:color="auto"/>
            </w:tcBorders>
            <w:hideMark/>
          </w:tcPr>
          <w:p w14:paraId="240CC44D"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1.2.</w:t>
            </w:r>
          </w:p>
        </w:tc>
        <w:tc>
          <w:tcPr>
            <w:tcW w:w="3107" w:type="dxa"/>
            <w:tcBorders>
              <w:top w:val="single" w:sz="4" w:space="0" w:color="auto"/>
              <w:left w:val="single" w:sz="4" w:space="0" w:color="auto"/>
              <w:bottom w:val="single" w:sz="4" w:space="0" w:color="auto"/>
              <w:right w:val="single" w:sz="4" w:space="0" w:color="auto"/>
            </w:tcBorders>
          </w:tcPr>
          <w:p w14:paraId="18D37EDD"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04B6A34E"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A39198"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55F24"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EFC9B6"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7EE25C30" w14:textId="77777777" w:rsidTr="006F52E7">
        <w:trPr>
          <w:trHeight w:val="112"/>
        </w:trPr>
        <w:tc>
          <w:tcPr>
            <w:tcW w:w="862" w:type="dxa"/>
            <w:tcBorders>
              <w:top w:val="single" w:sz="4" w:space="0" w:color="auto"/>
              <w:left w:val="single" w:sz="4" w:space="0" w:color="auto"/>
              <w:bottom w:val="single" w:sz="4" w:space="0" w:color="auto"/>
              <w:right w:val="single" w:sz="4" w:space="0" w:color="auto"/>
            </w:tcBorders>
            <w:hideMark/>
          </w:tcPr>
          <w:p w14:paraId="772E5203"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470D3247"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04EAAED"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003DD5"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50F842"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50DAAF"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2B03F0C9"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hideMark/>
          </w:tcPr>
          <w:p w14:paraId="4CF79DF0"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2.</w:t>
            </w:r>
          </w:p>
        </w:tc>
        <w:tc>
          <w:tcPr>
            <w:tcW w:w="3107" w:type="dxa"/>
            <w:tcBorders>
              <w:top w:val="single" w:sz="4" w:space="0" w:color="auto"/>
              <w:left w:val="single" w:sz="4" w:space="0" w:color="auto"/>
              <w:bottom w:val="single" w:sz="4" w:space="0" w:color="auto"/>
              <w:right w:val="single" w:sz="4" w:space="0" w:color="auto"/>
            </w:tcBorders>
            <w:hideMark/>
          </w:tcPr>
          <w:p w14:paraId="5272EDCF"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Накладные расходы, в том числе:</w:t>
            </w:r>
          </w:p>
        </w:tc>
        <w:tc>
          <w:tcPr>
            <w:tcW w:w="1843" w:type="dxa"/>
            <w:tcBorders>
              <w:top w:val="single" w:sz="4" w:space="0" w:color="auto"/>
              <w:left w:val="single" w:sz="4" w:space="0" w:color="auto"/>
              <w:bottom w:val="single" w:sz="4" w:space="0" w:color="auto"/>
              <w:right w:val="single" w:sz="4" w:space="0" w:color="auto"/>
            </w:tcBorders>
          </w:tcPr>
          <w:p w14:paraId="1E19EE13"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3CF1A81"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38AB45"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0F38D3"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37881F62"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51392BB5"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2.1.</w:t>
            </w:r>
          </w:p>
        </w:tc>
        <w:tc>
          <w:tcPr>
            <w:tcW w:w="3107" w:type="dxa"/>
            <w:tcBorders>
              <w:top w:val="single" w:sz="4" w:space="0" w:color="auto"/>
              <w:left w:val="single" w:sz="4" w:space="0" w:color="auto"/>
              <w:bottom w:val="single" w:sz="4" w:space="0" w:color="auto"/>
              <w:right w:val="single" w:sz="4" w:space="0" w:color="auto"/>
            </w:tcBorders>
          </w:tcPr>
          <w:p w14:paraId="194E8CAF"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7577C573"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DECF9B"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CF267B"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0406DC"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3EFD3A52"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7C28B6EF"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2.2.</w:t>
            </w:r>
          </w:p>
        </w:tc>
        <w:tc>
          <w:tcPr>
            <w:tcW w:w="3107" w:type="dxa"/>
            <w:tcBorders>
              <w:top w:val="single" w:sz="4" w:space="0" w:color="auto"/>
              <w:left w:val="single" w:sz="4" w:space="0" w:color="auto"/>
              <w:bottom w:val="single" w:sz="4" w:space="0" w:color="auto"/>
              <w:right w:val="single" w:sz="4" w:space="0" w:color="auto"/>
            </w:tcBorders>
          </w:tcPr>
          <w:p w14:paraId="40FEE1D7"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0D2AC80E"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49777C"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79A4F1"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B983AC"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57BB5923"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13B337A7"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5D6ACFAB"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5ADB054"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3528538"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CD951B"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DDE588"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549A402E"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49577F89"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3.</w:t>
            </w:r>
          </w:p>
        </w:tc>
        <w:tc>
          <w:tcPr>
            <w:tcW w:w="3107" w:type="dxa"/>
            <w:tcBorders>
              <w:top w:val="single" w:sz="4" w:space="0" w:color="auto"/>
              <w:left w:val="single" w:sz="4" w:space="0" w:color="auto"/>
              <w:bottom w:val="single" w:sz="4" w:space="0" w:color="auto"/>
              <w:right w:val="single" w:sz="4" w:space="0" w:color="auto"/>
            </w:tcBorders>
          </w:tcPr>
          <w:p w14:paraId="3CC49338"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5C50AD20"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E0E800A"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52CA30"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236303"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5B89847A"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3C9D1999"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3.1.</w:t>
            </w:r>
          </w:p>
        </w:tc>
        <w:tc>
          <w:tcPr>
            <w:tcW w:w="3107" w:type="dxa"/>
            <w:tcBorders>
              <w:top w:val="single" w:sz="4" w:space="0" w:color="auto"/>
              <w:left w:val="single" w:sz="4" w:space="0" w:color="auto"/>
              <w:bottom w:val="single" w:sz="4" w:space="0" w:color="auto"/>
              <w:right w:val="single" w:sz="4" w:space="0" w:color="auto"/>
            </w:tcBorders>
          </w:tcPr>
          <w:p w14:paraId="71EBEA35"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0284D51D"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F075B4"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E04EC2"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3A6D8E"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6C2DC2B6"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45AC1662"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3.2.</w:t>
            </w:r>
          </w:p>
        </w:tc>
        <w:tc>
          <w:tcPr>
            <w:tcW w:w="3107" w:type="dxa"/>
            <w:tcBorders>
              <w:top w:val="single" w:sz="4" w:space="0" w:color="auto"/>
              <w:left w:val="single" w:sz="4" w:space="0" w:color="auto"/>
              <w:bottom w:val="single" w:sz="4" w:space="0" w:color="auto"/>
              <w:right w:val="single" w:sz="4" w:space="0" w:color="auto"/>
            </w:tcBorders>
          </w:tcPr>
          <w:p w14:paraId="75E3942D"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6B875BD"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89A302"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3F6B48"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035DAF"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3463F446"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3293AC8A"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664EFDAD"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7F66C3FD"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479C190"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038681"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4BF0DC"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5ECAC09C"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799EFECA"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lastRenderedPageBreak/>
              <w:t>4.</w:t>
            </w:r>
          </w:p>
        </w:tc>
        <w:tc>
          <w:tcPr>
            <w:tcW w:w="3107" w:type="dxa"/>
            <w:tcBorders>
              <w:top w:val="single" w:sz="4" w:space="0" w:color="auto"/>
              <w:left w:val="single" w:sz="4" w:space="0" w:color="auto"/>
              <w:bottom w:val="single" w:sz="4" w:space="0" w:color="auto"/>
              <w:right w:val="single" w:sz="4" w:space="0" w:color="auto"/>
            </w:tcBorders>
          </w:tcPr>
          <w:p w14:paraId="63A171A8" w14:textId="77777777" w:rsidR="004533F0" w:rsidRPr="00E94C7E" w:rsidRDefault="004533F0" w:rsidP="004533F0">
            <w:pPr>
              <w:spacing w:after="0" w:line="240" w:lineRule="auto"/>
              <w:jc w:val="both"/>
              <w:rPr>
                <w:rFonts w:ascii="Arial" w:eastAsia="MS PGothic" w:hAnsi="Arial" w:cs="Arial"/>
                <w:bCs/>
                <w:sz w:val="24"/>
                <w:szCs w:val="24"/>
                <w:lang w:eastAsia="ru-RU"/>
              </w:rPr>
            </w:pPr>
            <w:r w:rsidRPr="00E94C7E">
              <w:rPr>
                <w:rFonts w:ascii="Arial" w:hAnsi="Arial" w:cs="Arial"/>
                <w:sz w:val="24"/>
                <w:szCs w:val="24"/>
              </w:rPr>
              <w:t>Интегратор(ы)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439237FC"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5B7AA559"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B262944"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209D8B0"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6C563443"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234C175C"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4.1.</w:t>
            </w:r>
          </w:p>
        </w:tc>
        <w:tc>
          <w:tcPr>
            <w:tcW w:w="3107" w:type="dxa"/>
            <w:tcBorders>
              <w:top w:val="single" w:sz="4" w:space="0" w:color="auto"/>
              <w:left w:val="single" w:sz="4" w:space="0" w:color="auto"/>
              <w:bottom w:val="single" w:sz="4" w:space="0" w:color="auto"/>
              <w:right w:val="single" w:sz="4" w:space="0" w:color="auto"/>
            </w:tcBorders>
          </w:tcPr>
          <w:p w14:paraId="3928F379"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731134A2"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tcPr>
          <w:p w14:paraId="761D1639"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54EA6DC9"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40829335"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03A48B0E"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421FF0A4"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4.2.</w:t>
            </w:r>
          </w:p>
        </w:tc>
        <w:tc>
          <w:tcPr>
            <w:tcW w:w="3107" w:type="dxa"/>
            <w:tcBorders>
              <w:top w:val="single" w:sz="4" w:space="0" w:color="auto"/>
              <w:left w:val="single" w:sz="4" w:space="0" w:color="auto"/>
              <w:bottom w:val="single" w:sz="4" w:space="0" w:color="auto"/>
              <w:right w:val="single" w:sz="4" w:space="0" w:color="auto"/>
            </w:tcBorders>
          </w:tcPr>
          <w:p w14:paraId="5E5F989F"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146EEBD3"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tcPr>
          <w:p w14:paraId="7E59ABE1"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5123D9B6"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6764086F"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5D1CEDF1"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5A774DCF"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2DF0E11B"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0CF899A9"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tcPr>
          <w:p w14:paraId="382B9B7F"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7BF92C54"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21268083"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7CE22944"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39E113EA"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5.</w:t>
            </w:r>
          </w:p>
        </w:tc>
        <w:tc>
          <w:tcPr>
            <w:tcW w:w="3107" w:type="dxa"/>
            <w:tcBorders>
              <w:top w:val="single" w:sz="4" w:space="0" w:color="auto"/>
              <w:left w:val="single" w:sz="4" w:space="0" w:color="auto"/>
              <w:bottom w:val="single" w:sz="4" w:space="0" w:color="auto"/>
              <w:right w:val="single" w:sz="4" w:space="0" w:color="auto"/>
            </w:tcBorders>
          </w:tcPr>
          <w:p w14:paraId="0AC5B7ED"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Соисполнители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5E2DB040"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9CF6716"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B276AE"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7FDA30"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2966021A"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0B562100"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5.1.</w:t>
            </w:r>
          </w:p>
        </w:tc>
        <w:tc>
          <w:tcPr>
            <w:tcW w:w="3107" w:type="dxa"/>
            <w:tcBorders>
              <w:top w:val="single" w:sz="4" w:space="0" w:color="auto"/>
              <w:left w:val="single" w:sz="4" w:space="0" w:color="auto"/>
              <w:bottom w:val="single" w:sz="4" w:space="0" w:color="auto"/>
              <w:right w:val="single" w:sz="4" w:space="0" w:color="auto"/>
            </w:tcBorders>
          </w:tcPr>
          <w:p w14:paraId="023CA3E4"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B681FB7"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495B109"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B572EC"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069A9B"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10A09AC3"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496B7876"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5.2.</w:t>
            </w:r>
          </w:p>
        </w:tc>
        <w:tc>
          <w:tcPr>
            <w:tcW w:w="3107" w:type="dxa"/>
            <w:tcBorders>
              <w:top w:val="single" w:sz="4" w:space="0" w:color="auto"/>
              <w:left w:val="single" w:sz="4" w:space="0" w:color="auto"/>
              <w:bottom w:val="single" w:sz="4" w:space="0" w:color="auto"/>
              <w:right w:val="single" w:sz="4" w:space="0" w:color="auto"/>
            </w:tcBorders>
          </w:tcPr>
          <w:p w14:paraId="3AF9189D"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01321F66"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AEB2FCB"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95713D"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260528"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123359EF"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7C5DEC66"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3A4302C9"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7CEAB11"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85810C"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B462FB"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4604CF"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47683827"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hideMark/>
          </w:tcPr>
          <w:p w14:paraId="570DEC68"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6.</w:t>
            </w:r>
          </w:p>
        </w:tc>
        <w:tc>
          <w:tcPr>
            <w:tcW w:w="3107" w:type="dxa"/>
            <w:tcBorders>
              <w:top w:val="single" w:sz="4" w:space="0" w:color="auto"/>
              <w:left w:val="single" w:sz="4" w:space="0" w:color="auto"/>
              <w:bottom w:val="single" w:sz="4" w:space="0" w:color="auto"/>
              <w:right w:val="single" w:sz="4" w:space="0" w:color="auto"/>
            </w:tcBorders>
            <w:hideMark/>
          </w:tcPr>
          <w:p w14:paraId="4C332FAA"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(продукт),</w:t>
            </w:r>
            <w:r w:rsidRPr="00E94C7E">
              <w:rPr>
                <w:rFonts w:ascii="Arial" w:hAnsi="Arial" w:cs="Arial"/>
                <w:sz w:val="24"/>
                <w:szCs w:val="24"/>
              </w:rPr>
              <w:t xml:space="preserve"> в том числе:</w:t>
            </w:r>
          </w:p>
        </w:tc>
        <w:tc>
          <w:tcPr>
            <w:tcW w:w="1843" w:type="dxa"/>
            <w:tcBorders>
              <w:top w:val="single" w:sz="4" w:space="0" w:color="auto"/>
              <w:left w:val="single" w:sz="4" w:space="0" w:color="auto"/>
              <w:bottom w:val="single" w:sz="4" w:space="0" w:color="auto"/>
              <w:right w:val="single" w:sz="4" w:space="0" w:color="auto"/>
            </w:tcBorders>
          </w:tcPr>
          <w:p w14:paraId="62B87D73"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B185CF"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6738A7"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F5526E" w14:textId="77777777" w:rsidR="004533F0" w:rsidRPr="00E31010" w:rsidRDefault="004533F0" w:rsidP="004533F0">
            <w:pPr>
              <w:spacing w:after="0" w:line="240" w:lineRule="auto"/>
              <w:jc w:val="both"/>
              <w:rPr>
                <w:rFonts w:ascii="Arial" w:eastAsia="MS PGothic" w:hAnsi="Arial" w:cs="Arial"/>
                <w:bCs/>
                <w:sz w:val="24"/>
                <w:szCs w:val="24"/>
                <w:lang w:eastAsia="ru-RU"/>
              </w:rPr>
            </w:pPr>
          </w:p>
        </w:tc>
      </w:tr>
      <w:tr w:rsidR="004533F0" w:rsidRPr="00E94C7E" w14:paraId="76F01CBB"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hideMark/>
          </w:tcPr>
          <w:p w14:paraId="043F031E"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6.1.</w:t>
            </w:r>
          </w:p>
        </w:tc>
        <w:tc>
          <w:tcPr>
            <w:tcW w:w="3107" w:type="dxa"/>
            <w:tcBorders>
              <w:top w:val="single" w:sz="4" w:space="0" w:color="auto"/>
              <w:left w:val="single" w:sz="4" w:space="0" w:color="auto"/>
              <w:bottom w:val="single" w:sz="4" w:space="0" w:color="auto"/>
              <w:right w:val="single" w:sz="4" w:space="0" w:color="auto"/>
            </w:tcBorders>
          </w:tcPr>
          <w:p w14:paraId="00674C4D"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15E6D482"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3732AFC"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44F0C1"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D4D4AF"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023BDEEC"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748B25FF"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6.2.</w:t>
            </w:r>
          </w:p>
        </w:tc>
        <w:tc>
          <w:tcPr>
            <w:tcW w:w="3107" w:type="dxa"/>
            <w:tcBorders>
              <w:top w:val="single" w:sz="4" w:space="0" w:color="auto"/>
              <w:left w:val="single" w:sz="4" w:space="0" w:color="auto"/>
              <w:bottom w:val="single" w:sz="4" w:space="0" w:color="auto"/>
              <w:right w:val="single" w:sz="4" w:space="0" w:color="auto"/>
            </w:tcBorders>
          </w:tcPr>
          <w:p w14:paraId="193D8F6A"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9B39F03"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AE81733"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CEC297"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0BE423"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2197BD55"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hideMark/>
          </w:tcPr>
          <w:p w14:paraId="4DE3ACCB"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3268D645"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7AF0DC78"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46EBC5"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CFA7EE"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6A1441"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67806ED5"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554736CD"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7.</w:t>
            </w:r>
          </w:p>
        </w:tc>
        <w:tc>
          <w:tcPr>
            <w:tcW w:w="3107" w:type="dxa"/>
            <w:tcBorders>
              <w:top w:val="single" w:sz="4" w:space="0" w:color="auto"/>
              <w:left w:val="single" w:sz="4" w:space="0" w:color="auto"/>
              <w:bottom w:val="single" w:sz="4" w:space="0" w:color="auto"/>
              <w:right w:val="single" w:sz="4" w:space="0" w:color="auto"/>
            </w:tcBorders>
          </w:tcPr>
          <w:p w14:paraId="280E36E8"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Интегратор(ы) (продукт), в том числе:</w:t>
            </w:r>
          </w:p>
        </w:tc>
        <w:tc>
          <w:tcPr>
            <w:tcW w:w="1843" w:type="dxa"/>
            <w:tcBorders>
              <w:top w:val="single" w:sz="4" w:space="0" w:color="auto"/>
              <w:left w:val="single" w:sz="4" w:space="0" w:color="auto"/>
              <w:bottom w:val="single" w:sz="4" w:space="0" w:color="auto"/>
              <w:right w:val="single" w:sz="4" w:space="0" w:color="auto"/>
            </w:tcBorders>
          </w:tcPr>
          <w:p w14:paraId="445D335B"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687F211"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5E3F01"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A3F87C" w14:textId="77777777" w:rsidR="004533F0" w:rsidRPr="00E31010" w:rsidRDefault="004533F0" w:rsidP="004533F0">
            <w:pPr>
              <w:spacing w:after="0" w:line="240" w:lineRule="auto"/>
              <w:jc w:val="both"/>
              <w:rPr>
                <w:rFonts w:ascii="Arial" w:eastAsia="MS PGothic" w:hAnsi="Arial" w:cs="Arial"/>
                <w:bCs/>
                <w:sz w:val="24"/>
                <w:szCs w:val="24"/>
                <w:lang w:eastAsia="ru-RU"/>
              </w:rPr>
            </w:pPr>
          </w:p>
        </w:tc>
      </w:tr>
      <w:tr w:rsidR="004533F0" w:rsidRPr="00E94C7E" w14:paraId="6FDC1CE0"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4528CDA7"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7.1.</w:t>
            </w:r>
          </w:p>
        </w:tc>
        <w:tc>
          <w:tcPr>
            <w:tcW w:w="3107" w:type="dxa"/>
            <w:tcBorders>
              <w:top w:val="single" w:sz="4" w:space="0" w:color="auto"/>
              <w:left w:val="single" w:sz="4" w:space="0" w:color="auto"/>
              <w:bottom w:val="single" w:sz="4" w:space="0" w:color="auto"/>
              <w:right w:val="single" w:sz="4" w:space="0" w:color="auto"/>
            </w:tcBorders>
          </w:tcPr>
          <w:p w14:paraId="49665C34"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76EC1D3D"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B2AB202"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FBD284"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C7D8FC"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61038DA6"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6A4CBBB4"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7.2.</w:t>
            </w:r>
          </w:p>
        </w:tc>
        <w:tc>
          <w:tcPr>
            <w:tcW w:w="3107" w:type="dxa"/>
            <w:tcBorders>
              <w:top w:val="single" w:sz="4" w:space="0" w:color="auto"/>
              <w:left w:val="single" w:sz="4" w:space="0" w:color="auto"/>
              <w:bottom w:val="single" w:sz="4" w:space="0" w:color="auto"/>
              <w:right w:val="single" w:sz="4" w:space="0" w:color="auto"/>
            </w:tcBorders>
          </w:tcPr>
          <w:p w14:paraId="1CC9CBD3"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049D128E"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DD8E35"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A538B6"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7D4D1A"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74C57925"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605E03C7"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11C3C768"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1EC599A7"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A47057"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7676D2"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B93F7E"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5A600BF3"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hideMark/>
          </w:tcPr>
          <w:p w14:paraId="56C57F5E"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8.</w:t>
            </w:r>
          </w:p>
        </w:tc>
        <w:tc>
          <w:tcPr>
            <w:tcW w:w="3107" w:type="dxa"/>
            <w:tcBorders>
              <w:top w:val="single" w:sz="4" w:space="0" w:color="auto"/>
              <w:left w:val="single" w:sz="4" w:space="0" w:color="auto"/>
              <w:bottom w:val="single" w:sz="4" w:space="0" w:color="auto"/>
              <w:right w:val="single" w:sz="4" w:space="0" w:color="auto"/>
            </w:tcBorders>
            <w:hideMark/>
          </w:tcPr>
          <w:p w14:paraId="71B42DF5"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Капитальные затраты, в том числе:</w:t>
            </w:r>
          </w:p>
        </w:tc>
        <w:tc>
          <w:tcPr>
            <w:tcW w:w="1843" w:type="dxa"/>
            <w:tcBorders>
              <w:top w:val="single" w:sz="4" w:space="0" w:color="auto"/>
              <w:left w:val="single" w:sz="4" w:space="0" w:color="auto"/>
              <w:bottom w:val="single" w:sz="4" w:space="0" w:color="auto"/>
              <w:right w:val="single" w:sz="4" w:space="0" w:color="auto"/>
            </w:tcBorders>
          </w:tcPr>
          <w:p w14:paraId="28541707"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04274F"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64CB47"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D74ADF" w14:textId="77777777" w:rsidR="004533F0" w:rsidRPr="00E31010" w:rsidRDefault="004533F0" w:rsidP="004533F0">
            <w:pPr>
              <w:spacing w:after="0" w:line="240" w:lineRule="auto"/>
              <w:jc w:val="both"/>
              <w:rPr>
                <w:rFonts w:ascii="Arial" w:eastAsia="MS PGothic" w:hAnsi="Arial" w:cs="Arial"/>
                <w:bCs/>
                <w:sz w:val="24"/>
                <w:szCs w:val="24"/>
                <w:lang w:eastAsia="ru-RU"/>
              </w:rPr>
            </w:pPr>
          </w:p>
        </w:tc>
      </w:tr>
      <w:tr w:rsidR="004533F0" w:rsidRPr="00E94C7E" w14:paraId="03D523E6"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hideMark/>
          </w:tcPr>
          <w:p w14:paraId="31B7594C"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8.1.</w:t>
            </w:r>
          </w:p>
        </w:tc>
        <w:tc>
          <w:tcPr>
            <w:tcW w:w="3107" w:type="dxa"/>
            <w:tcBorders>
              <w:top w:val="single" w:sz="4" w:space="0" w:color="auto"/>
              <w:left w:val="single" w:sz="4" w:space="0" w:color="auto"/>
              <w:bottom w:val="single" w:sz="4" w:space="0" w:color="auto"/>
              <w:right w:val="single" w:sz="4" w:space="0" w:color="auto"/>
            </w:tcBorders>
          </w:tcPr>
          <w:p w14:paraId="61E9814A"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611D510"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27B735"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AC3169"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F07C15"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714B6B89"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hideMark/>
          </w:tcPr>
          <w:p w14:paraId="22CEE22F"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8.2.</w:t>
            </w:r>
          </w:p>
        </w:tc>
        <w:tc>
          <w:tcPr>
            <w:tcW w:w="3107" w:type="dxa"/>
            <w:tcBorders>
              <w:top w:val="single" w:sz="4" w:space="0" w:color="auto"/>
              <w:left w:val="single" w:sz="4" w:space="0" w:color="auto"/>
              <w:bottom w:val="single" w:sz="4" w:space="0" w:color="auto"/>
              <w:right w:val="single" w:sz="4" w:space="0" w:color="auto"/>
            </w:tcBorders>
          </w:tcPr>
          <w:p w14:paraId="75C7DE51"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0FA8C0F1"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FE863C"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709DD6"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64061E"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770654F7"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hideMark/>
          </w:tcPr>
          <w:p w14:paraId="75696146"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66C5BA08"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A7EABA2"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8B40D0"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425909"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5E7048"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6F52E7" w:rsidRPr="00E94C7E" w14:paraId="3AB6B224" w14:textId="77777777" w:rsidTr="006F52E7">
        <w:trPr>
          <w:gridAfter w:val="1"/>
          <w:wAfter w:w="1134" w:type="dxa"/>
          <w:trHeight w:val="211"/>
        </w:trPr>
        <w:tc>
          <w:tcPr>
            <w:tcW w:w="3969" w:type="dxa"/>
            <w:gridSpan w:val="2"/>
            <w:tcBorders>
              <w:top w:val="single" w:sz="4" w:space="0" w:color="auto"/>
              <w:left w:val="single" w:sz="4" w:space="0" w:color="auto"/>
              <w:bottom w:val="single" w:sz="4" w:space="0" w:color="auto"/>
              <w:right w:val="single" w:sz="4" w:space="0" w:color="auto"/>
            </w:tcBorders>
            <w:hideMark/>
          </w:tcPr>
          <w:p w14:paraId="48F68DA1" w14:textId="77777777" w:rsidR="006F52E7" w:rsidRPr="00E94C7E" w:rsidRDefault="006F52E7" w:rsidP="004533F0">
            <w:pPr>
              <w:spacing w:after="0" w:line="240" w:lineRule="auto"/>
              <w:jc w:val="center"/>
              <w:rPr>
                <w:rFonts w:ascii="Arial" w:hAnsi="Arial" w:cs="Arial"/>
                <w:sz w:val="24"/>
                <w:szCs w:val="24"/>
              </w:rPr>
            </w:pPr>
            <w:r w:rsidRPr="00E94C7E">
              <w:rPr>
                <w:rFonts w:ascii="Arial" w:hAnsi="Arial" w:cs="Arial"/>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14:paraId="35A423BE" w14:textId="77777777" w:rsidR="006F52E7" w:rsidRPr="00E94C7E" w:rsidRDefault="006F52E7" w:rsidP="004533F0">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FC0A16" w14:textId="77777777" w:rsidR="006F52E7" w:rsidRPr="00E94C7E" w:rsidRDefault="006F52E7" w:rsidP="004533F0">
            <w:pPr>
              <w:spacing w:after="0" w:line="240" w:lineRule="auto"/>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1BD493" w14:textId="77777777" w:rsidR="006F52E7" w:rsidRPr="00E94C7E" w:rsidRDefault="006F52E7" w:rsidP="004533F0">
            <w:pPr>
              <w:spacing w:after="0" w:line="240" w:lineRule="auto"/>
              <w:jc w:val="both"/>
              <w:rPr>
                <w:rFonts w:ascii="Arial" w:hAnsi="Arial" w:cs="Arial"/>
                <w:sz w:val="24"/>
                <w:szCs w:val="24"/>
              </w:rPr>
            </w:pPr>
          </w:p>
        </w:tc>
      </w:tr>
    </w:tbl>
    <w:p w14:paraId="0DDCE566" w14:textId="77777777" w:rsidR="00444DFB" w:rsidRPr="00E94C7E" w:rsidRDefault="00444DFB" w:rsidP="00444DFB">
      <w:pPr>
        <w:widowControl w:val="0"/>
        <w:autoSpaceDE w:val="0"/>
        <w:autoSpaceDN w:val="0"/>
        <w:adjustRightInd w:val="0"/>
        <w:spacing w:after="0" w:line="240" w:lineRule="auto"/>
        <w:contextualSpacing/>
        <w:jc w:val="both"/>
        <w:rPr>
          <w:rFonts w:ascii="Arial" w:eastAsia="SimSun" w:hAnsi="Arial" w:cs="Arial"/>
          <w:sz w:val="24"/>
          <w:szCs w:val="24"/>
        </w:rPr>
      </w:pPr>
    </w:p>
    <w:p w14:paraId="6E59371E"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E94C7E">
        <w:rPr>
          <w:rFonts w:ascii="Arial" w:eastAsia="SimSun" w:hAnsi="Arial" w:cs="Arial"/>
          <w:sz w:val="24"/>
          <w:szCs w:val="24"/>
        </w:rPr>
        <w:t>8.2. Использование средств внебюджетного финансирования, предоставленного на Этап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107"/>
        <w:gridCol w:w="1843"/>
        <w:gridCol w:w="1559"/>
        <w:gridCol w:w="1134"/>
        <w:gridCol w:w="1134"/>
      </w:tblGrid>
      <w:tr w:rsidR="004533F0" w:rsidRPr="00E94C7E" w14:paraId="0A1D0D51" w14:textId="77777777" w:rsidTr="006F52E7">
        <w:trPr>
          <w:trHeight w:val="131"/>
          <w:tblHeader/>
        </w:trPr>
        <w:tc>
          <w:tcPr>
            <w:tcW w:w="862"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6FA47B86"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1423A6D0"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color w:val="000000"/>
                <w:sz w:val="24"/>
                <w:szCs w:val="24"/>
              </w:rPr>
              <w:t>Наименование статьи расходов</w:t>
            </w:r>
          </w:p>
        </w:tc>
        <w:tc>
          <w:tcPr>
            <w:tcW w:w="1843"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36C33907"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Запланированные по Смете расходы, руб.</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7A6F959C"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Фактические расходы, руб.</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B7A3C"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Пояснение отклонений</w:t>
            </w:r>
          </w:p>
        </w:tc>
      </w:tr>
      <w:tr w:rsidR="004533F0" w:rsidRPr="00E94C7E" w14:paraId="45888FEB" w14:textId="77777777" w:rsidTr="006F52E7">
        <w:trPr>
          <w:trHeight w:val="131"/>
          <w:tblHeader/>
        </w:trPr>
        <w:tc>
          <w:tcPr>
            <w:tcW w:w="862" w:type="dxa"/>
            <w:vMerge/>
            <w:tcBorders>
              <w:left w:val="single" w:sz="4" w:space="0" w:color="auto"/>
              <w:bottom w:val="single" w:sz="4" w:space="0" w:color="auto"/>
              <w:right w:val="single" w:sz="4" w:space="0" w:color="auto"/>
            </w:tcBorders>
            <w:shd w:val="clear" w:color="auto" w:fill="D9D9D9" w:themeFill="background1" w:themeFillShade="D9"/>
          </w:tcPr>
          <w:p w14:paraId="179494C6"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p>
        </w:tc>
        <w:tc>
          <w:tcPr>
            <w:tcW w:w="3107" w:type="dxa"/>
            <w:vMerge/>
            <w:tcBorders>
              <w:left w:val="single" w:sz="4" w:space="0" w:color="auto"/>
              <w:bottom w:val="single" w:sz="4" w:space="0" w:color="auto"/>
              <w:right w:val="single" w:sz="4" w:space="0" w:color="auto"/>
            </w:tcBorders>
            <w:shd w:val="clear" w:color="auto" w:fill="D9D9D9" w:themeFill="background1" w:themeFillShade="D9"/>
          </w:tcPr>
          <w:p w14:paraId="3A1C3A2F"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color w:val="000000"/>
                <w:sz w:val="24"/>
                <w:szCs w:val="24"/>
              </w:rPr>
            </w:pPr>
          </w:p>
        </w:tc>
        <w:tc>
          <w:tcPr>
            <w:tcW w:w="1843" w:type="dxa"/>
            <w:vMerge/>
            <w:tcBorders>
              <w:left w:val="single" w:sz="4" w:space="0" w:color="auto"/>
              <w:bottom w:val="single" w:sz="4" w:space="0" w:color="auto"/>
              <w:right w:val="single" w:sz="4" w:space="0" w:color="auto"/>
            </w:tcBorders>
            <w:shd w:val="clear" w:color="auto" w:fill="D9D9D9" w:themeFill="background1" w:themeFillShade="D9"/>
          </w:tcPr>
          <w:p w14:paraId="67F0F723" w14:textId="77777777" w:rsidR="004533F0" w:rsidRPr="00E94C7E" w:rsidRDefault="004533F0" w:rsidP="004533F0">
            <w:pPr>
              <w:spacing w:after="0" w:line="240" w:lineRule="auto"/>
              <w:jc w:val="center"/>
              <w:rPr>
                <w:rFonts w:ascii="Arial" w:hAnsi="Arial" w:cs="Arial"/>
                <w:sz w:val="24"/>
                <w:szCs w:val="24"/>
              </w:rPr>
            </w:pPr>
          </w:p>
        </w:tc>
        <w:tc>
          <w:tcPr>
            <w:tcW w:w="1559" w:type="dxa"/>
            <w:vMerge/>
            <w:tcBorders>
              <w:left w:val="single" w:sz="4" w:space="0" w:color="auto"/>
              <w:bottom w:val="single" w:sz="4" w:space="0" w:color="auto"/>
              <w:right w:val="single" w:sz="4" w:space="0" w:color="auto"/>
            </w:tcBorders>
            <w:shd w:val="clear" w:color="auto" w:fill="D9D9D9" w:themeFill="background1" w:themeFillShade="D9"/>
          </w:tcPr>
          <w:p w14:paraId="2245E04B" w14:textId="77777777" w:rsidR="004533F0" w:rsidRPr="00E94C7E" w:rsidRDefault="004533F0" w:rsidP="004533F0">
            <w:pPr>
              <w:spacing w:after="0" w:line="240" w:lineRule="auto"/>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A6A45"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Величина,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CEC8"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Причина</w:t>
            </w:r>
          </w:p>
        </w:tc>
      </w:tr>
      <w:tr w:rsidR="004533F0" w:rsidRPr="00E94C7E" w14:paraId="248FA20C" w14:textId="77777777" w:rsidTr="006F52E7">
        <w:trPr>
          <w:trHeight w:val="179"/>
        </w:trPr>
        <w:tc>
          <w:tcPr>
            <w:tcW w:w="862" w:type="dxa"/>
            <w:tcBorders>
              <w:top w:val="single" w:sz="4" w:space="0" w:color="auto"/>
              <w:left w:val="single" w:sz="4" w:space="0" w:color="auto"/>
              <w:bottom w:val="single" w:sz="4" w:space="0" w:color="auto"/>
              <w:right w:val="single" w:sz="4" w:space="0" w:color="auto"/>
            </w:tcBorders>
            <w:hideMark/>
          </w:tcPr>
          <w:p w14:paraId="23060C3B"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1.</w:t>
            </w:r>
          </w:p>
        </w:tc>
        <w:tc>
          <w:tcPr>
            <w:tcW w:w="3107" w:type="dxa"/>
            <w:tcBorders>
              <w:top w:val="single" w:sz="4" w:space="0" w:color="auto"/>
              <w:left w:val="single" w:sz="4" w:space="0" w:color="auto"/>
              <w:bottom w:val="single" w:sz="4" w:space="0" w:color="auto"/>
              <w:right w:val="single" w:sz="4" w:space="0" w:color="auto"/>
            </w:tcBorders>
            <w:hideMark/>
          </w:tcPr>
          <w:p w14:paraId="3A0FEF74"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Фонд оплаты труда, в том числе:</w:t>
            </w:r>
          </w:p>
        </w:tc>
        <w:tc>
          <w:tcPr>
            <w:tcW w:w="1843" w:type="dxa"/>
            <w:tcBorders>
              <w:top w:val="single" w:sz="4" w:space="0" w:color="auto"/>
              <w:left w:val="single" w:sz="4" w:space="0" w:color="auto"/>
              <w:bottom w:val="single" w:sz="4" w:space="0" w:color="auto"/>
              <w:right w:val="single" w:sz="4" w:space="0" w:color="auto"/>
            </w:tcBorders>
          </w:tcPr>
          <w:p w14:paraId="1061FB94"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9FD065A"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E97D45"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7779FD"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7C32C953" w14:textId="77777777" w:rsidTr="006F52E7">
        <w:trPr>
          <w:trHeight w:val="179"/>
        </w:trPr>
        <w:tc>
          <w:tcPr>
            <w:tcW w:w="862" w:type="dxa"/>
            <w:tcBorders>
              <w:top w:val="single" w:sz="4" w:space="0" w:color="auto"/>
              <w:left w:val="single" w:sz="4" w:space="0" w:color="auto"/>
              <w:bottom w:val="single" w:sz="4" w:space="0" w:color="auto"/>
              <w:right w:val="single" w:sz="4" w:space="0" w:color="auto"/>
            </w:tcBorders>
            <w:hideMark/>
          </w:tcPr>
          <w:p w14:paraId="3548769C"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1.1.</w:t>
            </w:r>
          </w:p>
        </w:tc>
        <w:tc>
          <w:tcPr>
            <w:tcW w:w="3107" w:type="dxa"/>
            <w:tcBorders>
              <w:top w:val="single" w:sz="4" w:space="0" w:color="auto"/>
              <w:left w:val="single" w:sz="4" w:space="0" w:color="auto"/>
              <w:bottom w:val="single" w:sz="4" w:space="0" w:color="auto"/>
              <w:right w:val="single" w:sz="4" w:space="0" w:color="auto"/>
            </w:tcBorders>
          </w:tcPr>
          <w:p w14:paraId="37FB06C1"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43EE9EA"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CA07AA4"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8DCE1A"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28A445"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65E109CE" w14:textId="77777777" w:rsidTr="006F52E7">
        <w:trPr>
          <w:trHeight w:val="179"/>
        </w:trPr>
        <w:tc>
          <w:tcPr>
            <w:tcW w:w="862" w:type="dxa"/>
            <w:tcBorders>
              <w:top w:val="single" w:sz="4" w:space="0" w:color="auto"/>
              <w:left w:val="single" w:sz="4" w:space="0" w:color="auto"/>
              <w:bottom w:val="single" w:sz="4" w:space="0" w:color="auto"/>
              <w:right w:val="single" w:sz="4" w:space="0" w:color="auto"/>
            </w:tcBorders>
            <w:hideMark/>
          </w:tcPr>
          <w:p w14:paraId="43626253"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1.2.</w:t>
            </w:r>
          </w:p>
        </w:tc>
        <w:tc>
          <w:tcPr>
            <w:tcW w:w="3107" w:type="dxa"/>
            <w:tcBorders>
              <w:top w:val="single" w:sz="4" w:space="0" w:color="auto"/>
              <w:left w:val="single" w:sz="4" w:space="0" w:color="auto"/>
              <w:bottom w:val="single" w:sz="4" w:space="0" w:color="auto"/>
              <w:right w:val="single" w:sz="4" w:space="0" w:color="auto"/>
            </w:tcBorders>
          </w:tcPr>
          <w:p w14:paraId="3062D6A8"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AD1AFF7"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95874C4"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845B79"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B5E363"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1CB264F0" w14:textId="77777777" w:rsidTr="006F52E7">
        <w:trPr>
          <w:trHeight w:val="112"/>
        </w:trPr>
        <w:tc>
          <w:tcPr>
            <w:tcW w:w="862" w:type="dxa"/>
            <w:tcBorders>
              <w:top w:val="single" w:sz="4" w:space="0" w:color="auto"/>
              <w:left w:val="single" w:sz="4" w:space="0" w:color="auto"/>
              <w:bottom w:val="single" w:sz="4" w:space="0" w:color="auto"/>
              <w:right w:val="single" w:sz="4" w:space="0" w:color="auto"/>
            </w:tcBorders>
            <w:hideMark/>
          </w:tcPr>
          <w:p w14:paraId="05421090"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528206EE"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150AF27"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5C4B13"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B904EC"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FEB6AA"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68932617"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hideMark/>
          </w:tcPr>
          <w:p w14:paraId="02D7021D"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2.</w:t>
            </w:r>
          </w:p>
        </w:tc>
        <w:tc>
          <w:tcPr>
            <w:tcW w:w="3107" w:type="dxa"/>
            <w:tcBorders>
              <w:top w:val="single" w:sz="4" w:space="0" w:color="auto"/>
              <w:left w:val="single" w:sz="4" w:space="0" w:color="auto"/>
              <w:bottom w:val="single" w:sz="4" w:space="0" w:color="auto"/>
              <w:right w:val="single" w:sz="4" w:space="0" w:color="auto"/>
            </w:tcBorders>
            <w:hideMark/>
          </w:tcPr>
          <w:p w14:paraId="0D78CB7C"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Накладные расходы, в том числе:</w:t>
            </w:r>
          </w:p>
        </w:tc>
        <w:tc>
          <w:tcPr>
            <w:tcW w:w="1843" w:type="dxa"/>
            <w:tcBorders>
              <w:top w:val="single" w:sz="4" w:space="0" w:color="auto"/>
              <w:left w:val="single" w:sz="4" w:space="0" w:color="auto"/>
              <w:bottom w:val="single" w:sz="4" w:space="0" w:color="auto"/>
              <w:right w:val="single" w:sz="4" w:space="0" w:color="auto"/>
            </w:tcBorders>
          </w:tcPr>
          <w:p w14:paraId="6E230952"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98540"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E9C8D5"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CA7263"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57EFCC44"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7029304C"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2.1.</w:t>
            </w:r>
          </w:p>
        </w:tc>
        <w:tc>
          <w:tcPr>
            <w:tcW w:w="3107" w:type="dxa"/>
            <w:tcBorders>
              <w:top w:val="single" w:sz="4" w:space="0" w:color="auto"/>
              <w:left w:val="single" w:sz="4" w:space="0" w:color="auto"/>
              <w:bottom w:val="single" w:sz="4" w:space="0" w:color="auto"/>
              <w:right w:val="single" w:sz="4" w:space="0" w:color="auto"/>
            </w:tcBorders>
          </w:tcPr>
          <w:p w14:paraId="772EBBAF"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6E30DF3"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F9B1A56"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4E4722"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0BC0CA"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25822E8A"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257C201A"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2.2.</w:t>
            </w:r>
          </w:p>
        </w:tc>
        <w:tc>
          <w:tcPr>
            <w:tcW w:w="3107" w:type="dxa"/>
            <w:tcBorders>
              <w:top w:val="single" w:sz="4" w:space="0" w:color="auto"/>
              <w:left w:val="single" w:sz="4" w:space="0" w:color="auto"/>
              <w:bottom w:val="single" w:sz="4" w:space="0" w:color="auto"/>
              <w:right w:val="single" w:sz="4" w:space="0" w:color="auto"/>
            </w:tcBorders>
          </w:tcPr>
          <w:p w14:paraId="25E83F4B"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9D0DC6A"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A4A2E1"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095973"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B93DBB"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6E2C70E4"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0E40246D"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4DC2173A"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A01FDAA"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6D2452"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173527"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5F116E"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1037FD96"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39F3C30E"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lastRenderedPageBreak/>
              <w:t>3.</w:t>
            </w:r>
          </w:p>
        </w:tc>
        <w:tc>
          <w:tcPr>
            <w:tcW w:w="3107" w:type="dxa"/>
            <w:tcBorders>
              <w:top w:val="single" w:sz="4" w:space="0" w:color="auto"/>
              <w:left w:val="single" w:sz="4" w:space="0" w:color="auto"/>
              <w:bottom w:val="single" w:sz="4" w:space="0" w:color="auto"/>
              <w:right w:val="single" w:sz="4" w:space="0" w:color="auto"/>
            </w:tcBorders>
          </w:tcPr>
          <w:p w14:paraId="578EBD09"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19F6F104"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188EBC3"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C9725A"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34D0B9"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58BE03D6"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4F0815B2"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3.1.</w:t>
            </w:r>
          </w:p>
        </w:tc>
        <w:tc>
          <w:tcPr>
            <w:tcW w:w="3107" w:type="dxa"/>
            <w:tcBorders>
              <w:top w:val="single" w:sz="4" w:space="0" w:color="auto"/>
              <w:left w:val="single" w:sz="4" w:space="0" w:color="auto"/>
              <w:bottom w:val="single" w:sz="4" w:space="0" w:color="auto"/>
              <w:right w:val="single" w:sz="4" w:space="0" w:color="auto"/>
            </w:tcBorders>
          </w:tcPr>
          <w:p w14:paraId="04351BF8"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047EA575"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99E1B00"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7E89E6"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7CE730"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551A8D50"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0CA61C0F"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3.2.</w:t>
            </w:r>
          </w:p>
        </w:tc>
        <w:tc>
          <w:tcPr>
            <w:tcW w:w="3107" w:type="dxa"/>
            <w:tcBorders>
              <w:top w:val="single" w:sz="4" w:space="0" w:color="auto"/>
              <w:left w:val="single" w:sz="4" w:space="0" w:color="auto"/>
              <w:bottom w:val="single" w:sz="4" w:space="0" w:color="auto"/>
              <w:right w:val="single" w:sz="4" w:space="0" w:color="auto"/>
            </w:tcBorders>
          </w:tcPr>
          <w:p w14:paraId="5B8F33D4"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1FC437B1"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993573"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A466CE"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08A123"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5429CDE2"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76AC087B"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40CE4F65"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5C8A125"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DADEE9"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A65BA6"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16C254"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05EDCD2C"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62CC27DF"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4.</w:t>
            </w:r>
          </w:p>
        </w:tc>
        <w:tc>
          <w:tcPr>
            <w:tcW w:w="3107" w:type="dxa"/>
            <w:tcBorders>
              <w:top w:val="single" w:sz="4" w:space="0" w:color="auto"/>
              <w:left w:val="single" w:sz="4" w:space="0" w:color="auto"/>
              <w:bottom w:val="single" w:sz="4" w:space="0" w:color="auto"/>
              <w:right w:val="single" w:sz="4" w:space="0" w:color="auto"/>
            </w:tcBorders>
          </w:tcPr>
          <w:p w14:paraId="4D228EDF" w14:textId="77777777" w:rsidR="004533F0" w:rsidRPr="00E94C7E" w:rsidRDefault="004533F0" w:rsidP="004533F0">
            <w:pPr>
              <w:spacing w:after="0" w:line="240" w:lineRule="auto"/>
              <w:jc w:val="both"/>
              <w:rPr>
                <w:rFonts w:ascii="Arial" w:eastAsia="MS PGothic" w:hAnsi="Arial" w:cs="Arial"/>
                <w:bCs/>
                <w:sz w:val="24"/>
                <w:szCs w:val="24"/>
                <w:lang w:eastAsia="ru-RU"/>
              </w:rPr>
            </w:pPr>
            <w:r w:rsidRPr="00E94C7E">
              <w:rPr>
                <w:rFonts w:ascii="Arial" w:hAnsi="Arial" w:cs="Arial"/>
                <w:sz w:val="24"/>
                <w:szCs w:val="24"/>
              </w:rPr>
              <w:t>Интегратор(ы)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41CFDA54"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5DF78FC5"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D536ECD"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4CEA071"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414356F7"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0EE4B45B"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4.1.</w:t>
            </w:r>
          </w:p>
        </w:tc>
        <w:tc>
          <w:tcPr>
            <w:tcW w:w="3107" w:type="dxa"/>
            <w:tcBorders>
              <w:top w:val="single" w:sz="4" w:space="0" w:color="auto"/>
              <w:left w:val="single" w:sz="4" w:space="0" w:color="auto"/>
              <w:bottom w:val="single" w:sz="4" w:space="0" w:color="auto"/>
              <w:right w:val="single" w:sz="4" w:space="0" w:color="auto"/>
            </w:tcBorders>
          </w:tcPr>
          <w:p w14:paraId="76E7B057"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164FD08"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tcPr>
          <w:p w14:paraId="0A4BE677"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1CD50C72"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344B2125"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658C75EC"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4F6C295B"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4.2.</w:t>
            </w:r>
          </w:p>
        </w:tc>
        <w:tc>
          <w:tcPr>
            <w:tcW w:w="3107" w:type="dxa"/>
            <w:tcBorders>
              <w:top w:val="single" w:sz="4" w:space="0" w:color="auto"/>
              <w:left w:val="single" w:sz="4" w:space="0" w:color="auto"/>
              <w:bottom w:val="single" w:sz="4" w:space="0" w:color="auto"/>
              <w:right w:val="single" w:sz="4" w:space="0" w:color="auto"/>
            </w:tcBorders>
          </w:tcPr>
          <w:p w14:paraId="037B69EB"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09B1864"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tcPr>
          <w:p w14:paraId="49037AC3"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25895ACA"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216CC9F5"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2CA05EE2"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5894C83B"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5ED2760B"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4B077271"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tcPr>
          <w:p w14:paraId="77BE28D9"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5531F7D4"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78FD688A"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1A3039EF"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1F64DB8C"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5.</w:t>
            </w:r>
          </w:p>
        </w:tc>
        <w:tc>
          <w:tcPr>
            <w:tcW w:w="3107" w:type="dxa"/>
            <w:tcBorders>
              <w:top w:val="single" w:sz="4" w:space="0" w:color="auto"/>
              <w:left w:val="single" w:sz="4" w:space="0" w:color="auto"/>
              <w:bottom w:val="single" w:sz="4" w:space="0" w:color="auto"/>
              <w:right w:val="single" w:sz="4" w:space="0" w:color="auto"/>
            </w:tcBorders>
          </w:tcPr>
          <w:p w14:paraId="7B473C5C"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Соисполнители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76E37F98"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0A2D2E6"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816B97"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0955DF"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421235B5"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472B4B48"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5.1.</w:t>
            </w:r>
          </w:p>
        </w:tc>
        <w:tc>
          <w:tcPr>
            <w:tcW w:w="3107" w:type="dxa"/>
            <w:tcBorders>
              <w:top w:val="single" w:sz="4" w:space="0" w:color="auto"/>
              <w:left w:val="single" w:sz="4" w:space="0" w:color="auto"/>
              <w:bottom w:val="single" w:sz="4" w:space="0" w:color="auto"/>
              <w:right w:val="single" w:sz="4" w:space="0" w:color="auto"/>
            </w:tcBorders>
          </w:tcPr>
          <w:p w14:paraId="62F3F19B"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388A917"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CCBB2C4"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95FA1E"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A946E9"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18A4A146"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4FA32B28"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5.2.</w:t>
            </w:r>
          </w:p>
        </w:tc>
        <w:tc>
          <w:tcPr>
            <w:tcW w:w="3107" w:type="dxa"/>
            <w:tcBorders>
              <w:top w:val="single" w:sz="4" w:space="0" w:color="auto"/>
              <w:left w:val="single" w:sz="4" w:space="0" w:color="auto"/>
              <w:bottom w:val="single" w:sz="4" w:space="0" w:color="auto"/>
              <w:right w:val="single" w:sz="4" w:space="0" w:color="auto"/>
            </w:tcBorders>
          </w:tcPr>
          <w:p w14:paraId="41BB8588"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1FE90BD"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E0396CD"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BCFEC7"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86FD00"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3D46BC03"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7ECBBDB6"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6939F3AA"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F45A708"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E25DBC9"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6D8DDA"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E7CA40"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6C29A807"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hideMark/>
          </w:tcPr>
          <w:p w14:paraId="5DA792DC"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6.</w:t>
            </w:r>
          </w:p>
        </w:tc>
        <w:tc>
          <w:tcPr>
            <w:tcW w:w="3107" w:type="dxa"/>
            <w:tcBorders>
              <w:top w:val="single" w:sz="4" w:space="0" w:color="auto"/>
              <w:left w:val="single" w:sz="4" w:space="0" w:color="auto"/>
              <w:bottom w:val="single" w:sz="4" w:space="0" w:color="auto"/>
              <w:right w:val="single" w:sz="4" w:space="0" w:color="auto"/>
            </w:tcBorders>
            <w:hideMark/>
          </w:tcPr>
          <w:p w14:paraId="00B9DE9D"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(продукт),</w:t>
            </w:r>
            <w:r w:rsidRPr="00E94C7E">
              <w:rPr>
                <w:rFonts w:ascii="Arial" w:hAnsi="Arial" w:cs="Arial"/>
                <w:sz w:val="24"/>
                <w:szCs w:val="24"/>
              </w:rPr>
              <w:t xml:space="preserve"> в том числе:</w:t>
            </w:r>
          </w:p>
        </w:tc>
        <w:tc>
          <w:tcPr>
            <w:tcW w:w="1843" w:type="dxa"/>
            <w:tcBorders>
              <w:top w:val="single" w:sz="4" w:space="0" w:color="auto"/>
              <w:left w:val="single" w:sz="4" w:space="0" w:color="auto"/>
              <w:bottom w:val="single" w:sz="4" w:space="0" w:color="auto"/>
              <w:right w:val="single" w:sz="4" w:space="0" w:color="auto"/>
            </w:tcBorders>
          </w:tcPr>
          <w:p w14:paraId="759DD498"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F1C7D3"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8BD1BA"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F9B1E0"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3F47E157"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hideMark/>
          </w:tcPr>
          <w:p w14:paraId="15200397"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6.1.</w:t>
            </w:r>
          </w:p>
        </w:tc>
        <w:tc>
          <w:tcPr>
            <w:tcW w:w="3107" w:type="dxa"/>
            <w:tcBorders>
              <w:top w:val="single" w:sz="4" w:space="0" w:color="auto"/>
              <w:left w:val="single" w:sz="4" w:space="0" w:color="auto"/>
              <w:bottom w:val="single" w:sz="4" w:space="0" w:color="auto"/>
              <w:right w:val="single" w:sz="4" w:space="0" w:color="auto"/>
            </w:tcBorders>
          </w:tcPr>
          <w:p w14:paraId="083672D4"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BDFE09F"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6B8F0AE"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F6108A"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E542FE"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17C328D6"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439CA2FE"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6.2.</w:t>
            </w:r>
          </w:p>
        </w:tc>
        <w:tc>
          <w:tcPr>
            <w:tcW w:w="3107" w:type="dxa"/>
            <w:tcBorders>
              <w:top w:val="single" w:sz="4" w:space="0" w:color="auto"/>
              <w:left w:val="single" w:sz="4" w:space="0" w:color="auto"/>
              <w:bottom w:val="single" w:sz="4" w:space="0" w:color="auto"/>
              <w:right w:val="single" w:sz="4" w:space="0" w:color="auto"/>
            </w:tcBorders>
          </w:tcPr>
          <w:p w14:paraId="6B25C2B0"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2AAC0AB"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BAE14CD"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60A430"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878342"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58B11FB0"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hideMark/>
          </w:tcPr>
          <w:p w14:paraId="35025383"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354AA427"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0B8844A9"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BECEBB"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0D8C6B"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D085FE"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34CEBFEE"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1E19888B"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7.</w:t>
            </w:r>
          </w:p>
        </w:tc>
        <w:tc>
          <w:tcPr>
            <w:tcW w:w="3107" w:type="dxa"/>
            <w:tcBorders>
              <w:top w:val="single" w:sz="4" w:space="0" w:color="auto"/>
              <w:left w:val="single" w:sz="4" w:space="0" w:color="auto"/>
              <w:bottom w:val="single" w:sz="4" w:space="0" w:color="auto"/>
              <w:right w:val="single" w:sz="4" w:space="0" w:color="auto"/>
            </w:tcBorders>
          </w:tcPr>
          <w:p w14:paraId="5497FBA9"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Интегратор(ы) (продукт), в том числе:</w:t>
            </w:r>
          </w:p>
        </w:tc>
        <w:tc>
          <w:tcPr>
            <w:tcW w:w="1843" w:type="dxa"/>
            <w:tcBorders>
              <w:top w:val="single" w:sz="4" w:space="0" w:color="auto"/>
              <w:left w:val="single" w:sz="4" w:space="0" w:color="auto"/>
              <w:bottom w:val="single" w:sz="4" w:space="0" w:color="auto"/>
              <w:right w:val="single" w:sz="4" w:space="0" w:color="auto"/>
            </w:tcBorders>
          </w:tcPr>
          <w:p w14:paraId="659E60F4"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FA5353"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5B5319"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8FA58C"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6EB19F02"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7AA5DFA7"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7.1.</w:t>
            </w:r>
          </w:p>
        </w:tc>
        <w:tc>
          <w:tcPr>
            <w:tcW w:w="3107" w:type="dxa"/>
            <w:tcBorders>
              <w:top w:val="single" w:sz="4" w:space="0" w:color="auto"/>
              <w:left w:val="single" w:sz="4" w:space="0" w:color="auto"/>
              <w:bottom w:val="single" w:sz="4" w:space="0" w:color="auto"/>
              <w:right w:val="single" w:sz="4" w:space="0" w:color="auto"/>
            </w:tcBorders>
          </w:tcPr>
          <w:p w14:paraId="488213D6"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13FD07C"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2DF36C"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E04FED"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66FAD6"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5F56A2D0"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2F2E0391"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7.2.</w:t>
            </w:r>
          </w:p>
        </w:tc>
        <w:tc>
          <w:tcPr>
            <w:tcW w:w="3107" w:type="dxa"/>
            <w:tcBorders>
              <w:top w:val="single" w:sz="4" w:space="0" w:color="auto"/>
              <w:left w:val="single" w:sz="4" w:space="0" w:color="auto"/>
              <w:bottom w:val="single" w:sz="4" w:space="0" w:color="auto"/>
              <w:right w:val="single" w:sz="4" w:space="0" w:color="auto"/>
            </w:tcBorders>
          </w:tcPr>
          <w:p w14:paraId="134BA4A0"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7F74486"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0C9D93"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05E286"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D00B85"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3AD13FFC"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19B0F9EE"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3570D64F"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4DA6D0A"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95F865"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66F36A"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94F03E"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18FD10F4"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hideMark/>
          </w:tcPr>
          <w:p w14:paraId="089068A3"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8.</w:t>
            </w:r>
          </w:p>
        </w:tc>
        <w:tc>
          <w:tcPr>
            <w:tcW w:w="3107" w:type="dxa"/>
            <w:tcBorders>
              <w:top w:val="single" w:sz="4" w:space="0" w:color="auto"/>
              <w:left w:val="single" w:sz="4" w:space="0" w:color="auto"/>
              <w:bottom w:val="single" w:sz="4" w:space="0" w:color="auto"/>
              <w:right w:val="single" w:sz="4" w:space="0" w:color="auto"/>
            </w:tcBorders>
            <w:hideMark/>
          </w:tcPr>
          <w:p w14:paraId="270AF0A3"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Капитальные затраты, в том числе:</w:t>
            </w:r>
          </w:p>
        </w:tc>
        <w:tc>
          <w:tcPr>
            <w:tcW w:w="1843" w:type="dxa"/>
            <w:tcBorders>
              <w:top w:val="single" w:sz="4" w:space="0" w:color="auto"/>
              <w:left w:val="single" w:sz="4" w:space="0" w:color="auto"/>
              <w:bottom w:val="single" w:sz="4" w:space="0" w:color="auto"/>
              <w:right w:val="single" w:sz="4" w:space="0" w:color="auto"/>
            </w:tcBorders>
          </w:tcPr>
          <w:p w14:paraId="69BE5243"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66C542"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AA448E"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14AB51"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42305B77"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hideMark/>
          </w:tcPr>
          <w:p w14:paraId="3F8021E7"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8.1.</w:t>
            </w:r>
          </w:p>
        </w:tc>
        <w:tc>
          <w:tcPr>
            <w:tcW w:w="3107" w:type="dxa"/>
            <w:tcBorders>
              <w:top w:val="single" w:sz="4" w:space="0" w:color="auto"/>
              <w:left w:val="single" w:sz="4" w:space="0" w:color="auto"/>
              <w:bottom w:val="single" w:sz="4" w:space="0" w:color="auto"/>
              <w:right w:val="single" w:sz="4" w:space="0" w:color="auto"/>
            </w:tcBorders>
          </w:tcPr>
          <w:p w14:paraId="31A17CC7"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1B3C9A50"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EF8B57E"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579916"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98B3A4"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70F2CFC9"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hideMark/>
          </w:tcPr>
          <w:p w14:paraId="5431C99C"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8.2.</w:t>
            </w:r>
          </w:p>
        </w:tc>
        <w:tc>
          <w:tcPr>
            <w:tcW w:w="3107" w:type="dxa"/>
            <w:tcBorders>
              <w:top w:val="single" w:sz="4" w:space="0" w:color="auto"/>
              <w:left w:val="single" w:sz="4" w:space="0" w:color="auto"/>
              <w:bottom w:val="single" w:sz="4" w:space="0" w:color="auto"/>
              <w:right w:val="single" w:sz="4" w:space="0" w:color="auto"/>
            </w:tcBorders>
          </w:tcPr>
          <w:p w14:paraId="1510364C"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9FFC62C"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62412D"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6B4838"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BE6343"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03FD33C2"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hideMark/>
          </w:tcPr>
          <w:p w14:paraId="2E1A590B"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43D6BAC3"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1FC7946C"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695B4F2"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4B8D37"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756701"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6F52E7" w:rsidRPr="00E94C7E" w14:paraId="567F29A6"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23B75B44" w14:textId="77777777" w:rsidR="006F52E7" w:rsidRPr="00E94C7E" w:rsidRDefault="006F52E7" w:rsidP="006F52E7">
            <w:pPr>
              <w:spacing w:after="0" w:line="240" w:lineRule="auto"/>
              <w:jc w:val="center"/>
              <w:rPr>
                <w:rFonts w:ascii="Arial" w:hAnsi="Arial" w:cs="Arial"/>
                <w:sz w:val="24"/>
                <w:szCs w:val="24"/>
              </w:rPr>
            </w:pPr>
            <w:r w:rsidRPr="00E94C7E">
              <w:rPr>
                <w:rFonts w:ascii="Arial" w:hAnsi="Arial" w:cs="Arial"/>
                <w:sz w:val="24"/>
                <w:szCs w:val="24"/>
              </w:rPr>
              <w:t>9.</w:t>
            </w:r>
          </w:p>
        </w:tc>
        <w:tc>
          <w:tcPr>
            <w:tcW w:w="3107" w:type="dxa"/>
            <w:tcBorders>
              <w:top w:val="single" w:sz="4" w:space="0" w:color="auto"/>
              <w:left w:val="single" w:sz="4" w:space="0" w:color="auto"/>
              <w:bottom w:val="single" w:sz="4" w:space="0" w:color="auto"/>
              <w:right w:val="single" w:sz="4" w:space="0" w:color="auto"/>
            </w:tcBorders>
          </w:tcPr>
          <w:p w14:paraId="4C35059C" w14:textId="77777777" w:rsidR="006F52E7" w:rsidRPr="00E94C7E" w:rsidRDefault="006F52E7" w:rsidP="006F52E7">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eastAsia="ru-RU"/>
              </w:rPr>
              <w:t>Расходы, компенсированные Разработчиком продукта, в том числе:</w:t>
            </w:r>
          </w:p>
        </w:tc>
        <w:tc>
          <w:tcPr>
            <w:tcW w:w="1843" w:type="dxa"/>
            <w:tcBorders>
              <w:top w:val="single" w:sz="4" w:space="0" w:color="auto"/>
              <w:left w:val="single" w:sz="4" w:space="0" w:color="auto"/>
              <w:bottom w:val="single" w:sz="4" w:space="0" w:color="auto"/>
              <w:right w:val="single" w:sz="4" w:space="0" w:color="auto"/>
            </w:tcBorders>
          </w:tcPr>
          <w:p w14:paraId="29251D92" w14:textId="77777777" w:rsidR="006F52E7" w:rsidRPr="00E94C7E" w:rsidRDefault="006F52E7" w:rsidP="006F52E7">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EC3319" w14:textId="77777777" w:rsidR="006F52E7" w:rsidRPr="00E94C7E" w:rsidRDefault="006F52E7" w:rsidP="006F52E7">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70FD60" w14:textId="77777777" w:rsidR="006F52E7" w:rsidRPr="00E94C7E" w:rsidRDefault="006F52E7" w:rsidP="006F52E7">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B54E06" w14:textId="77777777" w:rsidR="006F52E7" w:rsidRPr="00E94C7E" w:rsidRDefault="006F52E7" w:rsidP="006F52E7">
            <w:pPr>
              <w:spacing w:after="0" w:line="240" w:lineRule="auto"/>
              <w:jc w:val="both"/>
              <w:rPr>
                <w:rFonts w:ascii="Arial" w:eastAsia="MS PGothic" w:hAnsi="Arial" w:cs="Arial"/>
                <w:bCs/>
                <w:sz w:val="24"/>
                <w:szCs w:val="24"/>
                <w:lang w:eastAsia="ru-RU"/>
              </w:rPr>
            </w:pPr>
          </w:p>
        </w:tc>
      </w:tr>
      <w:tr w:rsidR="006F52E7" w:rsidRPr="00E94C7E" w14:paraId="524C2113"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676DAD9A" w14:textId="77777777" w:rsidR="006F52E7" w:rsidRPr="00E94C7E" w:rsidRDefault="006F52E7" w:rsidP="006F52E7">
            <w:pPr>
              <w:spacing w:after="0" w:line="240" w:lineRule="auto"/>
              <w:jc w:val="center"/>
              <w:rPr>
                <w:rFonts w:ascii="Arial" w:hAnsi="Arial" w:cs="Arial"/>
                <w:sz w:val="24"/>
                <w:szCs w:val="24"/>
              </w:rPr>
            </w:pPr>
            <w:r w:rsidRPr="00E94C7E">
              <w:rPr>
                <w:rFonts w:ascii="Arial" w:hAnsi="Arial" w:cs="Arial"/>
                <w:sz w:val="24"/>
                <w:szCs w:val="24"/>
              </w:rPr>
              <w:t>9.1.</w:t>
            </w:r>
          </w:p>
        </w:tc>
        <w:tc>
          <w:tcPr>
            <w:tcW w:w="3107" w:type="dxa"/>
            <w:tcBorders>
              <w:top w:val="single" w:sz="4" w:space="0" w:color="auto"/>
              <w:left w:val="single" w:sz="4" w:space="0" w:color="auto"/>
              <w:bottom w:val="single" w:sz="4" w:space="0" w:color="auto"/>
              <w:right w:val="single" w:sz="4" w:space="0" w:color="auto"/>
            </w:tcBorders>
          </w:tcPr>
          <w:p w14:paraId="75A9E727" w14:textId="77777777" w:rsidR="006F52E7" w:rsidRPr="00E94C7E" w:rsidRDefault="006F52E7" w:rsidP="006F52E7">
            <w:pPr>
              <w:spacing w:after="0" w:line="240" w:lineRule="auto"/>
              <w:jc w:val="both"/>
              <w:rPr>
                <w:rFonts w:ascii="Arial" w:eastAsia="MS PGothic" w:hAnsi="Arial" w:cs="Arial"/>
                <w:bCs/>
                <w:sz w:val="24"/>
                <w:szCs w:val="24"/>
                <w:lang w:val="en-US" w:eastAsia="ru-RU"/>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1215A6D3" w14:textId="77777777" w:rsidR="006F52E7" w:rsidRPr="00E94C7E" w:rsidRDefault="006F52E7" w:rsidP="006F52E7">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3ADB69B" w14:textId="77777777" w:rsidR="006F52E7" w:rsidRPr="00E94C7E" w:rsidRDefault="006F52E7" w:rsidP="006F52E7">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433CDD" w14:textId="77777777" w:rsidR="006F52E7" w:rsidRPr="00E94C7E" w:rsidRDefault="006F52E7" w:rsidP="006F52E7">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82BAFC" w14:textId="77777777" w:rsidR="006F52E7" w:rsidRPr="00E94C7E" w:rsidRDefault="006F52E7" w:rsidP="006F52E7">
            <w:pPr>
              <w:spacing w:after="0" w:line="240" w:lineRule="auto"/>
              <w:jc w:val="both"/>
              <w:rPr>
                <w:rFonts w:ascii="Arial" w:eastAsia="MS PGothic" w:hAnsi="Arial" w:cs="Arial"/>
                <w:bCs/>
                <w:sz w:val="24"/>
                <w:szCs w:val="24"/>
                <w:lang w:val="en-US" w:eastAsia="ru-RU"/>
              </w:rPr>
            </w:pPr>
          </w:p>
        </w:tc>
      </w:tr>
      <w:tr w:rsidR="006F52E7" w:rsidRPr="00E94C7E" w14:paraId="28A07916"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4D9DB356" w14:textId="77777777" w:rsidR="006F52E7" w:rsidRPr="00E94C7E" w:rsidRDefault="006F52E7" w:rsidP="006F52E7">
            <w:pPr>
              <w:spacing w:after="0" w:line="240" w:lineRule="auto"/>
              <w:jc w:val="center"/>
              <w:rPr>
                <w:rFonts w:ascii="Arial" w:hAnsi="Arial" w:cs="Arial"/>
                <w:sz w:val="24"/>
                <w:szCs w:val="24"/>
              </w:rPr>
            </w:pPr>
            <w:r w:rsidRPr="00E94C7E">
              <w:rPr>
                <w:rFonts w:ascii="Arial" w:hAnsi="Arial" w:cs="Arial"/>
                <w:sz w:val="24"/>
                <w:szCs w:val="24"/>
              </w:rPr>
              <w:t>9.2.</w:t>
            </w:r>
          </w:p>
        </w:tc>
        <w:tc>
          <w:tcPr>
            <w:tcW w:w="3107" w:type="dxa"/>
            <w:tcBorders>
              <w:top w:val="single" w:sz="4" w:space="0" w:color="auto"/>
              <w:left w:val="single" w:sz="4" w:space="0" w:color="auto"/>
              <w:bottom w:val="single" w:sz="4" w:space="0" w:color="auto"/>
              <w:right w:val="single" w:sz="4" w:space="0" w:color="auto"/>
            </w:tcBorders>
          </w:tcPr>
          <w:p w14:paraId="35F5D77D" w14:textId="77777777" w:rsidR="006F52E7" w:rsidRPr="00E94C7E" w:rsidRDefault="006F52E7" w:rsidP="006F52E7">
            <w:pPr>
              <w:spacing w:after="0" w:line="240" w:lineRule="auto"/>
              <w:jc w:val="both"/>
              <w:rPr>
                <w:rFonts w:ascii="Arial" w:eastAsia="MS PGothic" w:hAnsi="Arial" w:cs="Arial"/>
                <w:bCs/>
                <w:sz w:val="24"/>
                <w:szCs w:val="24"/>
                <w:lang w:val="en-US" w:eastAsia="ru-RU"/>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358A9CE" w14:textId="77777777" w:rsidR="006F52E7" w:rsidRPr="00E94C7E" w:rsidRDefault="006F52E7" w:rsidP="006F52E7">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77240B" w14:textId="77777777" w:rsidR="006F52E7" w:rsidRPr="00E94C7E" w:rsidRDefault="006F52E7" w:rsidP="006F52E7">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AE9C87" w14:textId="77777777" w:rsidR="006F52E7" w:rsidRPr="00E94C7E" w:rsidRDefault="006F52E7" w:rsidP="006F52E7">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B7BB7D" w14:textId="77777777" w:rsidR="006F52E7" w:rsidRPr="00E94C7E" w:rsidRDefault="006F52E7" w:rsidP="006F52E7">
            <w:pPr>
              <w:spacing w:after="0" w:line="240" w:lineRule="auto"/>
              <w:jc w:val="both"/>
              <w:rPr>
                <w:rFonts w:ascii="Arial" w:eastAsia="MS PGothic" w:hAnsi="Arial" w:cs="Arial"/>
                <w:bCs/>
                <w:sz w:val="24"/>
                <w:szCs w:val="24"/>
                <w:lang w:val="en-US" w:eastAsia="ru-RU"/>
              </w:rPr>
            </w:pPr>
          </w:p>
        </w:tc>
      </w:tr>
      <w:tr w:rsidR="006F52E7" w:rsidRPr="00E94C7E" w14:paraId="5B135310" w14:textId="77777777" w:rsidTr="006F52E7">
        <w:trPr>
          <w:gridAfter w:val="1"/>
          <w:wAfter w:w="1134" w:type="dxa"/>
          <w:trHeight w:val="211"/>
        </w:trPr>
        <w:tc>
          <w:tcPr>
            <w:tcW w:w="3969" w:type="dxa"/>
            <w:gridSpan w:val="2"/>
            <w:tcBorders>
              <w:top w:val="single" w:sz="4" w:space="0" w:color="auto"/>
              <w:left w:val="single" w:sz="4" w:space="0" w:color="auto"/>
              <w:bottom w:val="single" w:sz="4" w:space="0" w:color="auto"/>
              <w:right w:val="single" w:sz="4" w:space="0" w:color="auto"/>
            </w:tcBorders>
            <w:hideMark/>
          </w:tcPr>
          <w:p w14:paraId="2F521031" w14:textId="77777777" w:rsidR="006F52E7" w:rsidRPr="00E94C7E" w:rsidRDefault="006F52E7" w:rsidP="00106392">
            <w:pPr>
              <w:spacing w:after="0" w:line="240" w:lineRule="auto"/>
              <w:jc w:val="center"/>
              <w:rPr>
                <w:rFonts w:ascii="Arial" w:hAnsi="Arial" w:cs="Arial"/>
                <w:sz w:val="24"/>
                <w:szCs w:val="24"/>
              </w:rPr>
            </w:pPr>
            <w:r w:rsidRPr="00E94C7E">
              <w:rPr>
                <w:rFonts w:ascii="Arial" w:hAnsi="Arial" w:cs="Arial"/>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14:paraId="7A440169" w14:textId="77777777" w:rsidR="006F52E7" w:rsidRPr="00E94C7E" w:rsidRDefault="006F52E7" w:rsidP="00106392">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F722A4" w14:textId="77777777" w:rsidR="006F52E7" w:rsidRPr="00E94C7E" w:rsidRDefault="006F52E7" w:rsidP="00106392">
            <w:pPr>
              <w:spacing w:after="0" w:line="240" w:lineRule="auto"/>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F8AD0B" w14:textId="77777777" w:rsidR="006F52E7" w:rsidRPr="00E94C7E" w:rsidRDefault="006F52E7" w:rsidP="00106392">
            <w:pPr>
              <w:spacing w:after="0" w:line="240" w:lineRule="auto"/>
              <w:jc w:val="both"/>
              <w:rPr>
                <w:rFonts w:ascii="Arial" w:hAnsi="Arial" w:cs="Arial"/>
                <w:sz w:val="24"/>
                <w:szCs w:val="24"/>
              </w:rPr>
            </w:pPr>
          </w:p>
        </w:tc>
      </w:tr>
    </w:tbl>
    <w:p w14:paraId="0F668560" w14:textId="77777777" w:rsidR="00444DFB" w:rsidRPr="00E94C7E" w:rsidRDefault="00444DFB" w:rsidP="00444DFB">
      <w:pPr>
        <w:widowControl w:val="0"/>
        <w:autoSpaceDE w:val="0"/>
        <w:autoSpaceDN w:val="0"/>
        <w:adjustRightInd w:val="0"/>
        <w:spacing w:after="0" w:line="240" w:lineRule="auto"/>
        <w:contextualSpacing/>
        <w:jc w:val="both"/>
        <w:rPr>
          <w:rFonts w:ascii="Arial" w:eastAsia="SimSun" w:hAnsi="Arial" w:cs="Arial"/>
          <w:sz w:val="24"/>
          <w:szCs w:val="24"/>
        </w:rPr>
      </w:pPr>
    </w:p>
    <w:p w14:paraId="6B177150"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E94C7E">
        <w:rPr>
          <w:rFonts w:ascii="Arial" w:eastAsia="SimSun" w:hAnsi="Arial" w:cs="Arial"/>
          <w:sz w:val="24"/>
          <w:szCs w:val="24"/>
        </w:rPr>
        <w:t>9. Недостатки, выявленные в ходе реализации Этапа Проекта.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325"/>
        <w:gridCol w:w="7168"/>
      </w:tblGrid>
      <w:tr w:rsidR="00444DFB" w:rsidRPr="00E94C7E" w14:paraId="54371B45" w14:textId="77777777" w:rsidTr="004533F0">
        <w:trPr>
          <w:trHeight w:val="189"/>
        </w:trPr>
        <w:tc>
          <w:tcPr>
            <w:tcW w:w="2325" w:type="dxa"/>
            <w:shd w:val="clear" w:color="auto" w:fill="auto"/>
            <w:hideMark/>
          </w:tcPr>
          <w:p w14:paraId="7D63082A"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t>Недостаток</w:t>
            </w:r>
          </w:p>
        </w:tc>
        <w:tc>
          <w:tcPr>
            <w:tcW w:w="7168" w:type="dxa"/>
            <w:shd w:val="clear" w:color="auto" w:fill="auto"/>
            <w:hideMark/>
          </w:tcPr>
          <w:p w14:paraId="5B3D2812"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t>Пути решения/устранения</w:t>
            </w:r>
          </w:p>
        </w:tc>
      </w:tr>
      <w:tr w:rsidR="00444DFB" w:rsidRPr="00E94C7E" w14:paraId="0A8C3C27" w14:textId="77777777" w:rsidTr="004533F0">
        <w:trPr>
          <w:trHeight w:val="67"/>
        </w:trPr>
        <w:tc>
          <w:tcPr>
            <w:tcW w:w="2325" w:type="dxa"/>
            <w:shd w:val="clear" w:color="auto" w:fill="auto"/>
            <w:hideMark/>
          </w:tcPr>
          <w:p w14:paraId="611E1303" w14:textId="77777777" w:rsidR="00444DFB" w:rsidRPr="00E94C7E" w:rsidRDefault="00444DFB" w:rsidP="004533F0">
            <w:pPr>
              <w:widowControl w:val="0"/>
              <w:spacing w:after="0" w:line="240" w:lineRule="auto"/>
              <w:contextualSpacing/>
              <w:rPr>
                <w:rFonts w:ascii="Arial" w:hAnsi="Arial" w:cs="Arial"/>
                <w:sz w:val="24"/>
                <w:szCs w:val="24"/>
              </w:rPr>
            </w:pPr>
            <w:r w:rsidRPr="00E94C7E">
              <w:rPr>
                <w:rFonts w:ascii="Arial" w:hAnsi="Arial" w:cs="Arial"/>
                <w:sz w:val="24"/>
                <w:szCs w:val="24"/>
              </w:rPr>
              <w:t xml:space="preserve">1. </w:t>
            </w:r>
          </w:p>
        </w:tc>
        <w:tc>
          <w:tcPr>
            <w:tcW w:w="7168" w:type="dxa"/>
            <w:shd w:val="clear" w:color="auto" w:fill="auto"/>
            <w:hideMark/>
          </w:tcPr>
          <w:p w14:paraId="59CC37F9"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r>
      <w:tr w:rsidR="00444DFB" w:rsidRPr="00E94C7E" w14:paraId="439CE3EE" w14:textId="77777777" w:rsidTr="004533F0">
        <w:trPr>
          <w:trHeight w:val="22"/>
        </w:trPr>
        <w:tc>
          <w:tcPr>
            <w:tcW w:w="2325" w:type="dxa"/>
            <w:shd w:val="clear" w:color="auto" w:fill="auto"/>
            <w:hideMark/>
          </w:tcPr>
          <w:p w14:paraId="40EC5ED6" w14:textId="77777777" w:rsidR="00444DFB" w:rsidRPr="00E94C7E" w:rsidRDefault="00444DFB" w:rsidP="004533F0">
            <w:pPr>
              <w:widowControl w:val="0"/>
              <w:spacing w:after="0" w:line="240" w:lineRule="auto"/>
              <w:contextualSpacing/>
              <w:rPr>
                <w:rFonts w:ascii="Arial" w:hAnsi="Arial" w:cs="Arial"/>
                <w:sz w:val="24"/>
                <w:szCs w:val="24"/>
              </w:rPr>
            </w:pPr>
            <w:r w:rsidRPr="00E94C7E">
              <w:rPr>
                <w:rFonts w:ascii="Arial" w:hAnsi="Arial" w:cs="Arial"/>
                <w:sz w:val="24"/>
                <w:szCs w:val="24"/>
              </w:rPr>
              <w:t>2.</w:t>
            </w:r>
          </w:p>
        </w:tc>
        <w:tc>
          <w:tcPr>
            <w:tcW w:w="7168" w:type="dxa"/>
            <w:shd w:val="clear" w:color="auto" w:fill="auto"/>
            <w:hideMark/>
          </w:tcPr>
          <w:p w14:paraId="46FF1A33"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r>
      <w:tr w:rsidR="00444DFB" w:rsidRPr="00E94C7E" w14:paraId="26055BDB" w14:textId="77777777" w:rsidTr="004533F0">
        <w:trPr>
          <w:trHeight w:val="22"/>
        </w:trPr>
        <w:tc>
          <w:tcPr>
            <w:tcW w:w="2325" w:type="dxa"/>
            <w:shd w:val="clear" w:color="auto" w:fill="auto"/>
            <w:hideMark/>
          </w:tcPr>
          <w:p w14:paraId="74E0ED49" w14:textId="77777777" w:rsidR="00444DFB" w:rsidRPr="00E94C7E" w:rsidRDefault="00444DFB" w:rsidP="004533F0">
            <w:pPr>
              <w:widowControl w:val="0"/>
              <w:spacing w:after="0" w:line="240" w:lineRule="auto"/>
              <w:contextualSpacing/>
              <w:rPr>
                <w:rFonts w:ascii="Arial" w:hAnsi="Arial" w:cs="Arial"/>
                <w:sz w:val="24"/>
                <w:szCs w:val="24"/>
              </w:rPr>
            </w:pPr>
            <w:r w:rsidRPr="00E94C7E">
              <w:rPr>
                <w:rFonts w:ascii="Arial" w:hAnsi="Arial" w:cs="Arial"/>
                <w:sz w:val="24"/>
                <w:szCs w:val="24"/>
              </w:rPr>
              <w:t>…</w:t>
            </w:r>
          </w:p>
        </w:tc>
        <w:tc>
          <w:tcPr>
            <w:tcW w:w="7168" w:type="dxa"/>
            <w:shd w:val="clear" w:color="auto" w:fill="auto"/>
            <w:hideMark/>
          </w:tcPr>
          <w:p w14:paraId="73FC02D3"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r>
    </w:tbl>
    <w:p w14:paraId="36A19622"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70096B51"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10. Дополнительная информация, необходимая, по мнению Получателя гранта.</w:t>
      </w:r>
    </w:p>
    <w:p w14:paraId="346701E1"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Arial" w:hAnsi="Arial" w:cs="Arial"/>
          <w:sz w:val="24"/>
          <w:szCs w:val="24"/>
        </w:rPr>
      </w:pPr>
      <w:r w:rsidRPr="00E94C7E">
        <w:rPr>
          <w:rFonts w:ascii="Arial" w:eastAsia="SimSun" w:hAnsi="Arial" w:cs="Arial"/>
          <w:sz w:val="24"/>
          <w:szCs w:val="24"/>
        </w:rPr>
        <w:t xml:space="preserve">11. Общие выводы по реализации </w:t>
      </w:r>
      <w:r w:rsidR="00A35CEF" w:rsidRPr="00E94C7E">
        <w:rPr>
          <w:rFonts w:ascii="Arial" w:eastAsia="SimSun" w:hAnsi="Arial" w:cs="Arial"/>
          <w:sz w:val="24"/>
          <w:szCs w:val="24"/>
        </w:rPr>
        <w:t>э</w:t>
      </w:r>
      <w:r w:rsidRPr="00E94C7E">
        <w:rPr>
          <w:rFonts w:ascii="Arial" w:eastAsia="SimSun" w:hAnsi="Arial" w:cs="Arial"/>
          <w:sz w:val="24"/>
          <w:szCs w:val="24"/>
        </w:rPr>
        <w:t xml:space="preserve">тапа Проекта </w:t>
      </w:r>
      <w:r w:rsidRPr="00E94C7E">
        <w:rPr>
          <w:rFonts w:ascii="Arial" w:eastAsia="Arial" w:hAnsi="Arial" w:cs="Arial"/>
          <w:sz w:val="24"/>
          <w:szCs w:val="24"/>
        </w:rPr>
        <w:t>(не более 1 страницы)</w:t>
      </w:r>
    </w:p>
    <w:p w14:paraId="6EBFED87"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E94C7E">
        <w:rPr>
          <w:rFonts w:ascii="Arial" w:eastAsia="SimSun" w:hAnsi="Arial" w:cs="Arial"/>
          <w:sz w:val="24"/>
          <w:szCs w:val="24"/>
        </w:rPr>
        <w:t xml:space="preserve">12. </w:t>
      </w:r>
      <w:bookmarkStart w:id="16" w:name="_Hlk130848473"/>
      <w:r w:rsidR="006F52E7" w:rsidRPr="00E94C7E">
        <w:rPr>
          <w:rFonts w:ascii="Arial" w:eastAsia="SimSun" w:hAnsi="Arial" w:cs="Arial"/>
          <w:sz w:val="24"/>
          <w:szCs w:val="24"/>
        </w:rPr>
        <w:t xml:space="preserve">Приложения: копии документов, подтверждающих достижение плановых значений показателей реализации Проекта, документов, необходимых для подтверждения целевого использования средств Гранта и средств внебюджетного финансирования Получателем гранта, включая подтверждение соответствия условию российского происхождения для программного обеспечения и оборудования, документов, необходимых для подтверждения целевого использования средств Гранта Разработчиком продукта и (или) Интегратором, </w:t>
      </w:r>
      <w:r w:rsidR="0043580C">
        <w:rPr>
          <w:rFonts w:ascii="Arial" w:eastAsia="SimSun" w:hAnsi="Arial" w:cs="Arial"/>
          <w:sz w:val="24"/>
          <w:szCs w:val="24"/>
        </w:rPr>
        <w:t>отчеты о выполнении НИОКР</w:t>
      </w:r>
      <w:r w:rsidR="005E6B1D">
        <w:rPr>
          <w:rFonts w:ascii="Arial" w:eastAsia="SimSun" w:hAnsi="Arial" w:cs="Arial"/>
          <w:sz w:val="24"/>
          <w:szCs w:val="24"/>
        </w:rPr>
        <w:t xml:space="preserve">, </w:t>
      </w:r>
      <w:r w:rsidR="0043580C" w:rsidRPr="00E94C7E">
        <w:rPr>
          <w:rFonts w:ascii="Arial" w:eastAsia="SimSun" w:hAnsi="Arial" w:cs="Arial"/>
          <w:sz w:val="24"/>
          <w:szCs w:val="24"/>
        </w:rPr>
        <w:t xml:space="preserve"> </w:t>
      </w:r>
      <w:r w:rsidR="006F52E7" w:rsidRPr="00E94C7E">
        <w:rPr>
          <w:rFonts w:ascii="Arial" w:eastAsia="SimSun" w:hAnsi="Arial" w:cs="Arial"/>
          <w:sz w:val="24"/>
          <w:szCs w:val="24"/>
        </w:rPr>
        <w:t xml:space="preserve">копии документов, перечисленных в подпункте 6.1. Отчета о реализации этапа </w:t>
      </w:r>
      <w:r w:rsidR="003F4007">
        <w:rPr>
          <w:rFonts w:ascii="Arial" w:eastAsia="SimSun" w:hAnsi="Arial" w:cs="Arial"/>
          <w:sz w:val="24"/>
          <w:szCs w:val="24"/>
        </w:rPr>
        <w:t>П</w:t>
      </w:r>
      <w:r w:rsidR="006F52E7" w:rsidRPr="00E94C7E">
        <w:rPr>
          <w:rFonts w:ascii="Arial" w:eastAsia="SimSun" w:hAnsi="Arial" w:cs="Arial"/>
          <w:sz w:val="24"/>
          <w:szCs w:val="24"/>
        </w:rPr>
        <w:t>роекта</w:t>
      </w:r>
      <w:r w:rsidR="00B72B3C">
        <w:rPr>
          <w:rFonts w:ascii="Arial" w:eastAsia="SimSun" w:hAnsi="Arial" w:cs="Arial"/>
          <w:sz w:val="24"/>
          <w:szCs w:val="24"/>
        </w:rPr>
        <w:t>, а также</w:t>
      </w:r>
      <w:r w:rsidR="005E6B1D">
        <w:rPr>
          <w:rFonts w:ascii="Arial" w:eastAsia="SimSun" w:hAnsi="Arial" w:cs="Arial"/>
          <w:sz w:val="24"/>
          <w:szCs w:val="24"/>
        </w:rPr>
        <w:t xml:space="preserve"> </w:t>
      </w:r>
      <w:r w:rsidR="00B72B3C">
        <w:rPr>
          <w:rFonts w:ascii="Arial" w:eastAsia="SimSun" w:hAnsi="Arial" w:cs="Arial"/>
          <w:sz w:val="24"/>
          <w:szCs w:val="24"/>
        </w:rPr>
        <w:t>о</w:t>
      </w:r>
      <w:r w:rsidR="0040484B">
        <w:rPr>
          <w:rFonts w:ascii="Arial" w:eastAsia="SimSun" w:hAnsi="Arial" w:cs="Arial"/>
          <w:sz w:val="24"/>
          <w:szCs w:val="24"/>
        </w:rPr>
        <w:t>бновленный План реализации проекта</w:t>
      </w:r>
      <w:r w:rsidR="00B72B3C">
        <w:rPr>
          <w:rFonts w:ascii="Arial" w:eastAsia="SimSun" w:hAnsi="Arial" w:cs="Arial"/>
          <w:sz w:val="24"/>
          <w:szCs w:val="24"/>
        </w:rPr>
        <w:t xml:space="preserve">, включая план мероприятий Проекта, Смету и плановые значения целевых показателей предоставления Гранта, (в </w:t>
      </w:r>
      <w:r w:rsidR="005E6B1D">
        <w:rPr>
          <w:rFonts w:ascii="Arial" w:eastAsia="SimSun" w:hAnsi="Arial" w:cs="Arial"/>
          <w:sz w:val="24"/>
          <w:szCs w:val="24"/>
        </w:rPr>
        <w:t xml:space="preserve">случае, когда в результате реализации этапа Проекта возникает необходимость изменения </w:t>
      </w:r>
      <w:r w:rsidR="0040484B">
        <w:rPr>
          <w:rFonts w:ascii="Arial" w:eastAsia="SimSun" w:hAnsi="Arial" w:cs="Arial"/>
          <w:sz w:val="24"/>
          <w:szCs w:val="24"/>
        </w:rPr>
        <w:t>Плана реализации проекта</w:t>
      </w:r>
      <w:r w:rsidR="00B72B3C">
        <w:rPr>
          <w:rFonts w:ascii="Arial" w:eastAsia="SimSun" w:hAnsi="Arial" w:cs="Arial"/>
          <w:sz w:val="24"/>
          <w:szCs w:val="24"/>
        </w:rPr>
        <w:t>).</w:t>
      </w:r>
      <w:bookmarkEnd w:id="16"/>
    </w:p>
    <w:p w14:paraId="5408373F"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5A3C589B"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E94C7E">
        <w:rPr>
          <w:rFonts w:ascii="Arial" w:eastAsia="SimSun" w:hAnsi="Arial" w:cs="Arial"/>
          <w:sz w:val="24"/>
          <w:szCs w:val="24"/>
        </w:rPr>
        <w:t xml:space="preserve">Гарантирую соответствие изложенной в Отчете </w:t>
      </w:r>
      <w:r w:rsidRPr="00E94C7E">
        <w:rPr>
          <w:rFonts w:ascii="Arial" w:eastAsia="SimSun" w:hAnsi="Arial" w:cs="Arial"/>
          <w:sz w:val="24"/>
          <w:szCs w:val="24"/>
          <w:lang w:eastAsia="zh-CN"/>
        </w:rPr>
        <w:t xml:space="preserve">о реализации этапа Проекта </w:t>
      </w:r>
      <w:r w:rsidRPr="00E94C7E">
        <w:rPr>
          <w:rFonts w:ascii="Arial" w:eastAsia="SimSun" w:hAnsi="Arial" w:cs="Arial"/>
          <w:sz w:val="24"/>
          <w:szCs w:val="24"/>
        </w:rPr>
        <w:t>информации действительности.</w:t>
      </w:r>
    </w:p>
    <w:p w14:paraId="582021A7" w14:textId="77777777" w:rsidR="009724DB" w:rsidRPr="00E94C7E" w:rsidRDefault="009724D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63B7DA5C" w14:textId="77777777" w:rsidR="009724DB" w:rsidRPr="00E94C7E" w:rsidRDefault="009724DB" w:rsidP="009724DB">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b/>
          <w:sz w:val="24"/>
          <w:szCs w:val="24"/>
          <w:lang w:eastAsia="zh-CN"/>
        </w:rPr>
        <w:t>Подпись Получателя гранта:</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1893"/>
        <w:gridCol w:w="369"/>
        <w:gridCol w:w="3970"/>
      </w:tblGrid>
      <w:tr w:rsidR="009724DB" w:rsidRPr="00E94C7E" w14:paraId="162B128A" w14:textId="77777777" w:rsidTr="009724DB">
        <w:trPr>
          <w:jc w:val="center"/>
        </w:trPr>
        <w:tc>
          <w:tcPr>
            <w:tcW w:w="6232" w:type="dxa"/>
            <w:gridSpan w:val="3"/>
            <w:tcBorders>
              <w:top w:val="single" w:sz="4" w:space="0" w:color="auto"/>
              <w:left w:val="single" w:sz="4" w:space="0" w:color="auto"/>
              <w:bottom w:val="single" w:sz="4" w:space="0" w:color="auto"/>
              <w:right w:val="single" w:sz="4" w:space="0" w:color="auto"/>
            </w:tcBorders>
            <w:vAlign w:val="center"/>
          </w:tcPr>
          <w:p w14:paraId="1F40DB55" w14:textId="77777777" w:rsidR="009724DB" w:rsidRPr="00E94C7E" w:rsidRDefault="009724DB" w:rsidP="004533F0">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r>
      <w:tr w:rsidR="009724DB" w:rsidRPr="00E94C7E" w14:paraId="0E6C1E56" w14:textId="77777777" w:rsidTr="009724DB">
        <w:trPr>
          <w:jc w:val="center"/>
        </w:trPr>
        <w:tc>
          <w:tcPr>
            <w:tcW w:w="6232" w:type="dxa"/>
            <w:gridSpan w:val="3"/>
            <w:tcBorders>
              <w:top w:val="single" w:sz="4" w:space="0" w:color="auto"/>
              <w:left w:val="single" w:sz="4" w:space="0" w:color="auto"/>
              <w:bottom w:val="single" w:sz="4" w:space="0" w:color="auto"/>
              <w:right w:val="single" w:sz="4" w:space="0" w:color="auto"/>
            </w:tcBorders>
          </w:tcPr>
          <w:p w14:paraId="0D72F6A0" w14:textId="77777777" w:rsidR="009724DB" w:rsidRPr="00E94C7E" w:rsidRDefault="009724DB" w:rsidP="004533F0">
            <w:pPr>
              <w:pStyle w:val="ConsPlusNormal"/>
              <w:rPr>
                <w:rFonts w:ascii="Arial" w:hAnsi="Arial" w:cs="Arial"/>
                <w:sz w:val="28"/>
                <w:szCs w:val="28"/>
              </w:rPr>
            </w:pPr>
          </w:p>
        </w:tc>
      </w:tr>
      <w:tr w:rsidR="009724DB" w:rsidRPr="00E94C7E" w14:paraId="47E3C374" w14:textId="77777777" w:rsidTr="009724DB">
        <w:tblPrEx>
          <w:tblBorders>
            <w:insideH w:val="none" w:sz="0" w:space="0" w:color="auto"/>
          </w:tblBorders>
        </w:tblPrEx>
        <w:trPr>
          <w:jc w:val="center"/>
        </w:trPr>
        <w:tc>
          <w:tcPr>
            <w:tcW w:w="6232" w:type="dxa"/>
            <w:gridSpan w:val="3"/>
            <w:tcBorders>
              <w:top w:val="single" w:sz="4" w:space="0" w:color="auto"/>
              <w:left w:val="single" w:sz="4" w:space="0" w:color="auto"/>
              <w:bottom w:val="nil"/>
              <w:right w:val="single" w:sz="4" w:space="0" w:color="auto"/>
            </w:tcBorders>
          </w:tcPr>
          <w:p w14:paraId="64D48449" w14:textId="77777777" w:rsidR="009724DB" w:rsidRPr="00E94C7E" w:rsidRDefault="009724DB" w:rsidP="004533F0">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r>
      <w:tr w:rsidR="009724DB" w:rsidRPr="00E94C7E" w14:paraId="4F12F0E6" w14:textId="77777777" w:rsidTr="009724DB">
        <w:tblPrEx>
          <w:tblBorders>
            <w:insideH w:val="none" w:sz="0" w:space="0" w:color="auto"/>
          </w:tblBorders>
        </w:tblPrEx>
        <w:trPr>
          <w:jc w:val="center"/>
        </w:trPr>
        <w:tc>
          <w:tcPr>
            <w:tcW w:w="1893" w:type="dxa"/>
            <w:tcBorders>
              <w:top w:val="nil"/>
              <w:left w:val="single" w:sz="4" w:space="0" w:color="auto"/>
              <w:bottom w:val="single" w:sz="4" w:space="0" w:color="auto"/>
              <w:right w:val="nil"/>
            </w:tcBorders>
          </w:tcPr>
          <w:p w14:paraId="07CE184E" w14:textId="77777777" w:rsidR="009724DB" w:rsidRPr="00E94C7E" w:rsidRDefault="009724DB" w:rsidP="004533F0">
            <w:pPr>
              <w:pStyle w:val="ConsPlusNormal"/>
              <w:rPr>
                <w:rFonts w:ascii="Arial" w:hAnsi="Arial" w:cs="Arial"/>
                <w:sz w:val="28"/>
                <w:szCs w:val="28"/>
              </w:rPr>
            </w:pPr>
          </w:p>
        </w:tc>
        <w:tc>
          <w:tcPr>
            <w:tcW w:w="369" w:type="dxa"/>
            <w:tcBorders>
              <w:top w:val="nil"/>
              <w:left w:val="nil"/>
              <w:bottom w:val="nil"/>
              <w:right w:val="nil"/>
            </w:tcBorders>
          </w:tcPr>
          <w:p w14:paraId="08870FAD" w14:textId="77777777" w:rsidR="009724DB" w:rsidRPr="00E94C7E" w:rsidRDefault="009724DB" w:rsidP="004533F0">
            <w:pPr>
              <w:pStyle w:val="ConsPlusNormal"/>
              <w:jc w:val="center"/>
              <w:rPr>
                <w:rFonts w:ascii="Arial" w:hAnsi="Arial" w:cs="Arial"/>
                <w:sz w:val="28"/>
                <w:szCs w:val="28"/>
              </w:rPr>
            </w:pPr>
            <w:r w:rsidRPr="00E94C7E">
              <w:rPr>
                <w:rFonts w:ascii="Arial" w:hAnsi="Arial" w:cs="Arial"/>
                <w:sz w:val="28"/>
                <w:szCs w:val="28"/>
              </w:rPr>
              <w:t>/</w:t>
            </w:r>
          </w:p>
        </w:tc>
        <w:tc>
          <w:tcPr>
            <w:tcW w:w="3970" w:type="dxa"/>
            <w:tcBorders>
              <w:top w:val="nil"/>
              <w:left w:val="nil"/>
              <w:bottom w:val="single" w:sz="4" w:space="0" w:color="auto"/>
              <w:right w:val="single" w:sz="4" w:space="0" w:color="auto"/>
            </w:tcBorders>
          </w:tcPr>
          <w:p w14:paraId="4071212F" w14:textId="77777777" w:rsidR="009724DB" w:rsidRPr="00E94C7E" w:rsidRDefault="009724DB" w:rsidP="004533F0">
            <w:pPr>
              <w:pStyle w:val="ConsPlusNormal"/>
              <w:rPr>
                <w:rFonts w:ascii="Arial" w:hAnsi="Arial" w:cs="Arial"/>
                <w:sz w:val="28"/>
                <w:szCs w:val="28"/>
              </w:rPr>
            </w:pPr>
          </w:p>
        </w:tc>
      </w:tr>
      <w:tr w:rsidR="009724DB" w:rsidRPr="00E94C7E" w14:paraId="178C268A" w14:textId="77777777" w:rsidTr="009724DB">
        <w:tblPrEx>
          <w:tblBorders>
            <w:insideH w:val="none" w:sz="0" w:space="0" w:color="auto"/>
          </w:tblBorders>
        </w:tblPrEx>
        <w:trPr>
          <w:trHeight w:val="99"/>
          <w:jc w:val="center"/>
        </w:trPr>
        <w:tc>
          <w:tcPr>
            <w:tcW w:w="1893" w:type="dxa"/>
            <w:tcBorders>
              <w:top w:val="single" w:sz="4" w:space="0" w:color="auto"/>
              <w:left w:val="single" w:sz="4" w:space="0" w:color="auto"/>
              <w:bottom w:val="single" w:sz="4" w:space="0" w:color="auto"/>
              <w:right w:val="nil"/>
            </w:tcBorders>
          </w:tcPr>
          <w:p w14:paraId="24B085D1" w14:textId="77777777" w:rsidR="009724DB" w:rsidRPr="00E94C7E" w:rsidRDefault="009724DB" w:rsidP="004533F0">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230A69BC" w14:textId="77777777" w:rsidR="009724DB" w:rsidRPr="00E94C7E" w:rsidRDefault="009724DB" w:rsidP="004533F0">
            <w:pPr>
              <w:pStyle w:val="ConsPlusNormal"/>
              <w:rPr>
                <w:rFonts w:ascii="Arial" w:hAnsi="Arial" w:cs="Arial"/>
                <w:sz w:val="28"/>
                <w:szCs w:val="28"/>
              </w:rPr>
            </w:pPr>
          </w:p>
        </w:tc>
        <w:tc>
          <w:tcPr>
            <w:tcW w:w="3970" w:type="dxa"/>
            <w:tcBorders>
              <w:top w:val="single" w:sz="4" w:space="0" w:color="auto"/>
              <w:left w:val="nil"/>
              <w:bottom w:val="single" w:sz="4" w:space="0" w:color="auto"/>
              <w:right w:val="single" w:sz="4" w:space="0" w:color="auto"/>
            </w:tcBorders>
          </w:tcPr>
          <w:p w14:paraId="61871DB9" w14:textId="77777777" w:rsidR="009724DB" w:rsidRPr="00E94C7E" w:rsidRDefault="009724DB" w:rsidP="004533F0">
            <w:pPr>
              <w:pStyle w:val="ConsPlusNormal"/>
              <w:jc w:val="center"/>
              <w:rPr>
                <w:rFonts w:ascii="Arial" w:hAnsi="Arial" w:cs="Arial"/>
                <w:sz w:val="28"/>
                <w:szCs w:val="28"/>
              </w:rPr>
            </w:pPr>
            <w:r w:rsidRPr="00E94C7E">
              <w:rPr>
                <w:rFonts w:ascii="Arial" w:hAnsi="Arial" w:cs="Arial"/>
                <w:sz w:val="28"/>
                <w:szCs w:val="28"/>
              </w:rPr>
              <w:t>(ФИО)</w:t>
            </w:r>
          </w:p>
        </w:tc>
      </w:tr>
    </w:tbl>
    <w:p w14:paraId="76AF37EC" w14:textId="77777777" w:rsidR="00A35CEF" w:rsidRPr="00E94C7E" w:rsidRDefault="00A35CEF" w:rsidP="00A35CEF">
      <w:pPr>
        <w:widowControl w:val="0"/>
        <w:autoSpaceDE w:val="0"/>
        <w:autoSpaceDN w:val="0"/>
        <w:adjustRightInd w:val="0"/>
        <w:spacing w:after="0" w:line="240" w:lineRule="auto"/>
        <w:contextualSpacing/>
        <w:rPr>
          <w:rFonts w:ascii="Arial" w:eastAsia="SimSun" w:hAnsi="Arial" w:cs="Arial"/>
          <w:i/>
          <w:sz w:val="24"/>
          <w:szCs w:val="24"/>
        </w:rPr>
      </w:pPr>
    </w:p>
    <w:p w14:paraId="3B0156FD" w14:textId="77777777" w:rsidR="00444DFB" w:rsidRPr="00E94C7E" w:rsidRDefault="00444DFB" w:rsidP="009724DB">
      <w:pPr>
        <w:widowControl w:val="0"/>
        <w:autoSpaceDE w:val="0"/>
        <w:autoSpaceDN w:val="0"/>
        <w:adjustRightInd w:val="0"/>
        <w:spacing w:after="0" w:line="240" w:lineRule="auto"/>
        <w:contextualSpacing/>
        <w:jc w:val="center"/>
        <w:rPr>
          <w:rFonts w:ascii="Arial" w:eastAsia="SimSun" w:hAnsi="Arial" w:cs="Arial"/>
          <w:i/>
          <w:sz w:val="24"/>
          <w:szCs w:val="24"/>
        </w:rPr>
      </w:pPr>
      <w:r w:rsidRPr="00E94C7E">
        <w:rPr>
          <w:rFonts w:ascii="Arial" w:eastAsia="SimSun" w:hAnsi="Arial" w:cs="Arial"/>
          <w:i/>
          <w:sz w:val="24"/>
          <w:szCs w:val="24"/>
        </w:rPr>
        <w:t>Конец формы Отчета</w:t>
      </w:r>
    </w:p>
    <w:p w14:paraId="3D73044C" w14:textId="77777777" w:rsidR="002D156C" w:rsidRPr="00E94C7E" w:rsidRDefault="002D156C" w:rsidP="00444DFB">
      <w:pPr>
        <w:suppressAutoHyphens/>
        <w:autoSpaceDE w:val="0"/>
        <w:autoSpaceDN w:val="0"/>
        <w:adjustRightInd w:val="0"/>
        <w:spacing w:after="0" w:line="240" w:lineRule="auto"/>
        <w:jc w:val="right"/>
        <w:rPr>
          <w:rFonts w:ascii="Arial" w:eastAsia="SimSun" w:hAnsi="Arial" w:cs="Arial"/>
          <w:sz w:val="24"/>
          <w:szCs w:val="24"/>
          <w:lang w:eastAsia="zh-CN"/>
        </w:rPr>
      </w:pPr>
    </w:p>
    <w:p w14:paraId="0078B007" w14:textId="77777777" w:rsidR="00A35CEF" w:rsidRPr="00E94C7E" w:rsidRDefault="00A35CEF" w:rsidP="00A35CEF">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b/>
          <w:sz w:val="24"/>
          <w:szCs w:val="24"/>
          <w:lang w:eastAsia="zh-CN"/>
        </w:rPr>
        <w:t>Подписи Сторон:</w:t>
      </w:r>
    </w:p>
    <w:p w14:paraId="3105BCE8" w14:textId="77777777" w:rsidR="00A35CEF" w:rsidRPr="00E94C7E" w:rsidRDefault="00A35CEF" w:rsidP="00A35CEF">
      <w:pPr>
        <w:suppressAutoHyphens/>
        <w:autoSpaceDE w:val="0"/>
        <w:autoSpaceDN w:val="0"/>
        <w:adjustRightInd w:val="0"/>
        <w:spacing w:after="0" w:line="240" w:lineRule="auto"/>
        <w:rPr>
          <w:rFonts w:ascii="Arial" w:eastAsia="SimSun" w:hAnsi="Arial" w:cs="Arial"/>
          <w:sz w:val="24"/>
          <w:szCs w:val="24"/>
          <w:lang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364"/>
        <w:gridCol w:w="1876"/>
        <w:gridCol w:w="385"/>
        <w:gridCol w:w="1862"/>
        <w:gridCol w:w="511"/>
        <w:gridCol w:w="216"/>
        <w:gridCol w:w="1893"/>
        <w:gridCol w:w="369"/>
        <w:gridCol w:w="1829"/>
        <w:gridCol w:w="471"/>
      </w:tblGrid>
      <w:tr w:rsidR="00A35CEF" w:rsidRPr="00E94C7E" w14:paraId="4B68A13B" w14:textId="77777777" w:rsidTr="004533F0">
        <w:tc>
          <w:tcPr>
            <w:tcW w:w="364" w:type="dxa"/>
            <w:tcBorders>
              <w:top w:val="single" w:sz="4" w:space="0" w:color="auto"/>
              <w:left w:val="single" w:sz="4" w:space="0" w:color="auto"/>
              <w:bottom w:val="single" w:sz="4" w:space="0" w:color="auto"/>
              <w:right w:val="nil"/>
            </w:tcBorders>
          </w:tcPr>
          <w:p w14:paraId="442CEB3F" w14:textId="77777777" w:rsidR="00A35CEF" w:rsidRPr="00E94C7E" w:rsidRDefault="00A35CEF" w:rsidP="004533F0">
            <w:pPr>
              <w:pStyle w:val="ConsPlusNormal"/>
              <w:rPr>
                <w:rFonts w:ascii="Arial" w:hAnsi="Arial" w:cs="Arial"/>
                <w:sz w:val="28"/>
                <w:szCs w:val="28"/>
              </w:rPr>
            </w:pPr>
          </w:p>
        </w:tc>
        <w:tc>
          <w:tcPr>
            <w:tcW w:w="4123" w:type="dxa"/>
            <w:gridSpan w:val="3"/>
            <w:tcBorders>
              <w:top w:val="single" w:sz="4" w:space="0" w:color="auto"/>
              <w:left w:val="nil"/>
              <w:bottom w:val="single" w:sz="4" w:space="0" w:color="auto"/>
              <w:right w:val="nil"/>
            </w:tcBorders>
            <w:vAlign w:val="center"/>
          </w:tcPr>
          <w:p w14:paraId="0A49A280"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45EBB2C2" w14:textId="77777777" w:rsidR="00A35CEF" w:rsidRPr="00E94C7E" w:rsidRDefault="00A35CEF" w:rsidP="004533F0">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7E35A765" w14:textId="77777777" w:rsidR="00A35CEF" w:rsidRPr="00E94C7E" w:rsidRDefault="00A35CEF" w:rsidP="004533F0">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6B63D59C"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7006AEB1" w14:textId="77777777" w:rsidR="00A35CEF" w:rsidRPr="00E94C7E" w:rsidRDefault="00A35CEF" w:rsidP="004533F0">
            <w:pPr>
              <w:pStyle w:val="ConsPlusNormal"/>
              <w:rPr>
                <w:rFonts w:ascii="Arial" w:hAnsi="Arial" w:cs="Arial"/>
                <w:sz w:val="28"/>
                <w:szCs w:val="28"/>
              </w:rPr>
            </w:pPr>
          </w:p>
        </w:tc>
      </w:tr>
      <w:tr w:rsidR="00A35CEF" w:rsidRPr="00E94C7E" w14:paraId="05FE5323" w14:textId="77777777" w:rsidTr="004533F0">
        <w:tblPrEx>
          <w:tblBorders>
            <w:insideH w:val="none" w:sz="0" w:space="0" w:color="auto"/>
          </w:tblBorders>
        </w:tblPrEx>
        <w:tc>
          <w:tcPr>
            <w:tcW w:w="364" w:type="dxa"/>
            <w:tcBorders>
              <w:top w:val="nil"/>
              <w:left w:val="single" w:sz="4" w:space="0" w:color="auto"/>
              <w:bottom w:val="nil"/>
              <w:right w:val="nil"/>
            </w:tcBorders>
          </w:tcPr>
          <w:p w14:paraId="07FE21B0" w14:textId="77777777" w:rsidR="00A35CEF" w:rsidRPr="00E94C7E" w:rsidRDefault="00A35CEF" w:rsidP="004533F0">
            <w:pPr>
              <w:pStyle w:val="ConsPlusNormal"/>
              <w:rPr>
                <w:rFonts w:ascii="Arial" w:hAnsi="Arial" w:cs="Arial"/>
                <w:sz w:val="28"/>
                <w:szCs w:val="28"/>
              </w:rPr>
            </w:pPr>
          </w:p>
        </w:tc>
        <w:tc>
          <w:tcPr>
            <w:tcW w:w="4123" w:type="dxa"/>
            <w:gridSpan w:val="3"/>
            <w:tcBorders>
              <w:top w:val="single" w:sz="4" w:space="0" w:color="auto"/>
              <w:left w:val="nil"/>
              <w:bottom w:val="nil"/>
              <w:right w:val="nil"/>
            </w:tcBorders>
          </w:tcPr>
          <w:p w14:paraId="3B5F1AD4"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Грантодателя или уполномоченного им лица)</w:t>
            </w:r>
          </w:p>
        </w:tc>
        <w:tc>
          <w:tcPr>
            <w:tcW w:w="511" w:type="dxa"/>
            <w:tcBorders>
              <w:top w:val="nil"/>
              <w:left w:val="nil"/>
              <w:bottom w:val="nil"/>
              <w:right w:val="single" w:sz="4" w:space="0" w:color="auto"/>
            </w:tcBorders>
          </w:tcPr>
          <w:p w14:paraId="4A951234" w14:textId="77777777" w:rsidR="00A35CEF" w:rsidRPr="00E94C7E" w:rsidRDefault="00A35CEF" w:rsidP="004533F0">
            <w:pPr>
              <w:pStyle w:val="ConsPlusNormal"/>
              <w:rPr>
                <w:rFonts w:ascii="Arial" w:hAnsi="Arial" w:cs="Arial"/>
                <w:sz w:val="28"/>
                <w:szCs w:val="28"/>
              </w:rPr>
            </w:pPr>
          </w:p>
        </w:tc>
        <w:tc>
          <w:tcPr>
            <w:tcW w:w="216" w:type="dxa"/>
            <w:tcBorders>
              <w:top w:val="nil"/>
              <w:left w:val="single" w:sz="4" w:space="0" w:color="auto"/>
              <w:bottom w:val="nil"/>
              <w:right w:val="nil"/>
            </w:tcBorders>
          </w:tcPr>
          <w:p w14:paraId="53E830E7" w14:textId="77777777" w:rsidR="00A35CEF" w:rsidRPr="00E94C7E" w:rsidRDefault="00A35CEF" w:rsidP="004533F0">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0DA8E9DC"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24204B88" w14:textId="77777777" w:rsidR="00A35CEF" w:rsidRPr="00E94C7E" w:rsidRDefault="00A35CEF" w:rsidP="004533F0">
            <w:pPr>
              <w:pStyle w:val="ConsPlusNormal"/>
              <w:rPr>
                <w:rFonts w:ascii="Arial" w:hAnsi="Arial" w:cs="Arial"/>
                <w:sz w:val="28"/>
                <w:szCs w:val="28"/>
              </w:rPr>
            </w:pPr>
          </w:p>
        </w:tc>
      </w:tr>
      <w:tr w:rsidR="00A35CEF" w:rsidRPr="00E94C7E" w14:paraId="2CDA056E" w14:textId="77777777" w:rsidTr="004533F0">
        <w:tblPrEx>
          <w:tblBorders>
            <w:insideH w:val="none" w:sz="0" w:space="0" w:color="auto"/>
          </w:tblBorders>
        </w:tblPrEx>
        <w:tc>
          <w:tcPr>
            <w:tcW w:w="364" w:type="dxa"/>
            <w:tcBorders>
              <w:top w:val="nil"/>
              <w:left w:val="single" w:sz="4" w:space="0" w:color="auto"/>
              <w:bottom w:val="nil"/>
              <w:right w:val="nil"/>
            </w:tcBorders>
          </w:tcPr>
          <w:p w14:paraId="08C81812" w14:textId="77777777" w:rsidR="00A35CEF" w:rsidRPr="00E94C7E" w:rsidRDefault="00A35CEF" w:rsidP="004533F0">
            <w:pPr>
              <w:pStyle w:val="ConsPlusNormal"/>
              <w:rPr>
                <w:rFonts w:ascii="Arial" w:hAnsi="Arial" w:cs="Arial"/>
                <w:sz w:val="28"/>
                <w:szCs w:val="28"/>
              </w:rPr>
            </w:pPr>
          </w:p>
        </w:tc>
        <w:tc>
          <w:tcPr>
            <w:tcW w:w="1876" w:type="dxa"/>
            <w:tcBorders>
              <w:top w:val="nil"/>
              <w:left w:val="nil"/>
              <w:bottom w:val="single" w:sz="4" w:space="0" w:color="auto"/>
              <w:right w:val="nil"/>
            </w:tcBorders>
          </w:tcPr>
          <w:p w14:paraId="7F502069" w14:textId="77777777" w:rsidR="00A35CEF" w:rsidRPr="00E94C7E" w:rsidRDefault="00A35CEF" w:rsidP="004533F0">
            <w:pPr>
              <w:pStyle w:val="ConsPlusNormal"/>
              <w:rPr>
                <w:rFonts w:ascii="Arial" w:hAnsi="Arial" w:cs="Arial"/>
                <w:sz w:val="28"/>
                <w:szCs w:val="28"/>
              </w:rPr>
            </w:pPr>
          </w:p>
        </w:tc>
        <w:tc>
          <w:tcPr>
            <w:tcW w:w="385" w:type="dxa"/>
            <w:tcBorders>
              <w:top w:val="nil"/>
              <w:left w:val="nil"/>
              <w:bottom w:val="nil"/>
              <w:right w:val="nil"/>
            </w:tcBorders>
          </w:tcPr>
          <w:p w14:paraId="3FF84CFD"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w:t>
            </w:r>
          </w:p>
        </w:tc>
        <w:tc>
          <w:tcPr>
            <w:tcW w:w="1862" w:type="dxa"/>
            <w:tcBorders>
              <w:top w:val="nil"/>
              <w:left w:val="nil"/>
              <w:bottom w:val="single" w:sz="4" w:space="0" w:color="auto"/>
              <w:right w:val="nil"/>
            </w:tcBorders>
          </w:tcPr>
          <w:p w14:paraId="33AE4EAB" w14:textId="77777777" w:rsidR="00A35CEF" w:rsidRPr="00E94C7E" w:rsidRDefault="00A35CEF" w:rsidP="004533F0">
            <w:pPr>
              <w:pStyle w:val="ConsPlusNormal"/>
              <w:rPr>
                <w:rFonts w:ascii="Arial" w:hAnsi="Arial" w:cs="Arial"/>
                <w:sz w:val="28"/>
                <w:szCs w:val="28"/>
              </w:rPr>
            </w:pPr>
          </w:p>
        </w:tc>
        <w:tc>
          <w:tcPr>
            <w:tcW w:w="511" w:type="dxa"/>
            <w:tcBorders>
              <w:top w:val="nil"/>
              <w:left w:val="nil"/>
              <w:bottom w:val="nil"/>
              <w:right w:val="single" w:sz="4" w:space="0" w:color="auto"/>
            </w:tcBorders>
          </w:tcPr>
          <w:p w14:paraId="410CB7E9" w14:textId="77777777" w:rsidR="00A35CEF" w:rsidRPr="00E94C7E" w:rsidRDefault="00A35CEF" w:rsidP="004533F0">
            <w:pPr>
              <w:pStyle w:val="ConsPlusNormal"/>
              <w:rPr>
                <w:rFonts w:ascii="Arial" w:hAnsi="Arial" w:cs="Arial"/>
                <w:sz w:val="28"/>
                <w:szCs w:val="28"/>
              </w:rPr>
            </w:pPr>
          </w:p>
        </w:tc>
        <w:tc>
          <w:tcPr>
            <w:tcW w:w="216" w:type="dxa"/>
            <w:tcBorders>
              <w:top w:val="nil"/>
              <w:left w:val="single" w:sz="4" w:space="0" w:color="auto"/>
              <w:bottom w:val="nil"/>
              <w:right w:val="nil"/>
            </w:tcBorders>
          </w:tcPr>
          <w:p w14:paraId="1FF82B8E" w14:textId="77777777" w:rsidR="00A35CEF" w:rsidRPr="00E94C7E" w:rsidRDefault="00A35CEF" w:rsidP="004533F0">
            <w:pPr>
              <w:pStyle w:val="ConsPlusNormal"/>
              <w:rPr>
                <w:rFonts w:ascii="Arial" w:hAnsi="Arial" w:cs="Arial"/>
                <w:sz w:val="28"/>
                <w:szCs w:val="28"/>
              </w:rPr>
            </w:pPr>
          </w:p>
        </w:tc>
        <w:tc>
          <w:tcPr>
            <w:tcW w:w="1893" w:type="dxa"/>
            <w:tcBorders>
              <w:top w:val="nil"/>
              <w:left w:val="nil"/>
              <w:bottom w:val="single" w:sz="4" w:space="0" w:color="auto"/>
              <w:right w:val="nil"/>
            </w:tcBorders>
          </w:tcPr>
          <w:p w14:paraId="0EABAC1F" w14:textId="77777777" w:rsidR="00A35CEF" w:rsidRPr="00E94C7E" w:rsidRDefault="00A35CEF" w:rsidP="004533F0">
            <w:pPr>
              <w:pStyle w:val="ConsPlusNormal"/>
              <w:rPr>
                <w:rFonts w:ascii="Arial" w:hAnsi="Arial" w:cs="Arial"/>
                <w:sz w:val="28"/>
                <w:szCs w:val="28"/>
              </w:rPr>
            </w:pPr>
          </w:p>
        </w:tc>
        <w:tc>
          <w:tcPr>
            <w:tcW w:w="369" w:type="dxa"/>
            <w:tcBorders>
              <w:top w:val="nil"/>
              <w:left w:val="nil"/>
              <w:bottom w:val="nil"/>
              <w:right w:val="nil"/>
            </w:tcBorders>
          </w:tcPr>
          <w:p w14:paraId="6AF6EA51"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w:t>
            </w:r>
          </w:p>
        </w:tc>
        <w:tc>
          <w:tcPr>
            <w:tcW w:w="1829" w:type="dxa"/>
            <w:tcBorders>
              <w:top w:val="nil"/>
              <w:left w:val="nil"/>
              <w:bottom w:val="single" w:sz="4" w:space="0" w:color="auto"/>
              <w:right w:val="nil"/>
            </w:tcBorders>
          </w:tcPr>
          <w:p w14:paraId="1D880317" w14:textId="77777777" w:rsidR="00A35CEF" w:rsidRPr="00E94C7E" w:rsidRDefault="00A35CEF" w:rsidP="004533F0">
            <w:pPr>
              <w:pStyle w:val="ConsPlusNormal"/>
              <w:rPr>
                <w:rFonts w:ascii="Arial" w:hAnsi="Arial" w:cs="Arial"/>
                <w:sz w:val="28"/>
                <w:szCs w:val="28"/>
              </w:rPr>
            </w:pPr>
          </w:p>
        </w:tc>
        <w:tc>
          <w:tcPr>
            <w:tcW w:w="471" w:type="dxa"/>
            <w:tcBorders>
              <w:top w:val="nil"/>
              <w:left w:val="nil"/>
              <w:bottom w:val="nil"/>
              <w:right w:val="single" w:sz="4" w:space="0" w:color="auto"/>
            </w:tcBorders>
          </w:tcPr>
          <w:p w14:paraId="05EB3EEF" w14:textId="77777777" w:rsidR="00A35CEF" w:rsidRPr="00E94C7E" w:rsidRDefault="00A35CEF" w:rsidP="004533F0">
            <w:pPr>
              <w:pStyle w:val="ConsPlusNormal"/>
              <w:rPr>
                <w:rFonts w:ascii="Arial" w:hAnsi="Arial" w:cs="Arial"/>
                <w:sz w:val="28"/>
                <w:szCs w:val="28"/>
              </w:rPr>
            </w:pPr>
          </w:p>
        </w:tc>
      </w:tr>
      <w:tr w:rsidR="00A35CEF" w:rsidRPr="00E94C7E" w14:paraId="14CB94C4" w14:textId="77777777" w:rsidTr="009724DB">
        <w:tblPrEx>
          <w:tblBorders>
            <w:insideH w:val="none" w:sz="0" w:space="0" w:color="auto"/>
          </w:tblBorders>
        </w:tblPrEx>
        <w:trPr>
          <w:trHeight w:val="99"/>
        </w:trPr>
        <w:tc>
          <w:tcPr>
            <w:tcW w:w="364" w:type="dxa"/>
            <w:tcBorders>
              <w:top w:val="nil"/>
              <w:left w:val="single" w:sz="4" w:space="0" w:color="auto"/>
              <w:bottom w:val="single" w:sz="4" w:space="0" w:color="auto"/>
              <w:right w:val="nil"/>
            </w:tcBorders>
          </w:tcPr>
          <w:p w14:paraId="430F260D" w14:textId="77777777" w:rsidR="00A35CEF" w:rsidRPr="00E94C7E" w:rsidRDefault="00A35CEF" w:rsidP="004533F0">
            <w:pPr>
              <w:pStyle w:val="ConsPlusNormal"/>
              <w:rPr>
                <w:rFonts w:ascii="Arial" w:hAnsi="Arial" w:cs="Arial"/>
                <w:sz w:val="28"/>
                <w:szCs w:val="28"/>
              </w:rPr>
            </w:pPr>
          </w:p>
        </w:tc>
        <w:tc>
          <w:tcPr>
            <w:tcW w:w="1876" w:type="dxa"/>
            <w:tcBorders>
              <w:top w:val="single" w:sz="4" w:space="0" w:color="auto"/>
              <w:left w:val="nil"/>
              <w:bottom w:val="single" w:sz="4" w:space="0" w:color="auto"/>
              <w:right w:val="nil"/>
            </w:tcBorders>
          </w:tcPr>
          <w:p w14:paraId="37339970"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(подпись)</w:t>
            </w:r>
          </w:p>
        </w:tc>
        <w:tc>
          <w:tcPr>
            <w:tcW w:w="385" w:type="dxa"/>
            <w:tcBorders>
              <w:top w:val="nil"/>
              <w:left w:val="nil"/>
              <w:bottom w:val="single" w:sz="4" w:space="0" w:color="auto"/>
              <w:right w:val="nil"/>
            </w:tcBorders>
          </w:tcPr>
          <w:p w14:paraId="519239EC" w14:textId="77777777" w:rsidR="00A35CEF" w:rsidRPr="00E94C7E" w:rsidRDefault="00A35CEF" w:rsidP="004533F0">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71C50393"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2E270D5F" w14:textId="77777777" w:rsidR="00A35CEF" w:rsidRPr="00E94C7E" w:rsidRDefault="00A35CEF" w:rsidP="004533F0">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2B38CFCD" w14:textId="77777777" w:rsidR="00A35CEF" w:rsidRPr="00E94C7E" w:rsidRDefault="00A35CEF" w:rsidP="004533F0">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3D88C097"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425147E2" w14:textId="77777777" w:rsidR="00A35CEF" w:rsidRPr="00E94C7E" w:rsidRDefault="00A35CEF" w:rsidP="004533F0">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433F7993"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7527D963" w14:textId="77777777" w:rsidR="00A35CEF" w:rsidRPr="00E94C7E" w:rsidRDefault="00A35CEF" w:rsidP="004533F0">
            <w:pPr>
              <w:pStyle w:val="ConsPlusNormal"/>
              <w:rPr>
                <w:rFonts w:ascii="Arial" w:hAnsi="Arial" w:cs="Arial"/>
                <w:sz w:val="28"/>
                <w:szCs w:val="28"/>
              </w:rPr>
            </w:pPr>
          </w:p>
        </w:tc>
      </w:tr>
    </w:tbl>
    <w:p w14:paraId="6116E8F6" w14:textId="77777777" w:rsidR="00A35CEF" w:rsidRPr="00E94C7E" w:rsidRDefault="00A35CEF" w:rsidP="00A35CEF">
      <w:pPr>
        <w:suppressAutoHyphens/>
        <w:autoSpaceDE w:val="0"/>
        <w:autoSpaceDN w:val="0"/>
        <w:adjustRightInd w:val="0"/>
        <w:spacing w:after="0" w:line="240" w:lineRule="auto"/>
        <w:ind w:firstLine="567"/>
        <w:rPr>
          <w:rFonts w:ascii="Arial" w:eastAsia="SimSun" w:hAnsi="Arial" w:cs="Arial"/>
          <w:sz w:val="24"/>
          <w:szCs w:val="24"/>
        </w:rPr>
        <w:sectPr w:rsidR="00A35CEF" w:rsidRPr="00E94C7E" w:rsidSect="004533F0">
          <w:headerReference w:type="default" r:id="rId9"/>
          <w:footerReference w:type="default" r:id="rId10"/>
          <w:pgSz w:w="11906" w:h="16838"/>
          <w:pgMar w:top="1134" w:right="1134" w:bottom="1134" w:left="1134" w:header="709" w:footer="709" w:gutter="0"/>
          <w:cols w:space="708"/>
          <w:titlePg/>
          <w:docGrid w:linePitch="360"/>
        </w:sectPr>
      </w:pPr>
    </w:p>
    <w:p w14:paraId="46F40354" w14:textId="77777777" w:rsidR="00444DFB" w:rsidRPr="00E94C7E" w:rsidRDefault="00444DFB" w:rsidP="00444DFB">
      <w:pPr>
        <w:rPr>
          <w:rFonts w:ascii="Arial" w:eastAsia="SimSun" w:hAnsi="Arial" w:cs="Arial"/>
          <w:sz w:val="24"/>
          <w:szCs w:val="24"/>
        </w:rPr>
      </w:pPr>
    </w:p>
    <w:p w14:paraId="1A307ED1"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Приложение 3</w:t>
      </w:r>
    </w:p>
    <w:p w14:paraId="517DCE79"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к Договору о предоставлении гранта</w:t>
      </w:r>
    </w:p>
    <w:p w14:paraId="6266DAC9" w14:textId="77777777" w:rsidR="00444DFB" w:rsidRPr="00E94C7E" w:rsidRDefault="00444DFB" w:rsidP="00444DFB">
      <w:pPr>
        <w:suppressAutoHyphens/>
        <w:autoSpaceDE w:val="0"/>
        <w:autoSpaceDN w:val="0"/>
        <w:adjustRightInd w:val="0"/>
        <w:spacing w:after="0" w:line="240" w:lineRule="auto"/>
        <w:ind w:firstLine="567"/>
        <w:contextualSpacing/>
        <w:jc w:val="both"/>
        <w:rPr>
          <w:rFonts w:ascii="Arial" w:eastAsia="SimSun" w:hAnsi="Arial" w:cs="Arial"/>
          <w:sz w:val="24"/>
          <w:szCs w:val="24"/>
        </w:rPr>
      </w:pPr>
    </w:p>
    <w:p w14:paraId="1EE44144" w14:textId="77777777" w:rsidR="00444DFB" w:rsidRPr="00E94C7E" w:rsidRDefault="00444DFB" w:rsidP="00444DFB">
      <w:pPr>
        <w:suppressAutoHyphens/>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lang w:eastAsia="zh-CN"/>
        </w:rPr>
        <w:t>ФОРМА ОТЧЕТА О РАСХОДАХ ПОЛУЧАТЕЛЯ ГРАНТА, ИСТОЧНИКОМ ФИНАНСОВОГО ОБЕСПЕЧЕНИЯ КОТОРЫХ ЯВЛЯЮТСЯ СРЕДСТВА ГРАНТА</w:t>
      </w:r>
    </w:p>
    <w:p w14:paraId="35A884ED"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1D004CEB"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i/>
          <w:sz w:val="24"/>
          <w:szCs w:val="24"/>
        </w:rPr>
      </w:pPr>
      <w:r w:rsidRPr="00E94C7E">
        <w:rPr>
          <w:rFonts w:ascii="Arial" w:eastAsia="SimSun" w:hAnsi="Arial" w:cs="Arial"/>
          <w:i/>
          <w:sz w:val="24"/>
          <w:szCs w:val="24"/>
        </w:rPr>
        <w:t>Начало формы Отчета</w:t>
      </w:r>
    </w:p>
    <w:p w14:paraId="2F939E87"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i/>
          <w:sz w:val="24"/>
          <w:szCs w:val="24"/>
        </w:rPr>
      </w:pPr>
    </w:p>
    <w:p w14:paraId="4D355BA3"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НА БЛАНКЕ ОРГАНИЗАЦИИ</w:t>
      </w:r>
    </w:p>
    <w:p w14:paraId="130957B5" w14:textId="77777777" w:rsidR="00444DFB" w:rsidRPr="00E94C7E" w:rsidRDefault="00444DFB" w:rsidP="00444DFB">
      <w:pPr>
        <w:pStyle w:val="ConsPlusNormal"/>
        <w:jc w:val="both"/>
        <w:rPr>
          <w:rFonts w:ascii="Arial" w:hAnsi="Arial" w:cs="Arial"/>
        </w:rPr>
      </w:pPr>
    </w:p>
    <w:p w14:paraId="687665E9" w14:textId="77777777" w:rsidR="00444DFB" w:rsidRPr="00E94C7E" w:rsidRDefault="00444DFB" w:rsidP="00444DFB">
      <w:pPr>
        <w:pStyle w:val="ConsPlusNormal"/>
        <w:jc w:val="center"/>
        <w:rPr>
          <w:rFonts w:ascii="Arial" w:hAnsi="Arial" w:cs="Arial"/>
          <w:sz w:val="24"/>
          <w:szCs w:val="24"/>
        </w:rPr>
      </w:pPr>
      <w:r w:rsidRPr="00E94C7E">
        <w:rPr>
          <w:rFonts w:ascii="Arial" w:hAnsi="Arial" w:cs="Arial"/>
          <w:sz w:val="24"/>
          <w:szCs w:val="24"/>
        </w:rPr>
        <w:t>Отчет о расходах, источником финансового обеспечения</w:t>
      </w:r>
    </w:p>
    <w:p w14:paraId="21308D76" w14:textId="77777777" w:rsidR="00444DFB" w:rsidRPr="00E94C7E" w:rsidRDefault="00444DFB" w:rsidP="00444DFB">
      <w:pPr>
        <w:pStyle w:val="ConsPlusNormal"/>
        <w:jc w:val="center"/>
        <w:rPr>
          <w:rFonts w:ascii="Arial" w:hAnsi="Arial" w:cs="Arial"/>
          <w:sz w:val="24"/>
          <w:szCs w:val="24"/>
        </w:rPr>
      </w:pPr>
      <w:r w:rsidRPr="00E94C7E">
        <w:rPr>
          <w:rFonts w:ascii="Arial" w:hAnsi="Arial" w:cs="Arial"/>
          <w:sz w:val="24"/>
          <w:szCs w:val="24"/>
        </w:rPr>
        <w:t>которых являются средства Гранта</w:t>
      </w: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2459"/>
        <w:gridCol w:w="1886"/>
        <w:gridCol w:w="1134"/>
      </w:tblGrid>
      <w:tr w:rsidR="00444DFB" w:rsidRPr="00E94C7E" w14:paraId="7C5F72C7" w14:textId="77777777" w:rsidTr="004533F0">
        <w:tc>
          <w:tcPr>
            <w:tcW w:w="3231" w:type="dxa"/>
            <w:vMerge w:val="restart"/>
            <w:tcBorders>
              <w:top w:val="nil"/>
              <w:left w:val="nil"/>
              <w:bottom w:val="nil"/>
              <w:right w:val="nil"/>
            </w:tcBorders>
          </w:tcPr>
          <w:p w14:paraId="5EAFBE55" w14:textId="77777777" w:rsidR="00444DFB" w:rsidRPr="00E94C7E" w:rsidRDefault="00444DFB" w:rsidP="004533F0">
            <w:pPr>
              <w:pStyle w:val="ConsPlusNormal"/>
              <w:rPr>
                <w:rFonts w:ascii="Arial" w:hAnsi="Arial" w:cs="Arial"/>
                <w:sz w:val="24"/>
                <w:szCs w:val="24"/>
              </w:rPr>
            </w:pPr>
            <w:bookmarkStart w:id="17" w:name="P1191"/>
            <w:bookmarkStart w:id="18" w:name="P1192"/>
            <w:bookmarkStart w:id="19" w:name="P1193"/>
            <w:bookmarkEnd w:id="17"/>
            <w:bookmarkEnd w:id="18"/>
            <w:bookmarkEnd w:id="19"/>
          </w:p>
        </w:tc>
        <w:tc>
          <w:tcPr>
            <w:tcW w:w="340" w:type="dxa"/>
            <w:vMerge w:val="restart"/>
            <w:tcBorders>
              <w:top w:val="nil"/>
              <w:left w:val="nil"/>
              <w:bottom w:val="nil"/>
              <w:right w:val="nil"/>
            </w:tcBorders>
          </w:tcPr>
          <w:p w14:paraId="1725B440" w14:textId="77777777" w:rsidR="00444DFB" w:rsidRPr="00E94C7E" w:rsidRDefault="00444DFB" w:rsidP="004533F0">
            <w:pPr>
              <w:pStyle w:val="ConsPlusNormal"/>
              <w:rPr>
                <w:rFonts w:ascii="Arial" w:hAnsi="Arial" w:cs="Arial"/>
                <w:sz w:val="24"/>
                <w:szCs w:val="24"/>
              </w:rPr>
            </w:pPr>
          </w:p>
        </w:tc>
        <w:tc>
          <w:tcPr>
            <w:tcW w:w="2459" w:type="dxa"/>
            <w:vMerge w:val="restart"/>
            <w:tcBorders>
              <w:top w:val="nil"/>
              <w:left w:val="nil"/>
              <w:bottom w:val="nil"/>
              <w:right w:val="nil"/>
            </w:tcBorders>
          </w:tcPr>
          <w:p w14:paraId="1C80A7E9"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0EB65304" w14:textId="77777777" w:rsidR="00444DFB" w:rsidRPr="00E94C7E" w:rsidRDefault="00444DFB" w:rsidP="004533F0">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039B6ADE" w14:textId="77777777" w:rsidR="00444DFB" w:rsidRPr="00E94C7E" w:rsidRDefault="00444DFB" w:rsidP="004533F0">
            <w:pPr>
              <w:pStyle w:val="ConsPlusNormal"/>
              <w:jc w:val="center"/>
              <w:rPr>
                <w:rFonts w:ascii="Arial" w:hAnsi="Arial" w:cs="Arial"/>
                <w:sz w:val="24"/>
                <w:szCs w:val="24"/>
              </w:rPr>
            </w:pPr>
            <w:bookmarkStart w:id="20" w:name="P980"/>
            <w:bookmarkEnd w:id="20"/>
            <w:r w:rsidRPr="00E94C7E">
              <w:rPr>
                <w:rFonts w:ascii="Arial" w:hAnsi="Arial" w:cs="Arial"/>
                <w:sz w:val="24"/>
                <w:szCs w:val="24"/>
              </w:rPr>
              <w:t>КОДЫ</w:t>
            </w:r>
          </w:p>
        </w:tc>
      </w:tr>
      <w:tr w:rsidR="00444DFB" w:rsidRPr="00E94C7E" w14:paraId="3E1282A6" w14:textId="77777777" w:rsidTr="004533F0">
        <w:tc>
          <w:tcPr>
            <w:tcW w:w="3231" w:type="dxa"/>
            <w:vMerge/>
            <w:tcBorders>
              <w:top w:val="nil"/>
              <w:left w:val="nil"/>
              <w:bottom w:val="nil"/>
              <w:right w:val="nil"/>
            </w:tcBorders>
          </w:tcPr>
          <w:p w14:paraId="74C33BF8" w14:textId="77777777" w:rsidR="00444DFB" w:rsidRPr="00E94C7E" w:rsidRDefault="00444DFB" w:rsidP="004533F0">
            <w:pPr>
              <w:rPr>
                <w:rFonts w:ascii="Arial" w:hAnsi="Arial" w:cs="Arial"/>
                <w:sz w:val="24"/>
                <w:szCs w:val="24"/>
              </w:rPr>
            </w:pPr>
          </w:p>
        </w:tc>
        <w:tc>
          <w:tcPr>
            <w:tcW w:w="340" w:type="dxa"/>
            <w:vMerge/>
            <w:tcBorders>
              <w:top w:val="nil"/>
              <w:left w:val="nil"/>
              <w:bottom w:val="nil"/>
              <w:right w:val="nil"/>
            </w:tcBorders>
          </w:tcPr>
          <w:p w14:paraId="00E086B8" w14:textId="77777777" w:rsidR="00444DFB" w:rsidRPr="00E94C7E" w:rsidRDefault="00444DFB" w:rsidP="004533F0">
            <w:pPr>
              <w:rPr>
                <w:rFonts w:ascii="Arial" w:hAnsi="Arial" w:cs="Arial"/>
                <w:sz w:val="24"/>
                <w:szCs w:val="24"/>
              </w:rPr>
            </w:pPr>
          </w:p>
        </w:tc>
        <w:tc>
          <w:tcPr>
            <w:tcW w:w="2459" w:type="dxa"/>
            <w:vMerge/>
            <w:tcBorders>
              <w:top w:val="nil"/>
              <w:left w:val="nil"/>
              <w:bottom w:val="nil"/>
              <w:right w:val="nil"/>
            </w:tcBorders>
          </w:tcPr>
          <w:p w14:paraId="409CEA6E" w14:textId="77777777" w:rsidR="00444DFB" w:rsidRPr="00E94C7E" w:rsidRDefault="00444DFB" w:rsidP="004533F0">
            <w:pPr>
              <w:rPr>
                <w:rFonts w:ascii="Arial" w:hAnsi="Arial" w:cs="Arial"/>
                <w:sz w:val="24"/>
                <w:szCs w:val="24"/>
              </w:rPr>
            </w:pPr>
          </w:p>
        </w:tc>
        <w:tc>
          <w:tcPr>
            <w:tcW w:w="1886" w:type="dxa"/>
            <w:tcBorders>
              <w:top w:val="nil"/>
              <w:left w:val="nil"/>
              <w:bottom w:val="nil"/>
              <w:right w:val="single" w:sz="4" w:space="0" w:color="auto"/>
            </w:tcBorders>
          </w:tcPr>
          <w:p w14:paraId="5EDA5088"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Дата</w:t>
            </w:r>
          </w:p>
        </w:tc>
        <w:tc>
          <w:tcPr>
            <w:tcW w:w="1134" w:type="dxa"/>
            <w:tcBorders>
              <w:top w:val="single" w:sz="4" w:space="0" w:color="auto"/>
              <w:left w:val="single" w:sz="4" w:space="0" w:color="auto"/>
              <w:bottom w:val="single" w:sz="4" w:space="0" w:color="auto"/>
              <w:right w:val="single" w:sz="4" w:space="0" w:color="auto"/>
            </w:tcBorders>
          </w:tcPr>
          <w:p w14:paraId="78505D26" w14:textId="77777777" w:rsidR="00444DFB" w:rsidRPr="00E94C7E" w:rsidRDefault="00444DFB" w:rsidP="004533F0">
            <w:pPr>
              <w:pStyle w:val="ConsPlusNormal"/>
              <w:rPr>
                <w:rFonts w:ascii="Arial" w:hAnsi="Arial" w:cs="Arial"/>
                <w:sz w:val="24"/>
                <w:szCs w:val="24"/>
              </w:rPr>
            </w:pPr>
          </w:p>
        </w:tc>
      </w:tr>
      <w:tr w:rsidR="00444DFB" w:rsidRPr="00E94C7E" w14:paraId="008DE826" w14:textId="77777777" w:rsidTr="004533F0">
        <w:tc>
          <w:tcPr>
            <w:tcW w:w="3231" w:type="dxa"/>
            <w:tcBorders>
              <w:top w:val="nil"/>
              <w:left w:val="nil"/>
              <w:bottom w:val="nil"/>
              <w:right w:val="nil"/>
            </w:tcBorders>
          </w:tcPr>
          <w:p w14:paraId="672B0048"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Наименование Получателя гранта</w:t>
            </w:r>
          </w:p>
        </w:tc>
        <w:tc>
          <w:tcPr>
            <w:tcW w:w="340" w:type="dxa"/>
            <w:tcBorders>
              <w:top w:val="nil"/>
              <w:left w:val="nil"/>
              <w:bottom w:val="nil"/>
              <w:right w:val="nil"/>
            </w:tcBorders>
          </w:tcPr>
          <w:p w14:paraId="77B6AC29" w14:textId="77777777" w:rsidR="00444DFB" w:rsidRPr="00E94C7E" w:rsidRDefault="00444DFB" w:rsidP="004533F0">
            <w:pPr>
              <w:pStyle w:val="ConsPlusNormal"/>
              <w:rPr>
                <w:rFonts w:ascii="Arial" w:hAnsi="Arial" w:cs="Arial"/>
                <w:sz w:val="24"/>
                <w:szCs w:val="24"/>
              </w:rPr>
            </w:pPr>
          </w:p>
        </w:tc>
        <w:tc>
          <w:tcPr>
            <w:tcW w:w="2459" w:type="dxa"/>
            <w:tcBorders>
              <w:top w:val="nil"/>
              <w:left w:val="nil"/>
              <w:bottom w:val="single" w:sz="4" w:space="0" w:color="auto"/>
              <w:right w:val="nil"/>
            </w:tcBorders>
          </w:tcPr>
          <w:p w14:paraId="35F79137"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758AA93E"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ИНН</w:t>
            </w:r>
          </w:p>
        </w:tc>
        <w:tc>
          <w:tcPr>
            <w:tcW w:w="1134" w:type="dxa"/>
            <w:tcBorders>
              <w:top w:val="single" w:sz="4" w:space="0" w:color="auto"/>
              <w:left w:val="single" w:sz="4" w:space="0" w:color="auto"/>
              <w:bottom w:val="single" w:sz="4" w:space="0" w:color="auto"/>
              <w:right w:val="single" w:sz="4" w:space="0" w:color="auto"/>
            </w:tcBorders>
          </w:tcPr>
          <w:p w14:paraId="638BAD8D" w14:textId="77777777" w:rsidR="00444DFB" w:rsidRPr="00E94C7E" w:rsidRDefault="00444DFB" w:rsidP="004533F0">
            <w:pPr>
              <w:pStyle w:val="ConsPlusNormal"/>
              <w:rPr>
                <w:rFonts w:ascii="Arial" w:hAnsi="Arial" w:cs="Arial"/>
                <w:sz w:val="24"/>
                <w:szCs w:val="24"/>
              </w:rPr>
            </w:pPr>
          </w:p>
        </w:tc>
      </w:tr>
      <w:tr w:rsidR="00444DFB" w:rsidRPr="00E94C7E" w14:paraId="22E5401E" w14:textId="77777777" w:rsidTr="004533F0">
        <w:tc>
          <w:tcPr>
            <w:tcW w:w="3231" w:type="dxa"/>
            <w:tcBorders>
              <w:top w:val="nil"/>
              <w:left w:val="nil"/>
              <w:bottom w:val="nil"/>
              <w:right w:val="nil"/>
            </w:tcBorders>
          </w:tcPr>
          <w:p w14:paraId="5F0F98D3"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Наименование Грантодателя</w:t>
            </w:r>
          </w:p>
        </w:tc>
        <w:tc>
          <w:tcPr>
            <w:tcW w:w="340" w:type="dxa"/>
            <w:tcBorders>
              <w:top w:val="nil"/>
              <w:left w:val="nil"/>
              <w:bottom w:val="nil"/>
              <w:right w:val="nil"/>
            </w:tcBorders>
          </w:tcPr>
          <w:p w14:paraId="7466B822" w14:textId="77777777" w:rsidR="00444DFB" w:rsidRPr="00E94C7E" w:rsidRDefault="00444DFB" w:rsidP="004533F0">
            <w:pPr>
              <w:pStyle w:val="ConsPlusNormal"/>
              <w:rPr>
                <w:rFonts w:ascii="Arial" w:hAnsi="Arial" w:cs="Arial"/>
                <w:sz w:val="24"/>
                <w:szCs w:val="24"/>
              </w:rPr>
            </w:pPr>
          </w:p>
        </w:tc>
        <w:tc>
          <w:tcPr>
            <w:tcW w:w="2459" w:type="dxa"/>
            <w:tcBorders>
              <w:top w:val="single" w:sz="4" w:space="0" w:color="auto"/>
              <w:left w:val="nil"/>
              <w:bottom w:val="single" w:sz="4" w:space="0" w:color="auto"/>
              <w:right w:val="nil"/>
            </w:tcBorders>
          </w:tcPr>
          <w:p w14:paraId="23B2E1B8"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208A22F1"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6E6B3BE2" w14:textId="77777777" w:rsidR="00444DFB" w:rsidRPr="00E94C7E" w:rsidRDefault="00444DFB" w:rsidP="004533F0">
            <w:pPr>
              <w:pStyle w:val="ConsPlusNormal"/>
              <w:rPr>
                <w:rFonts w:ascii="Arial" w:hAnsi="Arial" w:cs="Arial"/>
                <w:sz w:val="24"/>
                <w:szCs w:val="24"/>
              </w:rPr>
            </w:pPr>
          </w:p>
        </w:tc>
      </w:tr>
      <w:tr w:rsidR="00444DFB" w:rsidRPr="00E94C7E" w14:paraId="5EAF1CA8" w14:textId="77777777" w:rsidTr="004533F0">
        <w:tc>
          <w:tcPr>
            <w:tcW w:w="3231" w:type="dxa"/>
            <w:tcBorders>
              <w:top w:val="nil"/>
              <w:left w:val="nil"/>
              <w:bottom w:val="nil"/>
              <w:right w:val="nil"/>
            </w:tcBorders>
          </w:tcPr>
          <w:p w14:paraId="4FD991D8"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 xml:space="preserve">Наименование федерального проекта </w:t>
            </w:r>
            <w:hyperlink w:anchor="P1191" w:history="1">
              <w:r w:rsidRPr="00E94C7E">
                <w:rPr>
                  <w:rFonts w:ascii="Arial" w:hAnsi="Arial" w:cs="Arial"/>
                  <w:color w:val="000000" w:themeColor="text1"/>
                  <w:sz w:val="24"/>
                </w:rPr>
                <w:t>&lt;1&gt;</w:t>
              </w:r>
            </w:hyperlink>
          </w:p>
        </w:tc>
        <w:tc>
          <w:tcPr>
            <w:tcW w:w="340" w:type="dxa"/>
            <w:tcBorders>
              <w:top w:val="nil"/>
              <w:left w:val="nil"/>
              <w:bottom w:val="nil"/>
              <w:right w:val="nil"/>
            </w:tcBorders>
          </w:tcPr>
          <w:p w14:paraId="68BCE83A" w14:textId="77777777" w:rsidR="00444DFB" w:rsidRPr="00E94C7E" w:rsidRDefault="00444DFB" w:rsidP="004533F0">
            <w:pPr>
              <w:pStyle w:val="ConsPlusNormal"/>
              <w:rPr>
                <w:rFonts w:ascii="Arial" w:hAnsi="Arial" w:cs="Arial"/>
                <w:sz w:val="24"/>
                <w:szCs w:val="24"/>
              </w:rPr>
            </w:pPr>
          </w:p>
        </w:tc>
        <w:tc>
          <w:tcPr>
            <w:tcW w:w="2459" w:type="dxa"/>
            <w:tcBorders>
              <w:top w:val="single" w:sz="4" w:space="0" w:color="auto"/>
              <w:left w:val="nil"/>
              <w:bottom w:val="single" w:sz="4" w:space="0" w:color="auto"/>
              <w:right w:val="nil"/>
            </w:tcBorders>
          </w:tcPr>
          <w:p w14:paraId="3225F454"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751B0CA2" w14:textId="77777777" w:rsidR="00444DFB" w:rsidRPr="00E94C7E" w:rsidRDefault="00444DFB" w:rsidP="004533F0">
            <w:pPr>
              <w:pStyle w:val="ConsPlusNormal"/>
              <w:jc w:val="right"/>
              <w:rPr>
                <w:rFonts w:ascii="Arial" w:hAnsi="Arial" w:cs="Arial"/>
                <w:color w:val="000000" w:themeColor="text1"/>
                <w:sz w:val="24"/>
              </w:rPr>
            </w:pPr>
            <w:r w:rsidRPr="00E94C7E">
              <w:rPr>
                <w:rFonts w:ascii="Arial" w:hAnsi="Arial" w:cs="Arial"/>
                <w:color w:val="000000" w:themeColor="text1"/>
                <w:sz w:val="24"/>
              </w:rPr>
              <w:t xml:space="preserve">по БК </w:t>
            </w:r>
            <w:hyperlink w:anchor="P1191" w:history="1">
              <w:r w:rsidRPr="00E94C7E">
                <w:rPr>
                  <w:rFonts w:ascii="Arial" w:hAnsi="Arial" w:cs="Arial"/>
                  <w:color w:val="000000" w:themeColor="text1"/>
                  <w:sz w:val="24"/>
                </w:rPr>
                <w:t>&lt;1&gt;</w:t>
              </w:r>
            </w:hyperlink>
          </w:p>
        </w:tc>
        <w:tc>
          <w:tcPr>
            <w:tcW w:w="1134" w:type="dxa"/>
            <w:tcBorders>
              <w:top w:val="single" w:sz="4" w:space="0" w:color="auto"/>
              <w:left w:val="single" w:sz="4" w:space="0" w:color="auto"/>
              <w:bottom w:val="single" w:sz="4" w:space="0" w:color="auto"/>
              <w:right w:val="single" w:sz="4" w:space="0" w:color="auto"/>
            </w:tcBorders>
          </w:tcPr>
          <w:p w14:paraId="29C0A60D" w14:textId="77777777" w:rsidR="00444DFB" w:rsidRPr="00E94C7E" w:rsidRDefault="00444DFB" w:rsidP="004533F0">
            <w:pPr>
              <w:pStyle w:val="ConsPlusNormal"/>
              <w:rPr>
                <w:rFonts w:ascii="Arial" w:hAnsi="Arial" w:cs="Arial"/>
                <w:sz w:val="24"/>
                <w:szCs w:val="24"/>
              </w:rPr>
            </w:pPr>
          </w:p>
        </w:tc>
      </w:tr>
      <w:tr w:rsidR="00444DFB" w:rsidRPr="00E94C7E" w14:paraId="36E2F4D6" w14:textId="77777777" w:rsidTr="004533F0">
        <w:tc>
          <w:tcPr>
            <w:tcW w:w="3231" w:type="dxa"/>
            <w:tcBorders>
              <w:top w:val="nil"/>
              <w:left w:val="nil"/>
              <w:bottom w:val="nil"/>
              <w:right w:val="nil"/>
            </w:tcBorders>
          </w:tcPr>
          <w:p w14:paraId="7EEB545C"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25104CE0" w14:textId="77777777" w:rsidR="00444DFB" w:rsidRPr="00E94C7E" w:rsidRDefault="00444DFB" w:rsidP="004533F0">
            <w:pPr>
              <w:pStyle w:val="ConsPlusNormal"/>
              <w:rPr>
                <w:rFonts w:ascii="Arial" w:hAnsi="Arial" w:cs="Arial"/>
                <w:sz w:val="24"/>
                <w:szCs w:val="24"/>
              </w:rPr>
            </w:pPr>
          </w:p>
        </w:tc>
        <w:tc>
          <w:tcPr>
            <w:tcW w:w="2459" w:type="dxa"/>
            <w:tcBorders>
              <w:top w:val="single" w:sz="4" w:space="0" w:color="auto"/>
              <w:left w:val="nil"/>
              <w:bottom w:val="nil"/>
              <w:right w:val="nil"/>
            </w:tcBorders>
          </w:tcPr>
          <w:p w14:paraId="7D620629"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34935C77" w14:textId="77777777" w:rsidR="00444DFB" w:rsidRPr="00E94C7E" w:rsidRDefault="00444DFB" w:rsidP="004533F0">
            <w:pPr>
              <w:pStyle w:val="ConsPlusNormal"/>
              <w:jc w:val="right"/>
              <w:rPr>
                <w:rFonts w:ascii="Arial" w:hAnsi="Arial" w:cs="Arial"/>
                <w:color w:val="000000" w:themeColor="text1"/>
                <w:sz w:val="24"/>
              </w:rPr>
            </w:pPr>
            <w:r w:rsidRPr="00E94C7E">
              <w:rPr>
                <w:rFonts w:ascii="Arial" w:hAnsi="Arial" w:cs="Arial"/>
                <w:color w:val="000000" w:themeColor="text1"/>
                <w:sz w:val="24"/>
              </w:rPr>
              <w:t xml:space="preserve">Номер Соглашения </w:t>
            </w:r>
            <w:hyperlink w:anchor="P1192" w:history="1">
              <w:r w:rsidRPr="00E94C7E">
                <w:rPr>
                  <w:rFonts w:ascii="Arial" w:hAnsi="Arial" w:cs="Arial"/>
                  <w:color w:val="000000" w:themeColor="text1"/>
                  <w:sz w:val="24"/>
                </w:rPr>
                <w:t>&lt;2&gt;</w:t>
              </w:r>
            </w:hyperlink>
          </w:p>
        </w:tc>
        <w:tc>
          <w:tcPr>
            <w:tcW w:w="1134" w:type="dxa"/>
            <w:tcBorders>
              <w:top w:val="single" w:sz="4" w:space="0" w:color="auto"/>
              <w:left w:val="single" w:sz="4" w:space="0" w:color="auto"/>
              <w:bottom w:val="single" w:sz="4" w:space="0" w:color="auto"/>
              <w:right w:val="single" w:sz="4" w:space="0" w:color="auto"/>
            </w:tcBorders>
          </w:tcPr>
          <w:p w14:paraId="144F0797" w14:textId="77777777" w:rsidR="00444DFB" w:rsidRPr="00E94C7E" w:rsidRDefault="00444DFB" w:rsidP="004533F0">
            <w:pPr>
              <w:pStyle w:val="ConsPlusNormal"/>
              <w:rPr>
                <w:rFonts w:ascii="Arial" w:hAnsi="Arial" w:cs="Arial"/>
                <w:sz w:val="24"/>
                <w:szCs w:val="24"/>
              </w:rPr>
            </w:pPr>
          </w:p>
        </w:tc>
      </w:tr>
      <w:tr w:rsidR="00444DFB" w:rsidRPr="00E94C7E" w14:paraId="1CDC53E1" w14:textId="77777777" w:rsidTr="004533F0">
        <w:tc>
          <w:tcPr>
            <w:tcW w:w="3231" w:type="dxa"/>
            <w:tcBorders>
              <w:top w:val="nil"/>
              <w:left w:val="nil"/>
              <w:bottom w:val="nil"/>
              <w:right w:val="nil"/>
            </w:tcBorders>
          </w:tcPr>
          <w:p w14:paraId="3BD78C6F"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57335E3B" w14:textId="77777777" w:rsidR="00444DFB" w:rsidRPr="00E94C7E" w:rsidRDefault="00444DFB" w:rsidP="004533F0">
            <w:pPr>
              <w:pStyle w:val="ConsPlusNormal"/>
              <w:rPr>
                <w:rFonts w:ascii="Arial" w:hAnsi="Arial" w:cs="Arial"/>
                <w:sz w:val="24"/>
                <w:szCs w:val="24"/>
              </w:rPr>
            </w:pPr>
          </w:p>
        </w:tc>
        <w:tc>
          <w:tcPr>
            <w:tcW w:w="2459" w:type="dxa"/>
            <w:tcBorders>
              <w:top w:val="nil"/>
              <w:left w:val="nil"/>
              <w:bottom w:val="nil"/>
              <w:right w:val="nil"/>
            </w:tcBorders>
          </w:tcPr>
          <w:p w14:paraId="68B2EA74"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32D948FF" w14:textId="77777777" w:rsidR="00444DFB" w:rsidRPr="00E94C7E" w:rsidRDefault="00444DFB" w:rsidP="004533F0">
            <w:pPr>
              <w:pStyle w:val="ConsPlusNormal"/>
              <w:jc w:val="right"/>
              <w:rPr>
                <w:rFonts w:ascii="Arial" w:hAnsi="Arial" w:cs="Arial"/>
                <w:color w:val="000000" w:themeColor="text1"/>
                <w:sz w:val="24"/>
              </w:rPr>
            </w:pPr>
            <w:r w:rsidRPr="00E94C7E">
              <w:rPr>
                <w:rFonts w:ascii="Arial" w:hAnsi="Arial" w:cs="Arial"/>
                <w:color w:val="000000" w:themeColor="text1"/>
                <w:sz w:val="24"/>
              </w:rPr>
              <w:t xml:space="preserve">Дата Соглашения </w:t>
            </w:r>
            <w:hyperlink w:anchor="P1192" w:history="1">
              <w:r w:rsidRPr="00E94C7E">
                <w:rPr>
                  <w:rFonts w:ascii="Arial" w:hAnsi="Arial" w:cs="Arial"/>
                  <w:color w:val="000000" w:themeColor="text1"/>
                  <w:sz w:val="24"/>
                </w:rPr>
                <w:t>&lt;2&gt;</w:t>
              </w:r>
            </w:hyperlink>
          </w:p>
        </w:tc>
        <w:tc>
          <w:tcPr>
            <w:tcW w:w="1134" w:type="dxa"/>
            <w:tcBorders>
              <w:top w:val="single" w:sz="4" w:space="0" w:color="auto"/>
              <w:left w:val="single" w:sz="4" w:space="0" w:color="auto"/>
              <w:bottom w:val="single" w:sz="4" w:space="0" w:color="auto"/>
              <w:right w:val="single" w:sz="4" w:space="0" w:color="auto"/>
            </w:tcBorders>
          </w:tcPr>
          <w:p w14:paraId="54D224D8" w14:textId="77777777" w:rsidR="00444DFB" w:rsidRPr="00E94C7E" w:rsidRDefault="00444DFB" w:rsidP="004533F0">
            <w:pPr>
              <w:pStyle w:val="ConsPlusNormal"/>
              <w:rPr>
                <w:rFonts w:ascii="Arial" w:hAnsi="Arial" w:cs="Arial"/>
                <w:sz w:val="24"/>
                <w:szCs w:val="24"/>
              </w:rPr>
            </w:pPr>
          </w:p>
        </w:tc>
      </w:tr>
      <w:tr w:rsidR="00444DFB" w:rsidRPr="00E94C7E" w14:paraId="23917B90" w14:textId="77777777" w:rsidTr="004533F0">
        <w:tc>
          <w:tcPr>
            <w:tcW w:w="3231" w:type="dxa"/>
            <w:vMerge w:val="restart"/>
            <w:tcBorders>
              <w:top w:val="nil"/>
              <w:left w:val="nil"/>
              <w:bottom w:val="nil"/>
              <w:right w:val="nil"/>
            </w:tcBorders>
          </w:tcPr>
          <w:p w14:paraId="4B8A974F" w14:textId="77777777" w:rsidR="00444DFB" w:rsidRPr="00E94C7E" w:rsidRDefault="00444DFB" w:rsidP="004533F0">
            <w:pPr>
              <w:pStyle w:val="ConsPlusNormal"/>
              <w:jc w:val="both"/>
              <w:rPr>
                <w:rFonts w:ascii="Arial" w:hAnsi="Arial" w:cs="Arial"/>
                <w:sz w:val="24"/>
                <w:szCs w:val="24"/>
              </w:rPr>
            </w:pPr>
            <w:r w:rsidRPr="00E94C7E">
              <w:rPr>
                <w:rFonts w:ascii="Arial" w:hAnsi="Arial" w:cs="Arial"/>
                <w:sz w:val="24"/>
                <w:szCs w:val="24"/>
              </w:rPr>
              <w:t>Вид документа</w:t>
            </w:r>
          </w:p>
        </w:tc>
        <w:tc>
          <w:tcPr>
            <w:tcW w:w="340" w:type="dxa"/>
            <w:tcBorders>
              <w:top w:val="nil"/>
              <w:left w:val="nil"/>
              <w:bottom w:val="nil"/>
              <w:right w:val="nil"/>
            </w:tcBorders>
          </w:tcPr>
          <w:p w14:paraId="1EDB90DC" w14:textId="77777777" w:rsidR="00444DFB" w:rsidRPr="00E94C7E" w:rsidRDefault="00444DFB" w:rsidP="004533F0">
            <w:pPr>
              <w:pStyle w:val="ConsPlusNormal"/>
              <w:rPr>
                <w:rFonts w:ascii="Arial" w:hAnsi="Arial" w:cs="Arial"/>
                <w:sz w:val="24"/>
                <w:szCs w:val="24"/>
              </w:rPr>
            </w:pPr>
          </w:p>
        </w:tc>
        <w:tc>
          <w:tcPr>
            <w:tcW w:w="2459" w:type="dxa"/>
            <w:tcBorders>
              <w:top w:val="nil"/>
              <w:left w:val="nil"/>
              <w:bottom w:val="single" w:sz="4" w:space="0" w:color="auto"/>
              <w:right w:val="nil"/>
            </w:tcBorders>
          </w:tcPr>
          <w:p w14:paraId="6851159F" w14:textId="77777777" w:rsidR="00444DFB" w:rsidRPr="00E94C7E" w:rsidRDefault="00444DFB" w:rsidP="004533F0">
            <w:pPr>
              <w:pStyle w:val="ConsPlusNormal"/>
              <w:rPr>
                <w:rFonts w:ascii="Arial" w:hAnsi="Arial" w:cs="Arial"/>
                <w:sz w:val="24"/>
                <w:szCs w:val="24"/>
              </w:rPr>
            </w:pPr>
          </w:p>
        </w:tc>
        <w:tc>
          <w:tcPr>
            <w:tcW w:w="1886" w:type="dxa"/>
            <w:vMerge w:val="restart"/>
            <w:tcBorders>
              <w:top w:val="nil"/>
              <w:left w:val="nil"/>
              <w:bottom w:val="nil"/>
              <w:right w:val="single" w:sz="4" w:space="0" w:color="auto"/>
            </w:tcBorders>
          </w:tcPr>
          <w:p w14:paraId="09B75C77" w14:textId="77777777" w:rsidR="00444DFB" w:rsidRPr="00E94C7E" w:rsidRDefault="00444DFB" w:rsidP="004533F0">
            <w:pPr>
              <w:pStyle w:val="ConsPlusNormal"/>
              <w:rPr>
                <w:rFonts w:ascii="Arial" w:hAnsi="Arial" w:cs="Arial"/>
                <w:color w:val="000000" w:themeColor="text1"/>
                <w:sz w:val="24"/>
              </w:rPr>
            </w:pPr>
          </w:p>
        </w:tc>
        <w:tc>
          <w:tcPr>
            <w:tcW w:w="1134" w:type="dxa"/>
            <w:vMerge w:val="restart"/>
            <w:tcBorders>
              <w:top w:val="single" w:sz="4" w:space="0" w:color="auto"/>
              <w:left w:val="single" w:sz="4" w:space="0" w:color="auto"/>
              <w:bottom w:val="single" w:sz="4" w:space="0" w:color="auto"/>
              <w:right w:val="single" w:sz="4" w:space="0" w:color="auto"/>
            </w:tcBorders>
          </w:tcPr>
          <w:p w14:paraId="5A6303B1" w14:textId="77777777" w:rsidR="00444DFB" w:rsidRPr="00E94C7E" w:rsidRDefault="00444DFB" w:rsidP="004533F0">
            <w:pPr>
              <w:pStyle w:val="ConsPlusNormal"/>
              <w:rPr>
                <w:rFonts w:ascii="Arial" w:hAnsi="Arial" w:cs="Arial"/>
                <w:sz w:val="24"/>
                <w:szCs w:val="24"/>
              </w:rPr>
            </w:pPr>
          </w:p>
        </w:tc>
      </w:tr>
      <w:tr w:rsidR="00444DFB" w:rsidRPr="00E94C7E" w14:paraId="495133E0" w14:textId="77777777" w:rsidTr="004533F0">
        <w:tc>
          <w:tcPr>
            <w:tcW w:w="3231" w:type="dxa"/>
            <w:vMerge/>
            <w:tcBorders>
              <w:top w:val="nil"/>
              <w:left w:val="nil"/>
              <w:bottom w:val="nil"/>
              <w:right w:val="nil"/>
            </w:tcBorders>
          </w:tcPr>
          <w:p w14:paraId="1F3E0A1F" w14:textId="77777777" w:rsidR="00444DFB" w:rsidRPr="00E94C7E" w:rsidRDefault="00444DFB" w:rsidP="004533F0">
            <w:pPr>
              <w:rPr>
                <w:rFonts w:ascii="Arial" w:hAnsi="Arial" w:cs="Arial"/>
                <w:sz w:val="24"/>
                <w:szCs w:val="24"/>
              </w:rPr>
            </w:pPr>
          </w:p>
        </w:tc>
        <w:tc>
          <w:tcPr>
            <w:tcW w:w="340" w:type="dxa"/>
            <w:tcBorders>
              <w:top w:val="nil"/>
              <w:left w:val="nil"/>
              <w:bottom w:val="nil"/>
              <w:right w:val="nil"/>
            </w:tcBorders>
          </w:tcPr>
          <w:p w14:paraId="2A1713B1" w14:textId="77777777" w:rsidR="00444DFB" w:rsidRPr="00E94C7E" w:rsidRDefault="00444DFB" w:rsidP="004533F0">
            <w:pPr>
              <w:pStyle w:val="ConsPlusNormal"/>
              <w:rPr>
                <w:rFonts w:ascii="Arial" w:hAnsi="Arial" w:cs="Arial"/>
                <w:sz w:val="24"/>
                <w:szCs w:val="24"/>
              </w:rPr>
            </w:pPr>
          </w:p>
        </w:tc>
        <w:tc>
          <w:tcPr>
            <w:tcW w:w="2459" w:type="dxa"/>
            <w:tcBorders>
              <w:top w:val="single" w:sz="4" w:space="0" w:color="auto"/>
              <w:left w:val="nil"/>
              <w:bottom w:val="nil"/>
              <w:right w:val="nil"/>
            </w:tcBorders>
          </w:tcPr>
          <w:p w14:paraId="525B2B44"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 xml:space="preserve">(первичный - "0", уточненный - "1", "2", "3", "...") </w:t>
            </w:r>
            <w:hyperlink w:anchor="P1193" w:history="1">
              <w:r w:rsidRPr="00E94C7E">
                <w:rPr>
                  <w:rFonts w:ascii="Arial" w:hAnsi="Arial" w:cs="Arial"/>
                  <w:color w:val="000000" w:themeColor="text1"/>
                  <w:sz w:val="24"/>
                </w:rPr>
                <w:t>&lt;3&gt;</w:t>
              </w:r>
            </w:hyperlink>
          </w:p>
        </w:tc>
        <w:tc>
          <w:tcPr>
            <w:tcW w:w="1886" w:type="dxa"/>
            <w:vMerge/>
            <w:tcBorders>
              <w:top w:val="nil"/>
              <w:left w:val="nil"/>
              <w:bottom w:val="nil"/>
              <w:right w:val="single" w:sz="4" w:space="0" w:color="auto"/>
            </w:tcBorders>
          </w:tcPr>
          <w:p w14:paraId="0E97B1DD" w14:textId="77777777" w:rsidR="00444DFB" w:rsidRPr="00E94C7E" w:rsidRDefault="00444DFB" w:rsidP="004533F0">
            <w:pPr>
              <w:rPr>
                <w:rFonts w:ascii="Arial" w:hAnsi="Arial" w:cs="Arial"/>
                <w:color w:val="000000" w:themeColor="text1"/>
                <w:sz w:val="24"/>
              </w:rPr>
            </w:pPr>
          </w:p>
        </w:tc>
        <w:tc>
          <w:tcPr>
            <w:tcW w:w="1134" w:type="dxa"/>
            <w:vMerge/>
            <w:tcBorders>
              <w:top w:val="single" w:sz="4" w:space="0" w:color="auto"/>
              <w:left w:val="single" w:sz="4" w:space="0" w:color="auto"/>
              <w:bottom w:val="single" w:sz="4" w:space="0" w:color="auto"/>
              <w:right w:val="single" w:sz="4" w:space="0" w:color="auto"/>
            </w:tcBorders>
          </w:tcPr>
          <w:p w14:paraId="6C8F1CCF" w14:textId="77777777" w:rsidR="00444DFB" w:rsidRPr="00E94C7E" w:rsidRDefault="00444DFB" w:rsidP="004533F0">
            <w:pPr>
              <w:rPr>
                <w:rFonts w:ascii="Arial" w:hAnsi="Arial" w:cs="Arial"/>
                <w:sz w:val="24"/>
                <w:szCs w:val="24"/>
              </w:rPr>
            </w:pPr>
          </w:p>
        </w:tc>
      </w:tr>
      <w:tr w:rsidR="00444DFB" w:rsidRPr="00E94C7E" w14:paraId="0999D80B" w14:textId="77777777" w:rsidTr="004533F0">
        <w:tc>
          <w:tcPr>
            <w:tcW w:w="6030" w:type="dxa"/>
            <w:gridSpan w:val="3"/>
            <w:tcBorders>
              <w:top w:val="nil"/>
              <w:left w:val="nil"/>
              <w:bottom w:val="nil"/>
              <w:right w:val="nil"/>
            </w:tcBorders>
          </w:tcPr>
          <w:p w14:paraId="4B3FE9D2"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Периодичность: годовая</w:t>
            </w:r>
          </w:p>
        </w:tc>
        <w:tc>
          <w:tcPr>
            <w:tcW w:w="1886" w:type="dxa"/>
            <w:tcBorders>
              <w:top w:val="nil"/>
              <w:left w:val="nil"/>
              <w:bottom w:val="nil"/>
              <w:right w:val="single" w:sz="4" w:space="0" w:color="auto"/>
            </w:tcBorders>
            <w:vAlign w:val="bottom"/>
          </w:tcPr>
          <w:p w14:paraId="6DFA0822" w14:textId="77777777" w:rsidR="00444DFB" w:rsidRPr="00E94C7E" w:rsidRDefault="00444DFB" w:rsidP="004533F0">
            <w:pPr>
              <w:pStyle w:val="ConsPlusNormal"/>
              <w:rPr>
                <w:rFonts w:ascii="Arial" w:hAnsi="Arial" w:cs="Arial"/>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2C17014E" w14:textId="77777777" w:rsidR="00444DFB" w:rsidRPr="00E94C7E" w:rsidRDefault="00444DFB" w:rsidP="004533F0">
            <w:pPr>
              <w:pStyle w:val="ConsPlusNormal"/>
              <w:rPr>
                <w:rFonts w:ascii="Arial" w:hAnsi="Arial" w:cs="Arial"/>
                <w:sz w:val="24"/>
                <w:szCs w:val="24"/>
              </w:rPr>
            </w:pPr>
          </w:p>
        </w:tc>
      </w:tr>
      <w:tr w:rsidR="00444DFB" w:rsidRPr="00E94C7E" w14:paraId="5C3614C5" w14:textId="77777777" w:rsidTr="004533F0">
        <w:tc>
          <w:tcPr>
            <w:tcW w:w="6030" w:type="dxa"/>
            <w:gridSpan w:val="3"/>
            <w:tcBorders>
              <w:top w:val="nil"/>
              <w:left w:val="nil"/>
              <w:bottom w:val="nil"/>
              <w:right w:val="nil"/>
            </w:tcBorders>
          </w:tcPr>
          <w:p w14:paraId="6E01D524"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Единица изменения: руб. (с точностью до второго знака после запятой)</w:t>
            </w:r>
          </w:p>
        </w:tc>
        <w:tc>
          <w:tcPr>
            <w:tcW w:w="1886" w:type="dxa"/>
            <w:tcBorders>
              <w:top w:val="nil"/>
              <w:left w:val="nil"/>
              <w:bottom w:val="nil"/>
              <w:right w:val="single" w:sz="4" w:space="0" w:color="auto"/>
            </w:tcBorders>
            <w:vAlign w:val="bottom"/>
          </w:tcPr>
          <w:p w14:paraId="575ABA4A" w14:textId="77777777" w:rsidR="00444DFB" w:rsidRPr="00E94C7E" w:rsidRDefault="00444DFB" w:rsidP="004533F0">
            <w:pPr>
              <w:pStyle w:val="ConsPlusNormal"/>
              <w:jc w:val="right"/>
              <w:rPr>
                <w:rFonts w:ascii="Arial" w:hAnsi="Arial" w:cs="Arial"/>
                <w:color w:val="000000" w:themeColor="text1"/>
                <w:sz w:val="24"/>
              </w:rPr>
            </w:pPr>
            <w:r w:rsidRPr="00E94C7E">
              <w:rPr>
                <w:rFonts w:ascii="Arial" w:hAnsi="Arial" w:cs="Arial"/>
                <w:color w:val="000000" w:themeColor="text1"/>
                <w:sz w:val="24"/>
              </w:rPr>
              <w:t xml:space="preserve">по </w:t>
            </w:r>
            <w:hyperlink r:id="rId11" w:history="1">
              <w:r w:rsidRPr="00E94C7E">
                <w:rPr>
                  <w:rFonts w:ascii="Arial" w:hAnsi="Arial" w:cs="Arial"/>
                  <w:color w:val="000000" w:themeColor="text1"/>
                  <w:sz w:val="24"/>
                </w:rPr>
                <w:t>ОКЕИ</w:t>
              </w:r>
            </w:hyperlink>
          </w:p>
        </w:tc>
        <w:tc>
          <w:tcPr>
            <w:tcW w:w="1134" w:type="dxa"/>
            <w:tcBorders>
              <w:top w:val="single" w:sz="4" w:space="0" w:color="auto"/>
              <w:left w:val="single" w:sz="4" w:space="0" w:color="auto"/>
              <w:bottom w:val="single" w:sz="4" w:space="0" w:color="auto"/>
              <w:right w:val="single" w:sz="4" w:space="0" w:color="auto"/>
            </w:tcBorders>
            <w:vAlign w:val="bottom"/>
          </w:tcPr>
          <w:p w14:paraId="4EA99E98"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383</w:t>
            </w:r>
          </w:p>
        </w:tc>
      </w:tr>
    </w:tbl>
    <w:p w14:paraId="21C7A475" w14:textId="77777777" w:rsidR="00444DFB" w:rsidRPr="00E94C7E" w:rsidRDefault="00444DFB" w:rsidP="00444DFB">
      <w:pPr>
        <w:tabs>
          <w:tab w:val="left" w:pos="665"/>
        </w:tabs>
        <w:rPr>
          <w:rFonts w:ascii="Arial" w:eastAsia="SimSun" w:hAnsi="Arial" w:cs="Arial"/>
          <w:sz w:val="24"/>
          <w:szCs w:val="24"/>
        </w:rPr>
      </w:pPr>
    </w:p>
    <w:tbl>
      <w:tblPr>
        <w:tblW w:w="0" w:type="auto"/>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5"/>
        <w:gridCol w:w="1013"/>
        <w:gridCol w:w="1134"/>
        <w:gridCol w:w="1204"/>
      </w:tblGrid>
      <w:tr w:rsidR="00444DFB" w:rsidRPr="00E94C7E" w14:paraId="44DB6CC6" w14:textId="77777777" w:rsidTr="004533F0">
        <w:tc>
          <w:tcPr>
            <w:tcW w:w="5685" w:type="dxa"/>
            <w:vMerge w:val="restart"/>
          </w:tcPr>
          <w:p w14:paraId="02FCDCA6"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Наименование показателя</w:t>
            </w:r>
          </w:p>
        </w:tc>
        <w:tc>
          <w:tcPr>
            <w:tcW w:w="1013" w:type="dxa"/>
            <w:vMerge w:val="restart"/>
          </w:tcPr>
          <w:p w14:paraId="39A96C00"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Код строки</w:t>
            </w:r>
          </w:p>
        </w:tc>
        <w:tc>
          <w:tcPr>
            <w:tcW w:w="2338" w:type="dxa"/>
            <w:gridSpan w:val="2"/>
            <w:tcBorders>
              <w:right w:val="nil"/>
            </w:tcBorders>
          </w:tcPr>
          <w:p w14:paraId="33A10F79"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Сумма</w:t>
            </w:r>
          </w:p>
        </w:tc>
      </w:tr>
      <w:tr w:rsidR="00444DFB" w:rsidRPr="00E94C7E" w14:paraId="39C12943" w14:textId="77777777" w:rsidTr="004533F0">
        <w:tblPrEx>
          <w:tblBorders>
            <w:right w:val="single" w:sz="4" w:space="0" w:color="auto"/>
          </w:tblBorders>
        </w:tblPrEx>
        <w:tc>
          <w:tcPr>
            <w:tcW w:w="5685" w:type="dxa"/>
            <w:vMerge/>
          </w:tcPr>
          <w:p w14:paraId="30E8BD46" w14:textId="77777777" w:rsidR="00444DFB" w:rsidRPr="00E94C7E" w:rsidRDefault="00444DFB" w:rsidP="004533F0">
            <w:pPr>
              <w:rPr>
                <w:rFonts w:ascii="Arial" w:hAnsi="Arial" w:cs="Arial"/>
                <w:sz w:val="24"/>
                <w:szCs w:val="24"/>
              </w:rPr>
            </w:pPr>
          </w:p>
        </w:tc>
        <w:tc>
          <w:tcPr>
            <w:tcW w:w="1013" w:type="dxa"/>
            <w:vMerge/>
          </w:tcPr>
          <w:p w14:paraId="6BB1FBFF" w14:textId="77777777" w:rsidR="00444DFB" w:rsidRPr="00E94C7E" w:rsidRDefault="00444DFB" w:rsidP="004533F0">
            <w:pPr>
              <w:rPr>
                <w:rFonts w:ascii="Arial" w:hAnsi="Arial" w:cs="Arial"/>
                <w:sz w:val="24"/>
                <w:szCs w:val="24"/>
              </w:rPr>
            </w:pPr>
          </w:p>
        </w:tc>
        <w:tc>
          <w:tcPr>
            <w:tcW w:w="1134" w:type="dxa"/>
          </w:tcPr>
          <w:p w14:paraId="261D501D"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всего с даты заключения Соглаше</w:t>
            </w:r>
            <w:r w:rsidRPr="00E94C7E">
              <w:rPr>
                <w:rFonts w:ascii="Arial" w:hAnsi="Arial" w:cs="Arial"/>
                <w:sz w:val="24"/>
                <w:szCs w:val="24"/>
              </w:rPr>
              <w:lastRenderedPageBreak/>
              <w:t>ния</w:t>
            </w:r>
          </w:p>
        </w:tc>
        <w:tc>
          <w:tcPr>
            <w:tcW w:w="1204" w:type="dxa"/>
          </w:tcPr>
          <w:p w14:paraId="4D97205B"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lastRenderedPageBreak/>
              <w:t>из них с начала текущего финансового года</w:t>
            </w:r>
          </w:p>
        </w:tc>
      </w:tr>
      <w:tr w:rsidR="00444DFB" w:rsidRPr="00E94C7E" w14:paraId="5A99BD7F" w14:textId="77777777" w:rsidTr="004533F0">
        <w:tc>
          <w:tcPr>
            <w:tcW w:w="5685" w:type="dxa"/>
          </w:tcPr>
          <w:p w14:paraId="4258BFE3"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1</w:t>
            </w:r>
          </w:p>
        </w:tc>
        <w:tc>
          <w:tcPr>
            <w:tcW w:w="1013" w:type="dxa"/>
          </w:tcPr>
          <w:p w14:paraId="61C64B6B"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2</w:t>
            </w:r>
          </w:p>
        </w:tc>
        <w:tc>
          <w:tcPr>
            <w:tcW w:w="1134" w:type="dxa"/>
          </w:tcPr>
          <w:p w14:paraId="0F482D8D"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3</w:t>
            </w:r>
          </w:p>
        </w:tc>
        <w:tc>
          <w:tcPr>
            <w:tcW w:w="1204" w:type="dxa"/>
            <w:tcBorders>
              <w:right w:val="nil"/>
            </w:tcBorders>
          </w:tcPr>
          <w:p w14:paraId="5F08405B"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4</w:t>
            </w:r>
          </w:p>
        </w:tc>
      </w:tr>
      <w:tr w:rsidR="00444DFB" w:rsidRPr="00E94C7E" w14:paraId="31EED530" w14:textId="77777777" w:rsidTr="004533F0">
        <w:tblPrEx>
          <w:tblBorders>
            <w:right w:val="single" w:sz="4" w:space="0" w:color="auto"/>
          </w:tblBorders>
        </w:tblPrEx>
        <w:tc>
          <w:tcPr>
            <w:tcW w:w="5685" w:type="dxa"/>
          </w:tcPr>
          <w:p w14:paraId="57079431"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Остаток гранта на начало года, всего:</w:t>
            </w:r>
          </w:p>
        </w:tc>
        <w:tc>
          <w:tcPr>
            <w:tcW w:w="1013" w:type="dxa"/>
            <w:vAlign w:val="bottom"/>
          </w:tcPr>
          <w:p w14:paraId="58CCFA95"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0100</w:t>
            </w:r>
          </w:p>
        </w:tc>
        <w:tc>
          <w:tcPr>
            <w:tcW w:w="1134" w:type="dxa"/>
          </w:tcPr>
          <w:p w14:paraId="4AB61DB7" w14:textId="77777777" w:rsidR="00444DFB" w:rsidRPr="00E94C7E" w:rsidRDefault="00444DFB" w:rsidP="004533F0">
            <w:pPr>
              <w:pStyle w:val="ConsPlusNormal"/>
              <w:rPr>
                <w:rFonts w:ascii="Arial" w:hAnsi="Arial" w:cs="Arial"/>
                <w:sz w:val="24"/>
                <w:szCs w:val="24"/>
              </w:rPr>
            </w:pPr>
          </w:p>
        </w:tc>
        <w:tc>
          <w:tcPr>
            <w:tcW w:w="1204" w:type="dxa"/>
          </w:tcPr>
          <w:p w14:paraId="479ECB6C" w14:textId="77777777" w:rsidR="00444DFB" w:rsidRPr="00E94C7E" w:rsidRDefault="00444DFB" w:rsidP="004533F0">
            <w:pPr>
              <w:pStyle w:val="ConsPlusNormal"/>
              <w:rPr>
                <w:rFonts w:ascii="Arial" w:hAnsi="Arial" w:cs="Arial"/>
                <w:sz w:val="24"/>
                <w:szCs w:val="24"/>
              </w:rPr>
            </w:pPr>
          </w:p>
        </w:tc>
      </w:tr>
      <w:tr w:rsidR="00444DFB" w:rsidRPr="00E94C7E" w14:paraId="47C25D22" w14:textId="77777777" w:rsidTr="004533F0">
        <w:tblPrEx>
          <w:tblBorders>
            <w:right w:val="single" w:sz="4" w:space="0" w:color="auto"/>
          </w:tblBorders>
        </w:tblPrEx>
        <w:tc>
          <w:tcPr>
            <w:tcW w:w="5685" w:type="dxa"/>
          </w:tcPr>
          <w:p w14:paraId="32755BF1"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в том числе:</w:t>
            </w:r>
          </w:p>
          <w:p w14:paraId="5B550DA8"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требуется для оплаты денежных обязательств</w:t>
            </w:r>
          </w:p>
        </w:tc>
        <w:tc>
          <w:tcPr>
            <w:tcW w:w="1013" w:type="dxa"/>
            <w:vAlign w:val="bottom"/>
          </w:tcPr>
          <w:p w14:paraId="68F9CF74"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0110</w:t>
            </w:r>
          </w:p>
        </w:tc>
        <w:tc>
          <w:tcPr>
            <w:tcW w:w="1134" w:type="dxa"/>
          </w:tcPr>
          <w:p w14:paraId="529884C8" w14:textId="77777777" w:rsidR="00444DFB" w:rsidRPr="00E94C7E" w:rsidRDefault="00444DFB" w:rsidP="004533F0">
            <w:pPr>
              <w:pStyle w:val="ConsPlusNormal"/>
              <w:rPr>
                <w:rFonts w:ascii="Arial" w:hAnsi="Arial" w:cs="Arial"/>
                <w:sz w:val="24"/>
                <w:szCs w:val="24"/>
              </w:rPr>
            </w:pPr>
          </w:p>
        </w:tc>
        <w:tc>
          <w:tcPr>
            <w:tcW w:w="1204" w:type="dxa"/>
          </w:tcPr>
          <w:p w14:paraId="402ADF39" w14:textId="77777777" w:rsidR="00444DFB" w:rsidRPr="00E94C7E" w:rsidRDefault="00444DFB" w:rsidP="004533F0">
            <w:pPr>
              <w:pStyle w:val="ConsPlusNormal"/>
              <w:rPr>
                <w:rFonts w:ascii="Arial" w:hAnsi="Arial" w:cs="Arial"/>
                <w:sz w:val="24"/>
                <w:szCs w:val="24"/>
              </w:rPr>
            </w:pPr>
          </w:p>
        </w:tc>
      </w:tr>
      <w:tr w:rsidR="00444DFB" w:rsidRPr="00E94C7E" w14:paraId="2E024D9F" w14:textId="77777777" w:rsidTr="004533F0">
        <w:tblPrEx>
          <w:tblBorders>
            <w:right w:val="single" w:sz="4" w:space="0" w:color="auto"/>
          </w:tblBorders>
        </w:tblPrEx>
        <w:tc>
          <w:tcPr>
            <w:tcW w:w="5685" w:type="dxa"/>
          </w:tcPr>
          <w:p w14:paraId="067BA983"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подлежащий возврату Грантодателю</w:t>
            </w:r>
          </w:p>
        </w:tc>
        <w:tc>
          <w:tcPr>
            <w:tcW w:w="1013" w:type="dxa"/>
            <w:vAlign w:val="bottom"/>
          </w:tcPr>
          <w:p w14:paraId="5122B6FE"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0120</w:t>
            </w:r>
          </w:p>
        </w:tc>
        <w:tc>
          <w:tcPr>
            <w:tcW w:w="1134" w:type="dxa"/>
          </w:tcPr>
          <w:p w14:paraId="3BD31527" w14:textId="77777777" w:rsidR="00444DFB" w:rsidRPr="00E94C7E" w:rsidRDefault="00444DFB" w:rsidP="004533F0">
            <w:pPr>
              <w:pStyle w:val="ConsPlusNormal"/>
              <w:rPr>
                <w:rFonts w:ascii="Arial" w:hAnsi="Arial" w:cs="Arial"/>
                <w:sz w:val="24"/>
                <w:szCs w:val="24"/>
              </w:rPr>
            </w:pPr>
          </w:p>
        </w:tc>
        <w:tc>
          <w:tcPr>
            <w:tcW w:w="1204" w:type="dxa"/>
          </w:tcPr>
          <w:p w14:paraId="2BDF3BB5" w14:textId="77777777" w:rsidR="00444DFB" w:rsidRPr="00E94C7E" w:rsidRDefault="00444DFB" w:rsidP="004533F0">
            <w:pPr>
              <w:pStyle w:val="ConsPlusNormal"/>
              <w:rPr>
                <w:rFonts w:ascii="Arial" w:hAnsi="Arial" w:cs="Arial"/>
                <w:sz w:val="24"/>
                <w:szCs w:val="24"/>
              </w:rPr>
            </w:pPr>
          </w:p>
        </w:tc>
      </w:tr>
      <w:tr w:rsidR="00444DFB" w:rsidRPr="00E94C7E" w14:paraId="19E85368" w14:textId="77777777" w:rsidTr="004533F0">
        <w:tblPrEx>
          <w:tblBorders>
            <w:right w:val="single" w:sz="4" w:space="0" w:color="auto"/>
          </w:tblBorders>
        </w:tblPrEx>
        <w:tc>
          <w:tcPr>
            <w:tcW w:w="5685" w:type="dxa"/>
          </w:tcPr>
          <w:p w14:paraId="29688F73"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Поступило средств, всего:</w:t>
            </w:r>
          </w:p>
        </w:tc>
        <w:tc>
          <w:tcPr>
            <w:tcW w:w="1013" w:type="dxa"/>
            <w:vAlign w:val="bottom"/>
          </w:tcPr>
          <w:p w14:paraId="2B53FB95"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0200</w:t>
            </w:r>
          </w:p>
        </w:tc>
        <w:tc>
          <w:tcPr>
            <w:tcW w:w="1134" w:type="dxa"/>
          </w:tcPr>
          <w:p w14:paraId="4FE73D93" w14:textId="77777777" w:rsidR="00444DFB" w:rsidRPr="00E94C7E" w:rsidRDefault="00444DFB" w:rsidP="004533F0">
            <w:pPr>
              <w:pStyle w:val="ConsPlusNormal"/>
              <w:rPr>
                <w:rFonts w:ascii="Arial" w:hAnsi="Arial" w:cs="Arial"/>
                <w:sz w:val="24"/>
                <w:szCs w:val="24"/>
              </w:rPr>
            </w:pPr>
          </w:p>
        </w:tc>
        <w:tc>
          <w:tcPr>
            <w:tcW w:w="1204" w:type="dxa"/>
          </w:tcPr>
          <w:p w14:paraId="7531FDF3" w14:textId="77777777" w:rsidR="00444DFB" w:rsidRPr="00E94C7E" w:rsidRDefault="00444DFB" w:rsidP="004533F0">
            <w:pPr>
              <w:pStyle w:val="ConsPlusNormal"/>
              <w:rPr>
                <w:rFonts w:ascii="Arial" w:hAnsi="Arial" w:cs="Arial"/>
                <w:sz w:val="24"/>
                <w:szCs w:val="24"/>
              </w:rPr>
            </w:pPr>
          </w:p>
        </w:tc>
      </w:tr>
      <w:tr w:rsidR="00444DFB" w:rsidRPr="00E94C7E" w14:paraId="35F289AA" w14:textId="77777777" w:rsidTr="004533F0">
        <w:tblPrEx>
          <w:tblBorders>
            <w:right w:val="single" w:sz="4" w:space="0" w:color="auto"/>
          </w:tblBorders>
        </w:tblPrEx>
        <w:tc>
          <w:tcPr>
            <w:tcW w:w="5685" w:type="dxa"/>
          </w:tcPr>
          <w:p w14:paraId="00D487A4"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в том числе:</w:t>
            </w:r>
          </w:p>
        </w:tc>
        <w:tc>
          <w:tcPr>
            <w:tcW w:w="1013" w:type="dxa"/>
            <w:vAlign w:val="bottom"/>
          </w:tcPr>
          <w:p w14:paraId="74643D4C"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0210</w:t>
            </w:r>
          </w:p>
        </w:tc>
        <w:tc>
          <w:tcPr>
            <w:tcW w:w="1134" w:type="dxa"/>
          </w:tcPr>
          <w:p w14:paraId="44907895" w14:textId="77777777" w:rsidR="00444DFB" w:rsidRPr="00E94C7E" w:rsidRDefault="00444DFB" w:rsidP="004533F0">
            <w:pPr>
              <w:pStyle w:val="ConsPlusNormal"/>
              <w:rPr>
                <w:rFonts w:ascii="Arial" w:hAnsi="Arial" w:cs="Arial"/>
                <w:sz w:val="24"/>
                <w:szCs w:val="24"/>
              </w:rPr>
            </w:pPr>
          </w:p>
        </w:tc>
        <w:tc>
          <w:tcPr>
            <w:tcW w:w="1204" w:type="dxa"/>
          </w:tcPr>
          <w:p w14:paraId="756EC7C3" w14:textId="77777777" w:rsidR="00444DFB" w:rsidRPr="00E94C7E" w:rsidRDefault="00444DFB" w:rsidP="004533F0">
            <w:pPr>
              <w:pStyle w:val="ConsPlusNormal"/>
              <w:rPr>
                <w:rFonts w:ascii="Arial" w:hAnsi="Arial" w:cs="Arial"/>
                <w:sz w:val="24"/>
                <w:szCs w:val="24"/>
              </w:rPr>
            </w:pPr>
          </w:p>
        </w:tc>
      </w:tr>
      <w:tr w:rsidR="00444DFB" w:rsidRPr="00E94C7E" w14:paraId="35898FE9" w14:textId="77777777" w:rsidTr="004533F0">
        <w:tblPrEx>
          <w:tblBorders>
            <w:right w:val="single" w:sz="4" w:space="0" w:color="auto"/>
          </w:tblBorders>
        </w:tblPrEx>
        <w:tc>
          <w:tcPr>
            <w:tcW w:w="5685" w:type="dxa"/>
          </w:tcPr>
          <w:p w14:paraId="3498021F" w14:textId="77777777" w:rsidR="00444DFB" w:rsidRPr="00E94C7E" w:rsidRDefault="00444DFB" w:rsidP="004533F0">
            <w:pPr>
              <w:pStyle w:val="ConsPlusNormal"/>
              <w:rPr>
                <w:rFonts w:ascii="Arial" w:hAnsi="Arial" w:cs="Arial"/>
                <w:sz w:val="24"/>
                <w:szCs w:val="24"/>
              </w:rPr>
            </w:pPr>
          </w:p>
        </w:tc>
        <w:tc>
          <w:tcPr>
            <w:tcW w:w="1013" w:type="dxa"/>
            <w:vAlign w:val="bottom"/>
          </w:tcPr>
          <w:p w14:paraId="46961E0D"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0220</w:t>
            </w:r>
          </w:p>
        </w:tc>
        <w:tc>
          <w:tcPr>
            <w:tcW w:w="1134" w:type="dxa"/>
          </w:tcPr>
          <w:p w14:paraId="080BBACF" w14:textId="77777777" w:rsidR="00444DFB" w:rsidRPr="00E94C7E" w:rsidRDefault="00444DFB" w:rsidP="004533F0">
            <w:pPr>
              <w:pStyle w:val="ConsPlusNormal"/>
              <w:rPr>
                <w:rFonts w:ascii="Arial" w:hAnsi="Arial" w:cs="Arial"/>
                <w:sz w:val="24"/>
                <w:szCs w:val="24"/>
              </w:rPr>
            </w:pPr>
          </w:p>
        </w:tc>
        <w:tc>
          <w:tcPr>
            <w:tcW w:w="1204" w:type="dxa"/>
          </w:tcPr>
          <w:p w14:paraId="450A41C2" w14:textId="77777777" w:rsidR="00444DFB" w:rsidRPr="00E94C7E" w:rsidRDefault="00444DFB" w:rsidP="004533F0">
            <w:pPr>
              <w:pStyle w:val="ConsPlusNormal"/>
              <w:rPr>
                <w:rFonts w:ascii="Arial" w:hAnsi="Arial" w:cs="Arial"/>
                <w:sz w:val="24"/>
                <w:szCs w:val="24"/>
              </w:rPr>
            </w:pPr>
          </w:p>
        </w:tc>
      </w:tr>
      <w:tr w:rsidR="00444DFB" w:rsidRPr="00E94C7E" w14:paraId="2602FAA7" w14:textId="77777777" w:rsidTr="004533F0">
        <w:tblPrEx>
          <w:tblBorders>
            <w:right w:val="single" w:sz="4" w:space="0" w:color="auto"/>
          </w:tblBorders>
        </w:tblPrEx>
        <w:tc>
          <w:tcPr>
            <w:tcW w:w="5685" w:type="dxa"/>
          </w:tcPr>
          <w:p w14:paraId="7962AEB7"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Выплаты по расходам, всего:</w:t>
            </w:r>
          </w:p>
        </w:tc>
        <w:tc>
          <w:tcPr>
            <w:tcW w:w="1013" w:type="dxa"/>
            <w:vAlign w:val="bottom"/>
          </w:tcPr>
          <w:p w14:paraId="59D590D9"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0300</w:t>
            </w:r>
          </w:p>
        </w:tc>
        <w:tc>
          <w:tcPr>
            <w:tcW w:w="1134" w:type="dxa"/>
          </w:tcPr>
          <w:p w14:paraId="7122C419" w14:textId="77777777" w:rsidR="00444DFB" w:rsidRPr="00E94C7E" w:rsidRDefault="00444DFB" w:rsidP="004533F0">
            <w:pPr>
              <w:pStyle w:val="ConsPlusNormal"/>
              <w:rPr>
                <w:rFonts w:ascii="Arial" w:hAnsi="Arial" w:cs="Arial"/>
                <w:sz w:val="24"/>
                <w:szCs w:val="24"/>
              </w:rPr>
            </w:pPr>
          </w:p>
        </w:tc>
        <w:tc>
          <w:tcPr>
            <w:tcW w:w="1204" w:type="dxa"/>
          </w:tcPr>
          <w:p w14:paraId="5DC9E92B" w14:textId="77777777" w:rsidR="00444DFB" w:rsidRPr="00E94C7E" w:rsidRDefault="00444DFB" w:rsidP="004533F0">
            <w:pPr>
              <w:pStyle w:val="ConsPlusNormal"/>
              <w:rPr>
                <w:rFonts w:ascii="Arial" w:hAnsi="Arial" w:cs="Arial"/>
                <w:sz w:val="24"/>
                <w:szCs w:val="24"/>
              </w:rPr>
            </w:pPr>
          </w:p>
        </w:tc>
      </w:tr>
      <w:tr w:rsidR="00444DFB" w:rsidRPr="00E94C7E" w14:paraId="1DD078C7" w14:textId="77777777" w:rsidTr="004533F0">
        <w:tblPrEx>
          <w:tblBorders>
            <w:right w:val="single" w:sz="4" w:space="0" w:color="auto"/>
          </w:tblBorders>
        </w:tblPrEx>
        <w:tc>
          <w:tcPr>
            <w:tcW w:w="5685" w:type="dxa"/>
          </w:tcPr>
          <w:p w14:paraId="5B569EF3"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в том числе:</w:t>
            </w:r>
          </w:p>
          <w:p w14:paraId="251CB8A8"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выплаты персоналу, всего:</w:t>
            </w:r>
          </w:p>
        </w:tc>
        <w:tc>
          <w:tcPr>
            <w:tcW w:w="1013" w:type="dxa"/>
            <w:vAlign w:val="bottom"/>
          </w:tcPr>
          <w:p w14:paraId="59E4B97B"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0310</w:t>
            </w:r>
          </w:p>
        </w:tc>
        <w:tc>
          <w:tcPr>
            <w:tcW w:w="1134" w:type="dxa"/>
          </w:tcPr>
          <w:p w14:paraId="36AC8338" w14:textId="77777777" w:rsidR="00444DFB" w:rsidRPr="00E94C7E" w:rsidRDefault="00444DFB" w:rsidP="004533F0">
            <w:pPr>
              <w:pStyle w:val="ConsPlusNormal"/>
              <w:rPr>
                <w:rFonts w:ascii="Arial" w:hAnsi="Arial" w:cs="Arial"/>
                <w:sz w:val="24"/>
                <w:szCs w:val="24"/>
              </w:rPr>
            </w:pPr>
          </w:p>
        </w:tc>
        <w:tc>
          <w:tcPr>
            <w:tcW w:w="1204" w:type="dxa"/>
          </w:tcPr>
          <w:p w14:paraId="1332C587" w14:textId="77777777" w:rsidR="00444DFB" w:rsidRPr="00E94C7E" w:rsidRDefault="00444DFB" w:rsidP="004533F0">
            <w:pPr>
              <w:pStyle w:val="ConsPlusNormal"/>
              <w:rPr>
                <w:rFonts w:ascii="Arial" w:hAnsi="Arial" w:cs="Arial"/>
                <w:sz w:val="24"/>
                <w:szCs w:val="24"/>
              </w:rPr>
            </w:pPr>
          </w:p>
        </w:tc>
      </w:tr>
      <w:tr w:rsidR="00444DFB" w:rsidRPr="00E94C7E" w14:paraId="127A29A2" w14:textId="77777777" w:rsidTr="004533F0">
        <w:tblPrEx>
          <w:tblBorders>
            <w:right w:val="single" w:sz="4" w:space="0" w:color="auto"/>
          </w:tblBorders>
        </w:tblPrEx>
        <w:tc>
          <w:tcPr>
            <w:tcW w:w="5685" w:type="dxa"/>
          </w:tcPr>
          <w:p w14:paraId="61B62EA0" w14:textId="77777777" w:rsidR="00444DFB" w:rsidRPr="00E94C7E" w:rsidRDefault="00444DFB" w:rsidP="004533F0">
            <w:pPr>
              <w:pStyle w:val="ConsPlusNormal"/>
              <w:ind w:firstLine="567"/>
              <w:rPr>
                <w:rFonts w:ascii="Arial" w:hAnsi="Arial" w:cs="Arial"/>
                <w:sz w:val="24"/>
                <w:szCs w:val="24"/>
              </w:rPr>
            </w:pPr>
            <w:r w:rsidRPr="00E94C7E">
              <w:rPr>
                <w:rFonts w:ascii="Arial" w:hAnsi="Arial" w:cs="Arial"/>
                <w:sz w:val="24"/>
                <w:szCs w:val="24"/>
              </w:rPr>
              <w:t>из них:</w:t>
            </w:r>
          </w:p>
        </w:tc>
        <w:tc>
          <w:tcPr>
            <w:tcW w:w="1013" w:type="dxa"/>
            <w:vAlign w:val="bottom"/>
          </w:tcPr>
          <w:p w14:paraId="2527A324" w14:textId="77777777" w:rsidR="00444DFB" w:rsidRPr="00E94C7E" w:rsidRDefault="00444DFB" w:rsidP="004533F0">
            <w:pPr>
              <w:pStyle w:val="ConsPlusNormal"/>
              <w:rPr>
                <w:rFonts w:ascii="Arial" w:hAnsi="Arial" w:cs="Arial"/>
                <w:sz w:val="24"/>
                <w:szCs w:val="24"/>
              </w:rPr>
            </w:pPr>
          </w:p>
        </w:tc>
        <w:tc>
          <w:tcPr>
            <w:tcW w:w="1134" w:type="dxa"/>
          </w:tcPr>
          <w:p w14:paraId="7CAA6EF2" w14:textId="77777777" w:rsidR="00444DFB" w:rsidRPr="00E94C7E" w:rsidRDefault="00444DFB" w:rsidP="004533F0">
            <w:pPr>
              <w:pStyle w:val="ConsPlusNormal"/>
              <w:rPr>
                <w:rFonts w:ascii="Arial" w:hAnsi="Arial" w:cs="Arial"/>
                <w:sz w:val="24"/>
                <w:szCs w:val="24"/>
              </w:rPr>
            </w:pPr>
          </w:p>
        </w:tc>
        <w:tc>
          <w:tcPr>
            <w:tcW w:w="1204" w:type="dxa"/>
          </w:tcPr>
          <w:p w14:paraId="316F3612" w14:textId="77777777" w:rsidR="00444DFB" w:rsidRPr="00E94C7E" w:rsidRDefault="00444DFB" w:rsidP="004533F0">
            <w:pPr>
              <w:pStyle w:val="ConsPlusNormal"/>
              <w:rPr>
                <w:rFonts w:ascii="Arial" w:hAnsi="Arial" w:cs="Arial"/>
                <w:sz w:val="24"/>
                <w:szCs w:val="24"/>
              </w:rPr>
            </w:pPr>
          </w:p>
        </w:tc>
      </w:tr>
      <w:tr w:rsidR="00444DFB" w:rsidRPr="00E94C7E" w14:paraId="38CA39C8" w14:textId="77777777" w:rsidTr="004533F0">
        <w:tblPrEx>
          <w:tblBorders>
            <w:right w:val="single" w:sz="4" w:space="0" w:color="auto"/>
          </w:tblBorders>
        </w:tblPrEx>
        <w:tc>
          <w:tcPr>
            <w:tcW w:w="5685" w:type="dxa"/>
          </w:tcPr>
          <w:p w14:paraId="739BDE33" w14:textId="77777777" w:rsidR="00444DFB" w:rsidRPr="00E94C7E" w:rsidRDefault="00444DFB" w:rsidP="004533F0">
            <w:pPr>
              <w:pStyle w:val="ConsPlusNormal"/>
              <w:rPr>
                <w:rFonts w:ascii="Arial" w:hAnsi="Arial" w:cs="Arial"/>
                <w:sz w:val="24"/>
                <w:szCs w:val="24"/>
              </w:rPr>
            </w:pPr>
          </w:p>
        </w:tc>
        <w:tc>
          <w:tcPr>
            <w:tcW w:w="1013" w:type="dxa"/>
            <w:vAlign w:val="bottom"/>
          </w:tcPr>
          <w:p w14:paraId="3DA84D21" w14:textId="77777777" w:rsidR="00444DFB" w:rsidRPr="00E94C7E" w:rsidRDefault="00444DFB" w:rsidP="004533F0">
            <w:pPr>
              <w:pStyle w:val="ConsPlusNormal"/>
              <w:rPr>
                <w:rFonts w:ascii="Arial" w:hAnsi="Arial" w:cs="Arial"/>
                <w:sz w:val="24"/>
                <w:szCs w:val="24"/>
              </w:rPr>
            </w:pPr>
          </w:p>
        </w:tc>
        <w:tc>
          <w:tcPr>
            <w:tcW w:w="1134" w:type="dxa"/>
          </w:tcPr>
          <w:p w14:paraId="7CA3B58A" w14:textId="77777777" w:rsidR="00444DFB" w:rsidRPr="00E94C7E" w:rsidRDefault="00444DFB" w:rsidP="004533F0">
            <w:pPr>
              <w:pStyle w:val="ConsPlusNormal"/>
              <w:rPr>
                <w:rFonts w:ascii="Arial" w:hAnsi="Arial" w:cs="Arial"/>
                <w:sz w:val="24"/>
                <w:szCs w:val="24"/>
              </w:rPr>
            </w:pPr>
          </w:p>
        </w:tc>
        <w:tc>
          <w:tcPr>
            <w:tcW w:w="1204" w:type="dxa"/>
          </w:tcPr>
          <w:p w14:paraId="2F786512" w14:textId="77777777" w:rsidR="00444DFB" w:rsidRPr="00E94C7E" w:rsidRDefault="00444DFB" w:rsidP="004533F0">
            <w:pPr>
              <w:pStyle w:val="ConsPlusNormal"/>
              <w:rPr>
                <w:rFonts w:ascii="Arial" w:hAnsi="Arial" w:cs="Arial"/>
                <w:sz w:val="24"/>
                <w:szCs w:val="24"/>
              </w:rPr>
            </w:pPr>
          </w:p>
        </w:tc>
      </w:tr>
      <w:tr w:rsidR="00444DFB" w:rsidRPr="00E94C7E" w14:paraId="3B6B785F" w14:textId="77777777" w:rsidTr="004533F0">
        <w:tblPrEx>
          <w:tblBorders>
            <w:right w:val="single" w:sz="4" w:space="0" w:color="auto"/>
          </w:tblBorders>
        </w:tblPrEx>
        <w:tc>
          <w:tcPr>
            <w:tcW w:w="5685" w:type="dxa"/>
          </w:tcPr>
          <w:p w14:paraId="41178A1E"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закупка работ и услуг, всего:</w:t>
            </w:r>
          </w:p>
        </w:tc>
        <w:tc>
          <w:tcPr>
            <w:tcW w:w="1013" w:type="dxa"/>
            <w:vAlign w:val="bottom"/>
          </w:tcPr>
          <w:p w14:paraId="3F1A8048"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0320</w:t>
            </w:r>
          </w:p>
        </w:tc>
        <w:tc>
          <w:tcPr>
            <w:tcW w:w="1134" w:type="dxa"/>
          </w:tcPr>
          <w:p w14:paraId="76B82CC2" w14:textId="77777777" w:rsidR="00444DFB" w:rsidRPr="00E94C7E" w:rsidRDefault="00444DFB" w:rsidP="004533F0">
            <w:pPr>
              <w:pStyle w:val="ConsPlusNormal"/>
              <w:rPr>
                <w:rFonts w:ascii="Arial" w:hAnsi="Arial" w:cs="Arial"/>
                <w:sz w:val="24"/>
                <w:szCs w:val="24"/>
              </w:rPr>
            </w:pPr>
          </w:p>
        </w:tc>
        <w:tc>
          <w:tcPr>
            <w:tcW w:w="1204" w:type="dxa"/>
          </w:tcPr>
          <w:p w14:paraId="129A102E" w14:textId="77777777" w:rsidR="00444DFB" w:rsidRPr="00E94C7E" w:rsidRDefault="00444DFB" w:rsidP="004533F0">
            <w:pPr>
              <w:pStyle w:val="ConsPlusNormal"/>
              <w:rPr>
                <w:rFonts w:ascii="Arial" w:hAnsi="Arial" w:cs="Arial"/>
                <w:sz w:val="24"/>
                <w:szCs w:val="24"/>
              </w:rPr>
            </w:pPr>
          </w:p>
        </w:tc>
      </w:tr>
      <w:tr w:rsidR="00444DFB" w:rsidRPr="00E94C7E" w14:paraId="57372B9E" w14:textId="77777777" w:rsidTr="004533F0">
        <w:tblPrEx>
          <w:tblBorders>
            <w:right w:val="single" w:sz="4" w:space="0" w:color="auto"/>
          </w:tblBorders>
        </w:tblPrEx>
        <w:tc>
          <w:tcPr>
            <w:tcW w:w="5685" w:type="dxa"/>
          </w:tcPr>
          <w:p w14:paraId="24F5AF2D" w14:textId="77777777" w:rsidR="00444DFB" w:rsidRPr="00E94C7E" w:rsidRDefault="00444DFB" w:rsidP="004533F0">
            <w:pPr>
              <w:pStyle w:val="ConsPlusNormal"/>
              <w:ind w:firstLine="567"/>
              <w:rPr>
                <w:rFonts w:ascii="Arial" w:hAnsi="Arial" w:cs="Arial"/>
                <w:sz w:val="24"/>
                <w:szCs w:val="24"/>
              </w:rPr>
            </w:pPr>
            <w:r w:rsidRPr="00E94C7E">
              <w:rPr>
                <w:rFonts w:ascii="Arial" w:hAnsi="Arial" w:cs="Arial"/>
                <w:sz w:val="24"/>
                <w:szCs w:val="24"/>
              </w:rPr>
              <w:t>из них:</w:t>
            </w:r>
          </w:p>
        </w:tc>
        <w:tc>
          <w:tcPr>
            <w:tcW w:w="1013" w:type="dxa"/>
            <w:vAlign w:val="bottom"/>
          </w:tcPr>
          <w:p w14:paraId="004E22F3" w14:textId="77777777" w:rsidR="00444DFB" w:rsidRPr="00E94C7E" w:rsidRDefault="00444DFB" w:rsidP="004533F0">
            <w:pPr>
              <w:pStyle w:val="ConsPlusNormal"/>
              <w:rPr>
                <w:rFonts w:ascii="Arial" w:hAnsi="Arial" w:cs="Arial"/>
                <w:sz w:val="24"/>
                <w:szCs w:val="24"/>
              </w:rPr>
            </w:pPr>
          </w:p>
        </w:tc>
        <w:tc>
          <w:tcPr>
            <w:tcW w:w="1134" w:type="dxa"/>
          </w:tcPr>
          <w:p w14:paraId="509F7056" w14:textId="77777777" w:rsidR="00444DFB" w:rsidRPr="00E94C7E" w:rsidRDefault="00444DFB" w:rsidP="004533F0">
            <w:pPr>
              <w:pStyle w:val="ConsPlusNormal"/>
              <w:rPr>
                <w:rFonts w:ascii="Arial" w:hAnsi="Arial" w:cs="Arial"/>
                <w:sz w:val="24"/>
                <w:szCs w:val="24"/>
              </w:rPr>
            </w:pPr>
          </w:p>
        </w:tc>
        <w:tc>
          <w:tcPr>
            <w:tcW w:w="1204" w:type="dxa"/>
          </w:tcPr>
          <w:p w14:paraId="0FA56598" w14:textId="77777777" w:rsidR="00444DFB" w:rsidRPr="00E94C7E" w:rsidRDefault="00444DFB" w:rsidP="004533F0">
            <w:pPr>
              <w:pStyle w:val="ConsPlusNormal"/>
              <w:rPr>
                <w:rFonts w:ascii="Arial" w:hAnsi="Arial" w:cs="Arial"/>
                <w:sz w:val="24"/>
                <w:szCs w:val="24"/>
              </w:rPr>
            </w:pPr>
          </w:p>
        </w:tc>
      </w:tr>
      <w:tr w:rsidR="00444DFB" w:rsidRPr="00E94C7E" w14:paraId="3C1BDE0A" w14:textId="77777777" w:rsidTr="004533F0">
        <w:tblPrEx>
          <w:tblBorders>
            <w:right w:val="single" w:sz="4" w:space="0" w:color="auto"/>
          </w:tblBorders>
        </w:tblPrEx>
        <w:tc>
          <w:tcPr>
            <w:tcW w:w="5685" w:type="dxa"/>
          </w:tcPr>
          <w:p w14:paraId="7A913D76" w14:textId="77777777" w:rsidR="00444DFB" w:rsidRPr="00E94C7E" w:rsidRDefault="00444DFB" w:rsidP="004533F0">
            <w:pPr>
              <w:pStyle w:val="ConsPlusNormal"/>
              <w:rPr>
                <w:rFonts w:ascii="Arial" w:hAnsi="Arial" w:cs="Arial"/>
                <w:sz w:val="24"/>
                <w:szCs w:val="24"/>
              </w:rPr>
            </w:pPr>
          </w:p>
        </w:tc>
        <w:tc>
          <w:tcPr>
            <w:tcW w:w="1013" w:type="dxa"/>
            <w:vAlign w:val="bottom"/>
          </w:tcPr>
          <w:p w14:paraId="30EFDBBE" w14:textId="77777777" w:rsidR="00444DFB" w:rsidRPr="00E94C7E" w:rsidRDefault="00444DFB" w:rsidP="004533F0">
            <w:pPr>
              <w:pStyle w:val="ConsPlusNormal"/>
              <w:rPr>
                <w:rFonts w:ascii="Arial" w:hAnsi="Arial" w:cs="Arial"/>
                <w:sz w:val="24"/>
                <w:szCs w:val="24"/>
              </w:rPr>
            </w:pPr>
          </w:p>
        </w:tc>
        <w:tc>
          <w:tcPr>
            <w:tcW w:w="1134" w:type="dxa"/>
          </w:tcPr>
          <w:p w14:paraId="7CCDD5DF" w14:textId="77777777" w:rsidR="00444DFB" w:rsidRPr="00E94C7E" w:rsidRDefault="00444DFB" w:rsidP="004533F0">
            <w:pPr>
              <w:pStyle w:val="ConsPlusNormal"/>
              <w:rPr>
                <w:rFonts w:ascii="Arial" w:hAnsi="Arial" w:cs="Arial"/>
                <w:sz w:val="24"/>
                <w:szCs w:val="24"/>
              </w:rPr>
            </w:pPr>
          </w:p>
        </w:tc>
        <w:tc>
          <w:tcPr>
            <w:tcW w:w="1204" w:type="dxa"/>
          </w:tcPr>
          <w:p w14:paraId="7F92C1A5" w14:textId="77777777" w:rsidR="00444DFB" w:rsidRPr="00E94C7E" w:rsidRDefault="00444DFB" w:rsidP="004533F0">
            <w:pPr>
              <w:pStyle w:val="ConsPlusNormal"/>
              <w:rPr>
                <w:rFonts w:ascii="Arial" w:hAnsi="Arial" w:cs="Arial"/>
                <w:sz w:val="24"/>
                <w:szCs w:val="24"/>
              </w:rPr>
            </w:pPr>
          </w:p>
        </w:tc>
      </w:tr>
      <w:tr w:rsidR="00444DFB" w:rsidRPr="00E94C7E" w14:paraId="20AB10F8" w14:textId="77777777" w:rsidTr="004533F0">
        <w:tblPrEx>
          <w:tblBorders>
            <w:right w:val="single" w:sz="4" w:space="0" w:color="auto"/>
          </w:tblBorders>
        </w:tblPrEx>
        <w:tc>
          <w:tcPr>
            <w:tcW w:w="5685" w:type="dxa"/>
          </w:tcPr>
          <w:p w14:paraId="1421EC4B"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закупка непроизведенных активов, нематериальных активов, материальных запасов и основных средств, всего:</w:t>
            </w:r>
          </w:p>
        </w:tc>
        <w:tc>
          <w:tcPr>
            <w:tcW w:w="1013" w:type="dxa"/>
            <w:vAlign w:val="bottom"/>
          </w:tcPr>
          <w:p w14:paraId="7472B7BC"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0330</w:t>
            </w:r>
          </w:p>
        </w:tc>
        <w:tc>
          <w:tcPr>
            <w:tcW w:w="1134" w:type="dxa"/>
          </w:tcPr>
          <w:p w14:paraId="6FFF93DE" w14:textId="77777777" w:rsidR="00444DFB" w:rsidRPr="00E94C7E" w:rsidRDefault="00444DFB" w:rsidP="004533F0">
            <w:pPr>
              <w:pStyle w:val="ConsPlusNormal"/>
              <w:rPr>
                <w:rFonts w:ascii="Arial" w:hAnsi="Arial" w:cs="Arial"/>
                <w:sz w:val="24"/>
                <w:szCs w:val="24"/>
              </w:rPr>
            </w:pPr>
          </w:p>
        </w:tc>
        <w:tc>
          <w:tcPr>
            <w:tcW w:w="1204" w:type="dxa"/>
          </w:tcPr>
          <w:p w14:paraId="3AD88D21" w14:textId="77777777" w:rsidR="00444DFB" w:rsidRPr="00E94C7E" w:rsidRDefault="00444DFB" w:rsidP="004533F0">
            <w:pPr>
              <w:pStyle w:val="ConsPlusNormal"/>
              <w:rPr>
                <w:rFonts w:ascii="Arial" w:hAnsi="Arial" w:cs="Arial"/>
                <w:sz w:val="24"/>
                <w:szCs w:val="24"/>
              </w:rPr>
            </w:pPr>
          </w:p>
        </w:tc>
      </w:tr>
      <w:tr w:rsidR="00444DFB" w:rsidRPr="00E94C7E" w14:paraId="2009741E" w14:textId="77777777" w:rsidTr="004533F0">
        <w:tblPrEx>
          <w:tblBorders>
            <w:right w:val="single" w:sz="4" w:space="0" w:color="auto"/>
          </w:tblBorders>
        </w:tblPrEx>
        <w:tc>
          <w:tcPr>
            <w:tcW w:w="5685" w:type="dxa"/>
          </w:tcPr>
          <w:p w14:paraId="5DB6B5BC" w14:textId="77777777" w:rsidR="00444DFB" w:rsidRPr="00E94C7E" w:rsidRDefault="00444DFB" w:rsidP="004533F0">
            <w:pPr>
              <w:pStyle w:val="ConsPlusNormal"/>
              <w:ind w:firstLine="567"/>
              <w:rPr>
                <w:rFonts w:ascii="Arial" w:hAnsi="Arial" w:cs="Arial"/>
                <w:sz w:val="24"/>
                <w:szCs w:val="24"/>
              </w:rPr>
            </w:pPr>
            <w:r w:rsidRPr="00E94C7E">
              <w:rPr>
                <w:rFonts w:ascii="Arial" w:hAnsi="Arial" w:cs="Arial"/>
                <w:sz w:val="24"/>
                <w:szCs w:val="24"/>
              </w:rPr>
              <w:t>из них:</w:t>
            </w:r>
          </w:p>
        </w:tc>
        <w:tc>
          <w:tcPr>
            <w:tcW w:w="1013" w:type="dxa"/>
            <w:vAlign w:val="bottom"/>
          </w:tcPr>
          <w:p w14:paraId="4566DD9D" w14:textId="77777777" w:rsidR="00444DFB" w:rsidRPr="00E94C7E" w:rsidRDefault="00444DFB" w:rsidP="004533F0">
            <w:pPr>
              <w:pStyle w:val="ConsPlusNormal"/>
              <w:rPr>
                <w:rFonts w:ascii="Arial" w:hAnsi="Arial" w:cs="Arial"/>
                <w:sz w:val="24"/>
                <w:szCs w:val="24"/>
              </w:rPr>
            </w:pPr>
          </w:p>
        </w:tc>
        <w:tc>
          <w:tcPr>
            <w:tcW w:w="1134" w:type="dxa"/>
          </w:tcPr>
          <w:p w14:paraId="1650B497" w14:textId="77777777" w:rsidR="00444DFB" w:rsidRPr="00E94C7E" w:rsidRDefault="00444DFB" w:rsidP="004533F0">
            <w:pPr>
              <w:pStyle w:val="ConsPlusNormal"/>
              <w:rPr>
                <w:rFonts w:ascii="Arial" w:hAnsi="Arial" w:cs="Arial"/>
                <w:sz w:val="24"/>
                <w:szCs w:val="24"/>
              </w:rPr>
            </w:pPr>
          </w:p>
        </w:tc>
        <w:tc>
          <w:tcPr>
            <w:tcW w:w="1204" w:type="dxa"/>
          </w:tcPr>
          <w:p w14:paraId="312CD58E" w14:textId="77777777" w:rsidR="00444DFB" w:rsidRPr="00E94C7E" w:rsidRDefault="00444DFB" w:rsidP="004533F0">
            <w:pPr>
              <w:pStyle w:val="ConsPlusNormal"/>
              <w:rPr>
                <w:rFonts w:ascii="Arial" w:hAnsi="Arial" w:cs="Arial"/>
                <w:sz w:val="24"/>
                <w:szCs w:val="24"/>
              </w:rPr>
            </w:pPr>
          </w:p>
        </w:tc>
      </w:tr>
      <w:tr w:rsidR="00444DFB" w:rsidRPr="00E94C7E" w14:paraId="50BBD4C9" w14:textId="77777777" w:rsidTr="004533F0">
        <w:tblPrEx>
          <w:tblBorders>
            <w:right w:val="single" w:sz="4" w:space="0" w:color="auto"/>
          </w:tblBorders>
        </w:tblPrEx>
        <w:tc>
          <w:tcPr>
            <w:tcW w:w="5685" w:type="dxa"/>
          </w:tcPr>
          <w:p w14:paraId="25B859F9" w14:textId="77777777" w:rsidR="00444DFB" w:rsidRPr="00E94C7E" w:rsidRDefault="00444DFB" w:rsidP="004533F0">
            <w:pPr>
              <w:pStyle w:val="ConsPlusNormal"/>
              <w:rPr>
                <w:rFonts w:ascii="Arial" w:hAnsi="Arial" w:cs="Arial"/>
                <w:sz w:val="24"/>
                <w:szCs w:val="24"/>
              </w:rPr>
            </w:pPr>
          </w:p>
        </w:tc>
        <w:tc>
          <w:tcPr>
            <w:tcW w:w="1013" w:type="dxa"/>
            <w:vAlign w:val="bottom"/>
          </w:tcPr>
          <w:p w14:paraId="2C606C57" w14:textId="77777777" w:rsidR="00444DFB" w:rsidRPr="00E94C7E" w:rsidRDefault="00444DFB" w:rsidP="004533F0">
            <w:pPr>
              <w:pStyle w:val="ConsPlusNormal"/>
              <w:rPr>
                <w:rFonts w:ascii="Arial" w:hAnsi="Arial" w:cs="Arial"/>
                <w:sz w:val="24"/>
                <w:szCs w:val="24"/>
              </w:rPr>
            </w:pPr>
          </w:p>
        </w:tc>
        <w:tc>
          <w:tcPr>
            <w:tcW w:w="1134" w:type="dxa"/>
          </w:tcPr>
          <w:p w14:paraId="0A291901" w14:textId="77777777" w:rsidR="00444DFB" w:rsidRPr="00E94C7E" w:rsidRDefault="00444DFB" w:rsidP="004533F0">
            <w:pPr>
              <w:pStyle w:val="ConsPlusNormal"/>
              <w:rPr>
                <w:rFonts w:ascii="Arial" w:hAnsi="Arial" w:cs="Arial"/>
                <w:sz w:val="24"/>
                <w:szCs w:val="24"/>
              </w:rPr>
            </w:pPr>
          </w:p>
        </w:tc>
        <w:tc>
          <w:tcPr>
            <w:tcW w:w="1204" w:type="dxa"/>
          </w:tcPr>
          <w:p w14:paraId="65B0F535" w14:textId="77777777" w:rsidR="00444DFB" w:rsidRPr="00E94C7E" w:rsidRDefault="00444DFB" w:rsidP="004533F0">
            <w:pPr>
              <w:pStyle w:val="ConsPlusNormal"/>
              <w:rPr>
                <w:rFonts w:ascii="Arial" w:hAnsi="Arial" w:cs="Arial"/>
                <w:sz w:val="24"/>
                <w:szCs w:val="24"/>
              </w:rPr>
            </w:pPr>
          </w:p>
        </w:tc>
      </w:tr>
      <w:tr w:rsidR="00444DFB" w:rsidRPr="00E94C7E" w14:paraId="23BFD873" w14:textId="77777777" w:rsidTr="004533F0">
        <w:tblPrEx>
          <w:tblBorders>
            <w:right w:val="single" w:sz="4" w:space="0" w:color="auto"/>
          </w:tblBorders>
        </w:tblPrEx>
        <w:tc>
          <w:tcPr>
            <w:tcW w:w="5685" w:type="dxa"/>
          </w:tcPr>
          <w:p w14:paraId="50DEF763"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уплата налогов, сборов и иных платежей в бюджеты бюджетной системы Российской Федерации, всего:</w:t>
            </w:r>
          </w:p>
        </w:tc>
        <w:tc>
          <w:tcPr>
            <w:tcW w:w="1013" w:type="dxa"/>
            <w:vAlign w:val="bottom"/>
          </w:tcPr>
          <w:p w14:paraId="14C57F0A"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0340</w:t>
            </w:r>
          </w:p>
        </w:tc>
        <w:tc>
          <w:tcPr>
            <w:tcW w:w="1134" w:type="dxa"/>
          </w:tcPr>
          <w:p w14:paraId="77A74F96" w14:textId="77777777" w:rsidR="00444DFB" w:rsidRPr="00E94C7E" w:rsidRDefault="00444DFB" w:rsidP="004533F0">
            <w:pPr>
              <w:pStyle w:val="ConsPlusNormal"/>
              <w:rPr>
                <w:rFonts w:ascii="Arial" w:hAnsi="Arial" w:cs="Arial"/>
                <w:sz w:val="24"/>
                <w:szCs w:val="24"/>
              </w:rPr>
            </w:pPr>
          </w:p>
        </w:tc>
        <w:tc>
          <w:tcPr>
            <w:tcW w:w="1204" w:type="dxa"/>
          </w:tcPr>
          <w:p w14:paraId="68A52D18" w14:textId="77777777" w:rsidR="00444DFB" w:rsidRPr="00E94C7E" w:rsidRDefault="00444DFB" w:rsidP="004533F0">
            <w:pPr>
              <w:pStyle w:val="ConsPlusNormal"/>
              <w:rPr>
                <w:rFonts w:ascii="Arial" w:hAnsi="Arial" w:cs="Arial"/>
                <w:sz w:val="24"/>
                <w:szCs w:val="24"/>
              </w:rPr>
            </w:pPr>
          </w:p>
        </w:tc>
      </w:tr>
      <w:tr w:rsidR="00444DFB" w:rsidRPr="00E94C7E" w14:paraId="1E4F604D" w14:textId="77777777" w:rsidTr="004533F0">
        <w:tblPrEx>
          <w:tblBorders>
            <w:right w:val="single" w:sz="4" w:space="0" w:color="auto"/>
          </w:tblBorders>
        </w:tblPrEx>
        <w:tc>
          <w:tcPr>
            <w:tcW w:w="5685" w:type="dxa"/>
          </w:tcPr>
          <w:p w14:paraId="11DF6861" w14:textId="77777777" w:rsidR="00444DFB" w:rsidRPr="00E94C7E" w:rsidRDefault="00444DFB" w:rsidP="004533F0">
            <w:pPr>
              <w:pStyle w:val="ConsPlusNormal"/>
              <w:ind w:firstLine="567"/>
              <w:rPr>
                <w:rFonts w:ascii="Arial" w:hAnsi="Arial" w:cs="Arial"/>
                <w:sz w:val="24"/>
                <w:szCs w:val="24"/>
              </w:rPr>
            </w:pPr>
            <w:r w:rsidRPr="00E94C7E">
              <w:rPr>
                <w:rFonts w:ascii="Arial" w:hAnsi="Arial" w:cs="Arial"/>
                <w:sz w:val="24"/>
                <w:szCs w:val="24"/>
              </w:rPr>
              <w:t>из них:</w:t>
            </w:r>
          </w:p>
        </w:tc>
        <w:tc>
          <w:tcPr>
            <w:tcW w:w="1013" w:type="dxa"/>
            <w:vAlign w:val="bottom"/>
          </w:tcPr>
          <w:p w14:paraId="42B41858" w14:textId="77777777" w:rsidR="00444DFB" w:rsidRPr="00E94C7E" w:rsidRDefault="00444DFB" w:rsidP="004533F0">
            <w:pPr>
              <w:pStyle w:val="ConsPlusNormal"/>
              <w:rPr>
                <w:rFonts w:ascii="Arial" w:hAnsi="Arial" w:cs="Arial"/>
                <w:sz w:val="24"/>
                <w:szCs w:val="24"/>
              </w:rPr>
            </w:pPr>
          </w:p>
        </w:tc>
        <w:tc>
          <w:tcPr>
            <w:tcW w:w="1134" w:type="dxa"/>
          </w:tcPr>
          <w:p w14:paraId="1216D046" w14:textId="77777777" w:rsidR="00444DFB" w:rsidRPr="00E94C7E" w:rsidRDefault="00444DFB" w:rsidP="004533F0">
            <w:pPr>
              <w:pStyle w:val="ConsPlusNormal"/>
              <w:rPr>
                <w:rFonts w:ascii="Arial" w:hAnsi="Arial" w:cs="Arial"/>
                <w:sz w:val="24"/>
                <w:szCs w:val="24"/>
              </w:rPr>
            </w:pPr>
          </w:p>
        </w:tc>
        <w:tc>
          <w:tcPr>
            <w:tcW w:w="1204" w:type="dxa"/>
          </w:tcPr>
          <w:p w14:paraId="1040BAEA" w14:textId="77777777" w:rsidR="00444DFB" w:rsidRPr="00E94C7E" w:rsidRDefault="00444DFB" w:rsidP="004533F0">
            <w:pPr>
              <w:pStyle w:val="ConsPlusNormal"/>
              <w:rPr>
                <w:rFonts w:ascii="Arial" w:hAnsi="Arial" w:cs="Arial"/>
                <w:sz w:val="24"/>
                <w:szCs w:val="24"/>
              </w:rPr>
            </w:pPr>
          </w:p>
        </w:tc>
      </w:tr>
      <w:tr w:rsidR="00444DFB" w:rsidRPr="00E94C7E" w14:paraId="00EE528D" w14:textId="77777777" w:rsidTr="004533F0">
        <w:tblPrEx>
          <w:tblBorders>
            <w:right w:val="single" w:sz="4" w:space="0" w:color="auto"/>
          </w:tblBorders>
        </w:tblPrEx>
        <w:tc>
          <w:tcPr>
            <w:tcW w:w="5685" w:type="dxa"/>
          </w:tcPr>
          <w:p w14:paraId="662E33C6" w14:textId="77777777" w:rsidR="00444DFB" w:rsidRPr="00E94C7E" w:rsidRDefault="00444DFB" w:rsidP="004533F0">
            <w:pPr>
              <w:pStyle w:val="ConsPlusNormal"/>
              <w:rPr>
                <w:rFonts w:ascii="Arial" w:hAnsi="Arial" w:cs="Arial"/>
                <w:sz w:val="24"/>
                <w:szCs w:val="24"/>
              </w:rPr>
            </w:pPr>
          </w:p>
        </w:tc>
        <w:tc>
          <w:tcPr>
            <w:tcW w:w="1013" w:type="dxa"/>
            <w:vAlign w:val="bottom"/>
          </w:tcPr>
          <w:p w14:paraId="15852FEA" w14:textId="77777777" w:rsidR="00444DFB" w:rsidRPr="00E94C7E" w:rsidRDefault="00444DFB" w:rsidP="004533F0">
            <w:pPr>
              <w:pStyle w:val="ConsPlusNormal"/>
              <w:rPr>
                <w:rFonts w:ascii="Arial" w:hAnsi="Arial" w:cs="Arial"/>
                <w:sz w:val="24"/>
                <w:szCs w:val="24"/>
              </w:rPr>
            </w:pPr>
          </w:p>
        </w:tc>
        <w:tc>
          <w:tcPr>
            <w:tcW w:w="1134" w:type="dxa"/>
          </w:tcPr>
          <w:p w14:paraId="318BD696" w14:textId="77777777" w:rsidR="00444DFB" w:rsidRPr="00E94C7E" w:rsidRDefault="00444DFB" w:rsidP="004533F0">
            <w:pPr>
              <w:pStyle w:val="ConsPlusNormal"/>
              <w:rPr>
                <w:rFonts w:ascii="Arial" w:hAnsi="Arial" w:cs="Arial"/>
                <w:sz w:val="24"/>
                <w:szCs w:val="24"/>
              </w:rPr>
            </w:pPr>
          </w:p>
        </w:tc>
        <w:tc>
          <w:tcPr>
            <w:tcW w:w="1204" w:type="dxa"/>
          </w:tcPr>
          <w:p w14:paraId="5CB40345" w14:textId="77777777" w:rsidR="00444DFB" w:rsidRPr="00E94C7E" w:rsidRDefault="00444DFB" w:rsidP="004533F0">
            <w:pPr>
              <w:pStyle w:val="ConsPlusNormal"/>
              <w:rPr>
                <w:rFonts w:ascii="Arial" w:hAnsi="Arial" w:cs="Arial"/>
                <w:sz w:val="24"/>
                <w:szCs w:val="24"/>
              </w:rPr>
            </w:pPr>
          </w:p>
        </w:tc>
      </w:tr>
      <w:tr w:rsidR="00444DFB" w:rsidRPr="00E94C7E" w14:paraId="0F414CED" w14:textId="77777777" w:rsidTr="004533F0">
        <w:tblPrEx>
          <w:tblBorders>
            <w:right w:val="single" w:sz="4" w:space="0" w:color="auto"/>
          </w:tblBorders>
        </w:tblPrEx>
        <w:tc>
          <w:tcPr>
            <w:tcW w:w="5685" w:type="dxa"/>
          </w:tcPr>
          <w:p w14:paraId="51E18E97"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иные выплаты, всего:</w:t>
            </w:r>
          </w:p>
        </w:tc>
        <w:tc>
          <w:tcPr>
            <w:tcW w:w="1013" w:type="dxa"/>
            <w:vAlign w:val="bottom"/>
          </w:tcPr>
          <w:p w14:paraId="55280681"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0350</w:t>
            </w:r>
          </w:p>
        </w:tc>
        <w:tc>
          <w:tcPr>
            <w:tcW w:w="1134" w:type="dxa"/>
          </w:tcPr>
          <w:p w14:paraId="7B8E6B63" w14:textId="77777777" w:rsidR="00444DFB" w:rsidRPr="00E94C7E" w:rsidRDefault="00444DFB" w:rsidP="004533F0">
            <w:pPr>
              <w:pStyle w:val="ConsPlusNormal"/>
              <w:rPr>
                <w:rFonts w:ascii="Arial" w:hAnsi="Arial" w:cs="Arial"/>
                <w:sz w:val="24"/>
                <w:szCs w:val="24"/>
              </w:rPr>
            </w:pPr>
          </w:p>
        </w:tc>
        <w:tc>
          <w:tcPr>
            <w:tcW w:w="1204" w:type="dxa"/>
          </w:tcPr>
          <w:p w14:paraId="21BA9DB7" w14:textId="77777777" w:rsidR="00444DFB" w:rsidRPr="00E94C7E" w:rsidRDefault="00444DFB" w:rsidP="004533F0">
            <w:pPr>
              <w:pStyle w:val="ConsPlusNormal"/>
              <w:rPr>
                <w:rFonts w:ascii="Arial" w:hAnsi="Arial" w:cs="Arial"/>
                <w:sz w:val="24"/>
                <w:szCs w:val="24"/>
              </w:rPr>
            </w:pPr>
          </w:p>
        </w:tc>
      </w:tr>
      <w:tr w:rsidR="00444DFB" w:rsidRPr="00E94C7E" w14:paraId="22063EFD" w14:textId="77777777" w:rsidTr="004533F0">
        <w:tblPrEx>
          <w:tblBorders>
            <w:right w:val="single" w:sz="4" w:space="0" w:color="auto"/>
          </w:tblBorders>
        </w:tblPrEx>
        <w:tc>
          <w:tcPr>
            <w:tcW w:w="5685" w:type="dxa"/>
          </w:tcPr>
          <w:p w14:paraId="5730D299" w14:textId="77777777" w:rsidR="00444DFB" w:rsidRPr="00E94C7E" w:rsidRDefault="00444DFB" w:rsidP="004533F0">
            <w:pPr>
              <w:pStyle w:val="ConsPlusNormal"/>
              <w:ind w:firstLine="567"/>
              <w:rPr>
                <w:rFonts w:ascii="Arial" w:hAnsi="Arial" w:cs="Arial"/>
                <w:sz w:val="24"/>
                <w:szCs w:val="24"/>
              </w:rPr>
            </w:pPr>
            <w:r w:rsidRPr="00E94C7E">
              <w:rPr>
                <w:rFonts w:ascii="Arial" w:hAnsi="Arial" w:cs="Arial"/>
                <w:sz w:val="24"/>
                <w:szCs w:val="24"/>
              </w:rPr>
              <w:t>из них:</w:t>
            </w:r>
          </w:p>
        </w:tc>
        <w:tc>
          <w:tcPr>
            <w:tcW w:w="1013" w:type="dxa"/>
            <w:vAlign w:val="bottom"/>
          </w:tcPr>
          <w:p w14:paraId="070C21C2" w14:textId="77777777" w:rsidR="00444DFB" w:rsidRPr="00E94C7E" w:rsidRDefault="00444DFB" w:rsidP="004533F0">
            <w:pPr>
              <w:pStyle w:val="ConsPlusNormal"/>
              <w:rPr>
                <w:rFonts w:ascii="Arial" w:hAnsi="Arial" w:cs="Arial"/>
                <w:sz w:val="24"/>
                <w:szCs w:val="24"/>
              </w:rPr>
            </w:pPr>
          </w:p>
        </w:tc>
        <w:tc>
          <w:tcPr>
            <w:tcW w:w="1134" w:type="dxa"/>
          </w:tcPr>
          <w:p w14:paraId="7777D1B6" w14:textId="77777777" w:rsidR="00444DFB" w:rsidRPr="00E94C7E" w:rsidRDefault="00444DFB" w:rsidP="004533F0">
            <w:pPr>
              <w:pStyle w:val="ConsPlusNormal"/>
              <w:rPr>
                <w:rFonts w:ascii="Arial" w:hAnsi="Arial" w:cs="Arial"/>
                <w:sz w:val="24"/>
                <w:szCs w:val="24"/>
              </w:rPr>
            </w:pPr>
          </w:p>
        </w:tc>
        <w:tc>
          <w:tcPr>
            <w:tcW w:w="1204" w:type="dxa"/>
          </w:tcPr>
          <w:p w14:paraId="4AB522D6" w14:textId="77777777" w:rsidR="00444DFB" w:rsidRPr="00E94C7E" w:rsidRDefault="00444DFB" w:rsidP="004533F0">
            <w:pPr>
              <w:pStyle w:val="ConsPlusNormal"/>
              <w:rPr>
                <w:rFonts w:ascii="Arial" w:hAnsi="Arial" w:cs="Arial"/>
                <w:sz w:val="24"/>
                <w:szCs w:val="24"/>
              </w:rPr>
            </w:pPr>
          </w:p>
        </w:tc>
      </w:tr>
      <w:tr w:rsidR="00444DFB" w:rsidRPr="00E94C7E" w14:paraId="3562CC2E" w14:textId="77777777" w:rsidTr="004533F0">
        <w:tblPrEx>
          <w:tblBorders>
            <w:right w:val="single" w:sz="4" w:space="0" w:color="auto"/>
          </w:tblBorders>
        </w:tblPrEx>
        <w:tc>
          <w:tcPr>
            <w:tcW w:w="5685" w:type="dxa"/>
          </w:tcPr>
          <w:p w14:paraId="64AB422E" w14:textId="77777777" w:rsidR="00444DFB" w:rsidRPr="00E94C7E" w:rsidRDefault="00444DFB" w:rsidP="004533F0">
            <w:pPr>
              <w:pStyle w:val="ConsPlusNormal"/>
              <w:rPr>
                <w:rFonts w:ascii="Arial" w:hAnsi="Arial" w:cs="Arial"/>
                <w:sz w:val="24"/>
                <w:szCs w:val="24"/>
              </w:rPr>
            </w:pPr>
          </w:p>
        </w:tc>
        <w:tc>
          <w:tcPr>
            <w:tcW w:w="1013" w:type="dxa"/>
            <w:vAlign w:val="bottom"/>
          </w:tcPr>
          <w:p w14:paraId="1916C97D" w14:textId="77777777" w:rsidR="00444DFB" w:rsidRPr="00E94C7E" w:rsidRDefault="00444DFB" w:rsidP="004533F0">
            <w:pPr>
              <w:pStyle w:val="ConsPlusNormal"/>
              <w:rPr>
                <w:rFonts w:ascii="Arial" w:hAnsi="Arial" w:cs="Arial"/>
                <w:sz w:val="24"/>
                <w:szCs w:val="24"/>
              </w:rPr>
            </w:pPr>
          </w:p>
        </w:tc>
        <w:tc>
          <w:tcPr>
            <w:tcW w:w="1134" w:type="dxa"/>
          </w:tcPr>
          <w:p w14:paraId="1A3C6DAB" w14:textId="77777777" w:rsidR="00444DFB" w:rsidRPr="00E94C7E" w:rsidRDefault="00444DFB" w:rsidP="004533F0">
            <w:pPr>
              <w:pStyle w:val="ConsPlusNormal"/>
              <w:rPr>
                <w:rFonts w:ascii="Arial" w:hAnsi="Arial" w:cs="Arial"/>
                <w:sz w:val="24"/>
                <w:szCs w:val="24"/>
              </w:rPr>
            </w:pPr>
          </w:p>
        </w:tc>
        <w:tc>
          <w:tcPr>
            <w:tcW w:w="1204" w:type="dxa"/>
          </w:tcPr>
          <w:p w14:paraId="1B4807E0" w14:textId="77777777" w:rsidR="00444DFB" w:rsidRPr="00E94C7E" w:rsidRDefault="00444DFB" w:rsidP="004533F0">
            <w:pPr>
              <w:pStyle w:val="ConsPlusNormal"/>
              <w:rPr>
                <w:rFonts w:ascii="Arial" w:hAnsi="Arial" w:cs="Arial"/>
                <w:sz w:val="24"/>
                <w:szCs w:val="24"/>
              </w:rPr>
            </w:pPr>
          </w:p>
        </w:tc>
      </w:tr>
      <w:tr w:rsidR="00444DFB" w:rsidRPr="00E94C7E" w14:paraId="1F168B5B" w14:textId="77777777" w:rsidTr="004533F0">
        <w:tblPrEx>
          <w:tblBorders>
            <w:right w:val="single" w:sz="4" w:space="0" w:color="auto"/>
          </w:tblBorders>
        </w:tblPrEx>
        <w:tc>
          <w:tcPr>
            <w:tcW w:w="5685" w:type="dxa"/>
          </w:tcPr>
          <w:p w14:paraId="2A3FD635"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Подлежит возврату Грантодателю, всего:</w:t>
            </w:r>
          </w:p>
        </w:tc>
        <w:tc>
          <w:tcPr>
            <w:tcW w:w="1013" w:type="dxa"/>
            <w:vAlign w:val="bottom"/>
          </w:tcPr>
          <w:p w14:paraId="6E096C65"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0400</w:t>
            </w:r>
          </w:p>
        </w:tc>
        <w:tc>
          <w:tcPr>
            <w:tcW w:w="1134" w:type="dxa"/>
          </w:tcPr>
          <w:p w14:paraId="7A9040EB" w14:textId="77777777" w:rsidR="00444DFB" w:rsidRPr="00E94C7E" w:rsidRDefault="00444DFB" w:rsidP="004533F0">
            <w:pPr>
              <w:pStyle w:val="ConsPlusNormal"/>
              <w:rPr>
                <w:rFonts w:ascii="Arial" w:hAnsi="Arial" w:cs="Arial"/>
                <w:sz w:val="24"/>
                <w:szCs w:val="24"/>
              </w:rPr>
            </w:pPr>
          </w:p>
        </w:tc>
        <w:tc>
          <w:tcPr>
            <w:tcW w:w="1204" w:type="dxa"/>
          </w:tcPr>
          <w:p w14:paraId="0B177CAC" w14:textId="77777777" w:rsidR="00444DFB" w:rsidRPr="00E94C7E" w:rsidRDefault="00444DFB" w:rsidP="004533F0">
            <w:pPr>
              <w:pStyle w:val="ConsPlusNormal"/>
              <w:rPr>
                <w:rFonts w:ascii="Arial" w:hAnsi="Arial" w:cs="Arial"/>
                <w:sz w:val="24"/>
                <w:szCs w:val="24"/>
              </w:rPr>
            </w:pPr>
          </w:p>
        </w:tc>
      </w:tr>
      <w:tr w:rsidR="00444DFB" w:rsidRPr="00E94C7E" w14:paraId="40820864" w14:textId="77777777" w:rsidTr="004533F0">
        <w:tblPrEx>
          <w:tblBorders>
            <w:right w:val="single" w:sz="4" w:space="0" w:color="auto"/>
          </w:tblBorders>
        </w:tblPrEx>
        <w:tc>
          <w:tcPr>
            <w:tcW w:w="5685" w:type="dxa"/>
          </w:tcPr>
          <w:p w14:paraId="3EECF6BA"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в том числе:</w:t>
            </w:r>
          </w:p>
          <w:p w14:paraId="23C22127"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lastRenderedPageBreak/>
              <w:t>израсходованных не по целевому назначению</w:t>
            </w:r>
          </w:p>
        </w:tc>
        <w:tc>
          <w:tcPr>
            <w:tcW w:w="1013" w:type="dxa"/>
            <w:vAlign w:val="bottom"/>
          </w:tcPr>
          <w:p w14:paraId="697E9800"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lastRenderedPageBreak/>
              <w:t>0410</w:t>
            </w:r>
          </w:p>
        </w:tc>
        <w:tc>
          <w:tcPr>
            <w:tcW w:w="1134" w:type="dxa"/>
          </w:tcPr>
          <w:p w14:paraId="389A391A" w14:textId="77777777" w:rsidR="00444DFB" w:rsidRPr="00E94C7E" w:rsidRDefault="00444DFB" w:rsidP="004533F0">
            <w:pPr>
              <w:pStyle w:val="ConsPlusNormal"/>
              <w:rPr>
                <w:rFonts w:ascii="Arial" w:hAnsi="Arial" w:cs="Arial"/>
                <w:sz w:val="24"/>
                <w:szCs w:val="24"/>
              </w:rPr>
            </w:pPr>
          </w:p>
        </w:tc>
        <w:tc>
          <w:tcPr>
            <w:tcW w:w="1204" w:type="dxa"/>
          </w:tcPr>
          <w:p w14:paraId="0F8D7304" w14:textId="77777777" w:rsidR="00444DFB" w:rsidRPr="00E94C7E" w:rsidRDefault="00444DFB" w:rsidP="004533F0">
            <w:pPr>
              <w:pStyle w:val="ConsPlusNormal"/>
              <w:rPr>
                <w:rFonts w:ascii="Arial" w:hAnsi="Arial" w:cs="Arial"/>
                <w:sz w:val="24"/>
                <w:szCs w:val="24"/>
              </w:rPr>
            </w:pPr>
          </w:p>
        </w:tc>
      </w:tr>
      <w:tr w:rsidR="00444DFB" w:rsidRPr="00E94C7E" w14:paraId="08AAF0C1" w14:textId="77777777" w:rsidTr="004533F0">
        <w:tblPrEx>
          <w:tblBorders>
            <w:right w:val="single" w:sz="4" w:space="0" w:color="auto"/>
          </w:tblBorders>
        </w:tblPrEx>
        <w:tc>
          <w:tcPr>
            <w:tcW w:w="5685" w:type="dxa"/>
          </w:tcPr>
          <w:p w14:paraId="5788B70C"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в результате применения штрафных санкций</w:t>
            </w:r>
          </w:p>
        </w:tc>
        <w:tc>
          <w:tcPr>
            <w:tcW w:w="1013" w:type="dxa"/>
            <w:vAlign w:val="bottom"/>
          </w:tcPr>
          <w:p w14:paraId="32E33594"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0420</w:t>
            </w:r>
          </w:p>
        </w:tc>
        <w:tc>
          <w:tcPr>
            <w:tcW w:w="1134" w:type="dxa"/>
          </w:tcPr>
          <w:p w14:paraId="518B5006" w14:textId="77777777" w:rsidR="00444DFB" w:rsidRPr="00E94C7E" w:rsidRDefault="00444DFB" w:rsidP="004533F0">
            <w:pPr>
              <w:pStyle w:val="ConsPlusNormal"/>
              <w:rPr>
                <w:rFonts w:ascii="Arial" w:hAnsi="Arial" w:cs="Arial"/>
                <w:sz w:val="24"/>
                <w:szCs w:val="24"/>
              </w:rPr>
            </w:pPr>
          </w:p>
        </w:tc>
        <w:tc>
          <w:tcPr>
            <w:tcW w:w="1204" w:type="dxa"/>
          </w:tcPr>
          <w:p w14:paraId="6889C72D" w14:textId="77777777" w:rsidR="00444DFB" w:rsidRPr="00E94C7E" w:rsidRDefault="00444DFB" w:rsidP="004533F0">
            <w:pPr>
              <w:pStyle w:val="ConsPlusNormal"/>
              <w:rPr>
                <w:rFonts w:ascii="Arial" w:hAnsi="Arial" w:cs="Arial"/>
                <w:sz w:val="24"/>
                <w:szCs w:val="24"/>
              </w:rPr>
            </w:pPr>
          </w:p>
        </w:tc>
      </w:tr>
      <w:tr w:rsidR="00444DFB" w:rsidRPr="00E94C7E" w14:paraId="2D54D682" w14:textId="77777777" w:rsidTr="004533F0">
        <w:tblPrEx>
          <w:tblBorders>
            <w:right w:val="single" w:sz="4" w:space="0" w:color="auto"/>
          </w:tblBorders>
        </w:tblPrEx>
        <w:tc>
          <w:tcPr>
            <w:tcW w:w="5685" w:type="dxa"/>
          </w:tcPr>
          <w:p w14:paraId="20E2C2B4"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в сумме остатка гранта на начало года, потребность в которой не подтверждена</w:t>
            </w:r>
          </w:p>
        </w:tc>
        <w:tc>
          <w:tcPr>
            <w:tcW w:w="1013" w:type="dxa"/>
            <w:vAlign w:val="bottom"/>
          </w:tcPr>
          <w:p w14:paraId="36543BC6"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0430</w:t>
            </w:r>
          </w:p>
        </w:tc>
        <w:tc>
          <w:tcPr>
            <w:tcW w:w="1134" w:type="dxa"/>
          </w:tcPr>
          <w:p w14:paraId="5885E03D" w14:textId="77777777" w:rsidR="00444DFB" w:rsidRPr="00E94C7E" w:rsidRDefault="00444DFB" w:rsidP="004533F0">
            <w:pPr>
              <w:pStyle w:val="ConsPlusNormal"/>
              <w:rPr>
                <w:rFonts w:ascii="Arial" w:hAnsi="Arial" w:cs="Arial"/>
                <w:sz w:val="24"/>
                <w:szCs w:val="24"/>
              </w:rPr>
            </w:pPr>
          </w:p>
        </w:tc>
        <w:tc>
          <w:tcPr>
            <w:tcW w:w="1204" w:type="dxa"/>
          </w:tcPr>
          <w:p w14:paraId="22F85EAD" w14:textId="77777777" w:rsidR="00444DFB" w:rsidRPr="00E94C7E" w:rsidRDefault="00444DFB" w:rsidP="004533F0">
            <w:pPr>
              <w:pStyle w:val="ConsPlusNormal"/>
              <w:rPr>
                <w:rFonts w:ascii="Arial" w:hAnsi="Arial" w:cs="Arial"/>
                <w:sz w:val="24"/>
                <w:szCs w:val="24"/>
              </w:rPr>
            </w:pPr>
          </w:p>
        </w:tc>
      </w:tr>
      <w:tr w:rsidR="00444DFB" w:rsidRPr="00E94C7E" w14:paraId="0C2EF7A4" w14:textId="77777777" w:rsidTr="004533F0">
        <w:tblPrEx>
          <w:tblBorders>
            <w:right w:val="single" w:sz="4" w:space="0" w:color="auto"/>
          </w:tblBorders>
        </w:tblPrEx>
        <w:tc>
          <w:tcPr>
            <w:tcW w:w="5685" w:type="dxa"/>
          </w:tcPr>
          <w:p w14:paraId="2AB613E4" w14:textId="77777777" w:rsidR="00444DFB" w:rsidRPr="00E94C7E" w:rsidRDefault="00444DFB" w:rsidP="004533F0">
            <w:pPr>
              <w:pStyle w:val="ConsPlusNormal"/>
              <w:rPr>
                <w:rFonts w:ascii="Arial" w:hAnsi="Arial" w:cs="Arial"/>
                <w:sz w:val="24"/>
                <w:szCs w:val="24"/>
              </w:rPr>
            </w:pPr>
          </w:p>
        </w:tc>
        <w:tc>
          <w:tcPr>
            <w:tcW w:w="1013" w:type="dxa"/>
            <w:vAlign w:val="bottom"/>
          </w:tcPr>
          <w:p w14:paraId="2625E36D"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0440</w:t>
            </w:r>
          </w:p>
        </w:tc>
        <w:tc>
          <w:tcPr>
            <w:tcW w:w="1134" w:type="dxa"/>
          </w:tcPr>
          <w:p w14:paraId="16929F06" w14:textId="77777777" w:rsidR="00444DFB" w:rsidRPr="00E94C7E" w:rsidRDefault="00444DFB" w:rsidP="004533F0">
            <w:pPr>
              <w:pStyle w:val="ConsPlusNormal"/>
              <w:rPr>
                <w:rFonts w:ascii="Arial" w:hAnsi="Arial" w:cs="Arial"/>
                <w:sz w:val="24"/>
                <w:szCs w:val="24"/>
              </w:rPr>
            </w:pPr>
          </w:p>
        </w:tc>
        <w:tc>
          <w:tcPr>
            <w:tcW w:w="1204" w:type="dxa"/>
          </w:tcPr>
          <w:p w14:paraId="11EB552A" w14:textId="77777777" w:rsidR="00444DFB" w:rsidRPr="00E94C7E" w:rsidRDefault="00444DFB" w:rsidP="004533F0">
            <w:pPr>
              <w:pStyle w:val="ConsPlusNormal"/>
              <w:rPr>
                <w:rFonts w:ascii="Arial" w:hAnsi="Arial" w:cs="Arial"/>
                <w:sz w:val="24"/>
                <w:szCs w:val="24"/>
              </w:rPr>
            </w:pPr>
          </w:p>
        </w:tc>
      </w:tr>
      <w:tr w:rsidR="00444DFB" w:rsidRPr="00E94C7E" w14:paraId="17FD935E" w14:textId="77777777" w:rsidTr="004533F0">
        <w:tblPrEx>
          <w:tblBorders>
            <w:right w:val="single" w:sz="4" w:space="0" w:color="auto"/>
          </w:tblBorders>
        </w:tblPrEx>
        <w:tc>
          <w:tcPr>
            <w:tcW w:w="5685" w:type="dxa"/>
          </w:tcPr>
          <w:p w14:paraId="00DEF7B8"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Остаток гранта на конец отчетного периода, всего:</w:t>
            </w:r>
          </w:p>
        </w:tc>
        <w:tc>
          <w:tcPr>
            <w:tcW w:w="1013" w:type="dxa"/>
            <w:vAlign w:val="bottom"/>
          </w:tcPr>
          <w:p w14:paraId="04D1F69C"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0500</w:t>
            </w:r>
          </w:p>
        </w:tc>
        <w:tc>
          <w:tcPr>
            <w:tcW w:w="1134" w:type="dxa"/>
          </w:tcPr>
          <w:p w14:paraId="05EE6AF6" w14:textId="77777777" w:rsidR="00444DFB" w:rsidRPr="00E94C7E" w:rsidRDefault="00444DFB" w:rsidP="004533F0">
            <w:pPr>
              <w:pStyle w:val="ConsPlusNormal"/>
              <w:rPr>
                <w:rFonts w:ascii="Arial" w:hAnsi="Arial" w:cs="Arial"/>
                <w:sz w:val="24"/>
                <w:szCs w:val="24"/>
              </w:rPr>
            </w:pPr>
          </w:p>
        </w:tc>
        <w:tc>
          <w:tcPr>
            <w:tcW w:w="1204" w:type="dxa"/>
          </w:tcPr>
          <w:p w14:paraId="268A0564" w14:textId="77777777" w:rsidR="00444DFB" w:rsidRPr="00E94C7E" w:rsidRDefault="00444DFB" w:rsidP="004533F0">
            <w:pPr>
              <w:pStyle w:val="ConsPlusNormal"/>
              <w:rPr>
                <w:rFonts w:ascii="Arial" w:hAnsi="Arial" w:cs="Arial"/>
                <w:sz w:val="24"/>
                <w:szCs w:val="24"/>
              </w:rPr>
            </w:pPr>
          </w:p>
        </w:tc>
      </w:tr>
      <w:tr w:rsidR="00444DFB" w:rsidRPr="00E94C7E" w14:paraId="596C0ACD" w14:textId="77777777" w:rsidTr="004533F0">
        <w:tblPrEx>
          <w:tblBorders>
            <w:right w:val="single" w:sz="4" w:space="0" w:color="auto"/>
          </w:tblBorders>
        </w:tblPrEx>
        <w:tc>
          <w:tcPr>
            <w:tcW w:w="5685" w:type="dxa"/>
          </w:tcPr>
          <w:p w14:paraId="760B2A7A"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в том числе:</w:t>
            </w:r>
          </w:p>
          <w:p w14:paraId="25698667"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требуется для оплаты денежных обязательств</w:t>
            </w:r>
          </w:p>
        </w:tc>
        <w:tc>
          <w:tcPr>
            <w:tcW w:w="1013" w:type="dxa"/>
            <w:vAlign w:val="bottom"/>
          </w:tcPr>
          <w:p w14:paraId="5C55EF77"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0510</w:t>
            </w:r>
          </w:p>
        </w:tc>
        <w:tc>
          <w:tcPr>
            <w:tcW w:w="1134" w:type="dxa"/>
          </w:tcPr>
          <w:p w14:paraId="67D07E19" w14:textId="77777777" w:rsidR="00444DFB" w:rsidRPr="00E94C7E" w:rsidRDefault="00444DFB" w:rsidP="004533F0">
            <w:pPr>
              <w:pStyle w:val="ConsPlusNormal"/>
              <w:rPr>
                <w:rFonts w:ascii="Arial" w:hAnsi="Arial" w:cs="Arial"/>
                <w:sz w:val="24"/>
                <w:szCs w:val="24"/>
              </w:rPr>
            </w:pPr>
          </w:p>
        </w:tc>
        <w:tc>
          <w:tcPr>
            <w:tcW w:w="1204" w:type="dxa"/>
          </w:tcPr>
          <w:p w14:paraId="44826511" w14:textId="77777777" w:rsidR="00444DFB" w:rsidRPr="00E94C7E" w:rsidRDefault="00444DFB" w:rsidP="004533F0">
            <w:pPr>
              <w:pStyle w:val="ConsPlusNormal"/>
              <w:rPr>
                <w:rFonts w:ascii="Arial" w:hAnsi="Arial" w:cs="Arial"/>
                <w:sz w:val="24"/>
                <w:szCs w:val="24"/>
              </w:rPr>
            </w:pPr>
          </w:p>
        </w:tc>
      </w:tr>
      <w:tr w:rsidR="00444DFB" w:rsidRPr="00E94C7E" w14:paraId="16EF99F6" w14:textId="77777777" w:rsidTr="004533F0">
        <w:tblPrEx>
          <w:tblBorders>
            <w:right w:val="single" w:sz="4" w:space="0" w:color="auto"/>
          </w:tblBorders>
        </w:tblPrEx>
        <w:tc>
          <w:tcPr>
            <w:tcW w:w="5685" w:type="dxa"/>
          </w:tcPr>
          <w:p w14:paraId="20E73B35"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подлежит возврату Грантодателю</w:t>
            </w:r>
          </w:p>
        </w:tc>
        <w:tc>
          <w:tcPr>
            <w:tcW w:w="1013" w:type="dxa"/>
            <w:vAlign w:val="bottom"/>
          </w:tcPr>
          <w:p w14:paraId="61D726D6"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0520</w:t>
            </w:r>
          </w:p>
        </w:tc>
        <w:tc>
          <w:tcPr>
            <w:tcW w:w="1134" w:type="dxa"/>
          </w:tcPr>
          <w:p w14:paraId="15F9BDA1" w14:textId="77777777" w:rsidR="00444DFB" w:rsidRPr="00E94C7E" w:rsidRDefault="00444DFB" w:rsidP="004533F0">
            <w:pPr>
              <w:pStyle w:val="ConsPlusNormal"/>
              <w:rPr>
                <w:rFonts w:ascii="Arial" w:hAnsi="Arial" w:cs="Arial"/>
                <w:sz w:val="24"/>
                <w:szCs w:val="24"/>
              </w:rPr>
            </w:pPr>
          </w:p>
        </w:tc>
        <w:tc>
          <w:tcPr>
            <w:tcW w:w="1204" w:type="dxa"/>
          </w:tcPr>
          <w:p w14:paraId="28EC93D2" w14:textId="77777777" w:rsidR="00444DFB" w:rsidRPr="00E94C7E" w:rsidRDefault="00444DFB" w:rsidP="004533F0">
            <w:pPr>
              <w:pStyle w:val="ConsPlusNormal"/>
              <w:rPr>
                <w:rFonts w:ascii="Arial" w:hAnsi="Arial" w:cs="Arial"/>
                <w:sz w:val="24"/>
                <w:szCs w:val="24"/>
              </w:rPr>
            </w:pPr>
          </w:p>
        </w:tc>
      </w:tr>
    </w:tbl>
    <w:p w14:paraId="00F22E77"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5"/>
        <w:gridCol w:w="340"/>
        <w:gridCol w:w="1417"/>
        <w:gridCol w:w="340"/>
        <w:gridCol w:w="1893"/>
        <w:gridCol w:w="340"/>
        <w:gridCol w:w="2710"/>
      </w:tblGrid>
      <w:tr w:rsidR="00444DFB" w:rsidRPr="00E94C7E" w14:paraId="5D3408B4" w14:textId="77777777" w:rsidTr="004533F0">
        <w:tc>
          <w:tcPr>
            <w:tcW w:w="2025" w:type="dxa"/>
            <w:tcBorders>
              <w:top w:val="nil"/>
              <w:left w:val="nil"/>
              <w:bottom w:val="nil"/>
              <w:right w:val="nil"/>
            </w:tcBorders>
          </w:tcPr>
          <w:p w14:paraId="65ED3244"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Руководитель Получателя гранта (уполномоченное лицо)</w:t>
            </w:r>
          </w:p>
        </w:tc>
        <w:tc>
          <w:tcPr>
            <w:tcW w:w="340" w:type="dxa"/>
            <w:tcBorders>
              <w:top w:val="nil"/>
              <w:left w:val="nil"/>
              <w:bottom w:val="nil"/>
              <w:right w:val="nil"/>
            </w:tcBorders>
          </w:tcPr>
          <w:p w14:paraId="57AE4CE5" w14:textId="77777777" w:rsidR="00444DFB" w:rsidRPr="00E94C7E" w:rsidRDefault="00444DFB" w:rsidP="004533F0">
            <w:pPr>
              <w:pStyle w:val="ConsPlusNormal"/>
              <w:rPr>
                <w:rFonts w:ascii="Arial" w:hAnsi="Arial" w:cs="Arial"/>
                <w:sz w:val="24"/>
                <w:szCs w:val="24"/>
              </w:rPr>
            </w:pPr>
          </w:p>
        </w:tc>
        <w:tc>
          <w:tcPr>
            <w:tcW w:w="1417" w:type="dxa"/>
            <w:tcBorders>
              <w:top w:val="nil"/>
              <w:left w:val="nil"/>
              <w:bottom w:val="single" w:sz="4" w:space="0" w:color="auto"/>
              <w:right w:val="nil"/>
            </w:tcBorders>
          </w:tcPr>
          <w:p w14:paraId="54C8CB9A"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3637A7B1" w14:textId="77777777" w:rsidR="00444DFB" w:rsidRPr="00E94C7E" w:rsidRDefault="00444DFB" w:rsidP="004533F0">
            <w:pPr>
              <w:pStyle w:val="ConsPlusNormal"/>
              <w:rPr>
                <w:rFonts w:ascii="Arial" w:hAnsi="Arial" w:cs="Arial"/>
                <w:sz w:val="24"/>
                <w:szCs w:val="24"/>
              </w:rPr>
            </w:pPr>
          </w:p>
        </w:tc>
        <w:tc>
          <w:tcPr>
            <w:tcW w:w="1893" w:type="dxa"/>
            <w:tcBorders>
              <w:top w:val="nil"/>
              <w:left w:val="nil"/>
              <w:bottom w:val="single" w:sz="4" w:space="0" w:color="auto"/>
              <w:right w:val="nil"/>
            </w:tcBorders>
          </w:tcPr>
          <w:p w14:paraId="1028F57D"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0E5E7B21" w14:textId="77777777" w:rsidR="00444DFB" w:rsidRPr="00E94C7E" w:rsidRDefault="00444DFB" w:rsidP="004533F0">
            <w:pPr>
              <w:pStyle w:val="ConsPlusNormal"/>
              <w:rPr>
                <w:rFonts w:ascii="Arial" w:hAnsi="Arial" w:cs="Arial"/>
                <w:sz w:val="24"/>
                <w:szCs w:val="24"/>
              </w:rPr>
            </w:pPr>
          </w:p>
        </w:tc>
        <w:tc>
          <w:tcPr>
            <w:tcW w:w="2710" w:type="dxa"/>
            <w:tcBorders>
              <w:top w:val="nil"/>
              <w:left w:val="nil"/>
              <w:bottom w:val="single" w:sz="4" w:space="0" w:color="auto"/>
              <w:right w:val="nil"/>
            </w:tcBorders>
          </w:tcPr>
          <w:p w14:paraId="59A655BD" w14:textId="77777777" w:rsidR="00444DFB" w:rsidRPr="00E94C7E" w:rsidRDefault="00444DFB" w:rsidP="004533F0">
            <w:pPr>
              <w:pStyle w:val="ConsPlusNormal"/>
              <w:rPr>
                <w:rFonts w:ascii="Arial" w:hAnsi="Arial" w:cs="Arial"/>
                <w:sz w:val="24"/>
                <w:szCs w:val="24"/>
              </w:rPr>
            </w:pPr>
          </w:p>
        </w:tc>
      </w:tr>
      <w:tr w:rsidR="00444DFB" w:rsidRPr="00E94C7E" w14:paraId="6E018283" w14:textId="77777777" w:rsidTr="004533F0">
        <w:tc>
          <w:tcPr>
            <w:tcW w:w="2025" w:type="dxa"/>
            <w:tcBorders>
              <w:top w:val="nil"/>
              <w:left w:val="nil"/>
              <w:bottom w:val="nil"/>
              <w:right w:val="nil"/>
            </w:tcBorders>
          </w:tcPr>
          <w:p w14:paraId="303EC173"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72902D5E" w14:textId="77777777" w:rsidR="00444DFB" w:rsidRPr="00E94C7E" w:rsidRDefault="00444DFB" w:rsidP="004533F0">
            <w:pPr>
              <w:pStyle w:val="ConsPlusNormal"/>
              <w:rPr>
                <w:rFonts w:ascii="Arial" w:hAnsi="Arial" w:cs="Arial"/>
                <w:sz w:val="24"/>
                <w:szCs w:val="24"/>
              </w:rPr>
            </w:pPr>
          </w:p>
        </w:tc>
        <w:tc>
          <w:tcPr>
            <w:tcW w:w="1417" w:type="dxa"/>
            <w:tcBorders>
              <w:top w:val="single" w:sz="4" w:space="0" w:color="auto"/>
              <w:left w:val="nil"/>
              <w:bottom w:val="nil"/>
              <w:right w:val="nil"/>
            </w:tcBorders>
          </w:tcPr>
          <w:p w14:paraId="20297220"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(должность)</w:t>
            </w:r>
          </w:p>
        </w:tc>
        <w:tc>
          <w:tcPr>
            <w:tcW w:w="340" w:type="dxa"/>
            <w:tcBorders>
              <w:top w:val="nil"/>
              <w:left w:val="nil"/>
              <w:bottom w:val="nil"/>
              <w:right w:val="nil"/>
            </w:tcBorders>
          </w:tcPr>
          <w:p w14:paraId="710BFC94" w14:textId="77777777" w:rsidR="00444DFB" w:rsidRPr="00E94C7E" w:rsidRDefault="00444DFB" w:rsidP="004533F0">
            <w:pPr>
              <w:pStyle w:val="ConsPlusNormal"/>
              <w:rPr>
                <w:rFonts w:ascii="Arial" w:hAnsi="Arial" w:cs="Arial"/>
                <w:sz w:val="24"/>
                <w:szCs w:val="24"/>
              </w:rPr>
            </w:pPr>
          </w:p>
        </w:tc>
        <w:tc>
          <w:tcPr>
            <w:tcW w:w="1893" w:type="dxa"/>
            <w:tcBorders>
              <w:top w:val="single" w:sz="4" w:space="0" w:color="auto"/>
              <w:left w:val="nil"/>
              <w:bottom w:val="nil"/>
              <w:right w:val="nil"/>
            </w:tcBorders>
          </w:tcPr>
          <w:p w14:paraId="73E5BA7D"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(подпись)</w:t>
            </w:r>
          </w:p>
        </w:tc>
        <w:tc>
          <w:tcPr>
            <w:tcW w:w="340" w:type="dxa"/>
            <w:tcBorders>
              <w:top w:val="nil"/>
              <w:left w:val="nil"/>
              <w:bottom w:val="nil"/>
              <w:right w:val="nil"/>
            </w:tcBorders>
          </w:tcPr>
          <w:p w14:paraId="4F305002" w14:textId="77777777" w:rsidR="00444DFB" w:rsidRPr="00E94C7E" w:rsidRDefault="00444DFB" w:rsidP="004533F0">
            <w:pPr>
              <w:pStyle w:val="ConsPlusNormal"/>
              <w:rPr>
                <w:rFonts w:ascii="Arial" w:hAnsi="Arial" w:cs="Arial"/>
                <w:sz w:val="24"/>
                <w:szCs w:val="24"/>
              </w:rPr>
            </w:pPr>
          </w:p>
        </w:tc>
        <w:tc>
          <w:tcPr>
            <w:tcW w:w="2710" w:type="dxa"/>
            <w:tcBorders>
              <w:top w:val="single" w:sz="4" w:space="0" w:color="auto"/>
              <w:left w:val="nil"/>
              <w:bottom w:val="nil"/>
              <w:right w:val="nil"/>
            </w:tcBorders>
          </w:tcPr>
          <w:p w14:paraId="0B7A4DA6"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(расшифровка подписи)</w:t>
            </w:r>
          </w:p>
        </w:tc>
      </w:tr>
      <w:tr w:rsidR="00444DFB" w:rsidRPr="00E94C7E" w14:paraId="06B2D410" w14:textId="77777777" w:rsidTr="004533F0">
        <w:tc>
          <w:tcPr>
            <w:tcW w:w="2025" w:type="dxa"/>
            <w:tcBorders>
              <w:top w:val="nil"/>
              <w:left w:val="nil"/>
              <w:bottom w:val="nil"/>
              <w:right w:val="nil"/>
            </w:tcBorders>
          </w:tcPr>
          <w:p w14:paraId="4AF8D80C"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Исполнитель</w:t>
            </w:r>
          </w:p>
        </w:tc>
        <w:tc>
          <w:tcPr>
            <w:tcW w:w="340" w:type="dxa"/>
            <w:tcBorders>
              <w:top w:val="nil"/>
              <w:left w:val="nil"/>
              <w:bottom w:val="nil"/>
              <w:right w:val="nil"/>
            </w:tcBorders>
          </w:tcPr>
          <w:p w14:paraId="478512F6" w14:textId="77777777" w:rsidR="00444DFB" w:rsidRPr="00E94C7E" w:rsidRDefault="00444DFB" w:rsidP="004533F0">
            <w:pPr>
              <w:pStyle w:val="ConsPlusNormal"/>
              <w:rPr>
                <w:rFonts w:ascii="Arial" w:hAnsi="Arial" w:cs="Arial"/>
                <w:sz w:val="24"/>
                <w:szCs w:val="24"/>
              </w:rPr>
            </w:pPr>
          </w:p>
        </w:tc>
        <w:tc>
          <w:tcPr>
            <w:tcW w:w="1417" w:type="dxa"/>
            <w:tcBorders>
              <w:top w:val="nil"/>
              <w:left w:val="nil"/>
              <w:bottom w:val="single" w:sz="4" w:space="0" w:color="auto"/>
              <w:right w:val="nil"/>
            </w:tcBorders>
          </w:tcPr>
          <w:p w14:paraId="57352F99"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2E6FDE52" w14:textId="77777777" w:rsidR="00444DFB" w:rsidRPr="00E94C7E" w:rsidRDefault="00444DFB" w:rsidP="004533F0">
            <w:pPr>
              <w:pStyle w:val="ConsPlusNormal"/>
              <w:rPr>
                <w:rFonts w:ascii="Arial" w:hAnsi="Arial" w:cs="Arial"/>
                <w:sz w:val="24"/>
                <w:szCs w:val="24"/>
              </w:rPr>
            </w:pPr>
          </w:p>
        </w:tc>
        <w:tc>
          <w:tcPr>
            <w:tcW w:w="1893" w:type="dxa"/>
            <w:tcBorders>
              <w:top w:val="nil"/>
              <w:left w:val="nil"/>
              <w:bottom w:val="single" w:sz="4" w:space="0" w:color="auto"/>
              <w:right w:val="nil"/>
            </w:tcBorders>
          </w:tcPr>
          <w:p w14:paraId="14B0AC2F"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58CA49FC" w14:textId="77777777" w:rsidR="00444DFB" w:rsidRPr="00E94C7E" w:rsidRDefault="00444DFB" w:rsidP="004533F0">
            <w:pPr>
              <w:pStyle w:val="ConsPlusNormal"/>
              <w:rPr>
                <w:rFonts w:ascii="Arial" w:hAnsi="Arial" w:cs="Arial"/>
                <w:sz w:val="24"/>
                <w:szCs w:val="24"/>
              </w:rPr>
            </w:pPr>
          </w:p>
        </w:tc>
        <w:tc>
          <w:tcPr>
            <w:tcW w:w="2710" w:type="dxa"/>
            <w:tcBorders>
              <w:top w:val="nil"/>
              <w:left w:val="nil"/>
              <w:bottom w:val="single" w:sz="4" w:space="0" w:color="auto"/>
              <w:right w:val="nil"/>
            </w:tcBorders>
          </w:tcPr>
          <w:p w14:paraId="63852A40" w14:textId="77777777" w:rsidR="00444DFB" w:rsidRPr="00E94C7E" w:rsidRDefault="00444DFB" w:rsidP="004533F0">
            <w:pPr>
              <w:pStyle w:val="ConsPlusNormal"/>
              <w:rPr>
                <w:rFonts w:ascii="Arial" w:hAnsi="Arial" w:cs="Arial"/>
                <w:sz w:val="24"/>
                <w:szCs w:val="24"/>
              </w:rPr>
            </w:pPr>
          </w:p>
        </w:tc>
      </w:tr>
      <w:tr w:rsidR="00444DFB" w:rsidRPr="00E94C7E" w14:paraId="48C57F2D" w14:textId="77777777" w:rsidTr="004533F0">
        <w:tc>
          <w:tcPr>
            <w:tcW w:w="2025" w:type="dxa"/>
            <w:tcBorders>
              <w:top w:val="nil"/>
              <w:left w:val="nil"/>
              <w:bottom w:val="nil"/>
              <w:right w:val="nil"/>
            </w:tcBorders>
          </w:tcPr>
          <w:p w14:paraId="157E1220"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208A24D4" w14:textId="77777777" w:rsidR="00444DFB" w:rsidRPr="00E94C7E" w:rsidRDefault="00444DFB" w:rsidP="004533F0">
            <w:pPr>
              <w:pStyle w:val="ConsPlusNormal"/>
              <w:rPr>
                <w:rFonts w:ascii="Arial" w:hAnsi="Arial" w:cs="Arial"/>
                <w:sz w:val="24"/>
                <w:szCs w:val="24"/>
              </w:rPr>
            </w:pPr>
          </w:p>
        </w:tc>
        <w:tc>
          <w:tcPr>
            <w:tcW w:w="1417" w:type="dxa"/>
            <w:tcBorders>
              <w:top w:val="single" w:sz="4" w:space="0" w:color="auto"/>
              <w:left w:val="nil"/>
              <w:bottom w:val="nil"/>
              <w:right w:val="nil"/>
            </w:tcBorders>
          </w:tcPr>
          <w:p w14:paraId="6EB38C44"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(должность)</w:t>
            </w:r>
          </w:p>
        </w:tc>
        <w:tc>
          <w:tcPr>
            <w:tcW w:w="340" w:type="dxa"/>
            <w:tcBorders>
              <w:top w:val="nil"/>
              <w:left w:val="nil"/>
              <w:bottom w:val="nil"/>
              <w:right w:val="nil"/>
            </w:tcBorders>
          </w:tcPr>
          <w:p w14:paraId="7918EFD5" w14:textId="77777777" w:rsidR="00444DFB" w:rsidRPr="00E94C7E" w:rsidRDefault="00444DFB" w:rsidP="004533F0">
            <w:pPr>
              <w:pStyle w:val="ConsPlusNormal"/>
              <w:rPr>
                <w:rFonts w:ascii="Arial" w:hAnsi="Arial" w:cs="Arial"/>
                <w:sz w:val="24"/>
                <w:szCs w:val="24"/>
              </w:rPr>
            </w:pPr>
          </w:p>
        </w:tc>
        <w:tc>
          <w:tcPr>
            <w:tcW w:w="1893" w:type="dxa"/>
            <w:tcBorders>
              <w:top w:val="single" w:sz="4" w:space="0" w:color="auto"/>
              <w:left w:val="nil"/>
              <w:bottom w:val="nil"/>
              <w:right w:val="nil"/>
            </w:tcBorders>
          </w:tcPr>
          <w:p w14:paraId="4CB5A435"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(фамилия, инициалы)</w:t>
            </w:r>
          </w:p>
        </w:tc>
        <w:tc>
          <w:tcPr>
            <w:tcW w:w="340" w:type="dxa"/>
            <w:tcBorders>
              <w:top w:val="nil"/>
              <w:left w:val="nil"/>
              <w:bottom w:val="nil"/>
              <w:right w:val="nil"/>
            </w:tcBorders>
          </w:tcPr>
          <w:p w14:paraId="6F695965" w14:textId="77777777" w:rsidR="00444DFB" w:rsidRPr="00E94C7E" w:rsidRDefault="00444DFB" w:rsidP="004533F0">
            <w:pPr>
              <w:pStyle w:val="ConsPlusNormal"/>
              <w:rPr>
                <w:rFonts w:ascii="Arial" w:hAnsi="Arial" w:cs="Arial"/>
                <w:sz w:val="24"/>
                <w:szCs w:val="24"/>
              </w:rPr>
            </w:pPr>
          </w:p>
        </w:tc>
        <w:tc>
          <w:tcPr>
            <w:tcW w:w="2710" w:type="dxa"/>
            <w:tcBorders>
              <w:top w:val="single" w:sz="4" w:space="0" w:color="auto"/>
              <w:left w:val="nil"/>
              <w:bottom w:val="nil"/>
              <w:right w:val="nil"/>
            </w:tcBorders>
          </w:tcPr>
          <w:p w14:paraId="37977738"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(телефон)</w:t>
            </w:r>
          </w:p>
        </w:tc>
      </w:tr>
      <w:tr w:rsidR="00444DFB" w:rsidRPr="00E94C7E" w14:paraId="19791A32" w14:textId="77777777" w:rsidTr="004533F0">
        <w:tc>
          <w:tcPr>
            <w:tcW w:w="3782" w:type="dxa"/>
            <w:gridSpan w:val="3"/>
            <w:tcBorders>
              <w:top w:val="nil"/>
              <w:left w:val="nil"/>
              <w:bottom w:val="nil"/>
              <w:right w:val="nil"/>
            </w:tcBorders>
          </w:tcPr>
          <w:p w14:paraId="5BACC766" w14:textId="77777777" w:rsidR="00444DFB" w:rsidRPr="00E94C7E" w:rsidRDefault="00444DFB" w:rsidP="004533F0">
            <w:pPr>
              <w:pStyle w:val="ConsPlusNormal"/>
              <w:jc w:val="both"/>
              <w:rPr>
                <w:rFonts w:ascii="Arial" w:hAnsi="Arial" w:cs="Arial"/>
                <w:sz w:val="24"/>
                <w:szCs w:val="24"/>
              </w:rPr>
            </w:pPr>
            <w:r w:rsidRPr="00E94C7E">
              <w:rPr>
                <w:rFonts w:ascii="Arial" w:hAnsi="Arial" w:cs="Arial"/>
                <w:sz w:val="24"/>
                <w:szCs w:val="24"/>
              </w:rPr>
              <w:t>"__" ______ 20__ г.</w:t>
            </w:r>
          </w:p>
        </w:tc>
        <w:tc>
          <w:tcPr>
            <w:tcW w:w="340" w:type="dxa"/>
            <w:tcBorders>
              <w:top w:val="nil"/>
              <w:left w:val="nil"/>
              <w:bottom w:val="nil"/>
              <w:right w:val="nil"/>
            </w:tcBorders>
          </w:tcPr>
          <w:p w14:paraId="0E6A7D08" w14:textId="77777777" w:rsidR="00444DFB" w:rsidRPr="00E94C7E" w:rsidRDefault="00444DFB" w:rsidP="004533F0">
            <w:pPr>
              <w:pStyle w:val="ConsPlusNormal"/>
              <w:rPr>
                <w:rFonts w:ascii="Arial" w:hAnsi="Arial" w:cs="Arial"/>
                <w:sz w:val="24"/>
                <w:szCs w:val="24"/>
              </w:rPr>
            </w:pPr>
          </w:p>
        </w:tc>
        <w:tc>
          <w:tcPr>
            <w:tcW w:w="1893" w:type="dxa"/>
            <w:tcBorders>
              <w:top w:val="nil"/>
              <w:left w:val="nil"/>
              <w:bottom w:val="nil"/>
              <w:right w:val="nil"/>
            </w:tcBorders>
          </w:tcPr>
          <w:p w14:paraId="264B61BE"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34F17497" w14:textId="77777777" w:rsidR="00444DFB" w:rsidRPr="00E94C7E" w:rsidRDefault="00444DFB" w:rsidP="004533F0">
            <w:pPr>
              <w:pStyle w:val="ConsPlusNormal"/>
              <w:rPr>
                <w:rFonts w:ascii="Arial" w:hAnsi="Arial" w:cs="Arial"/>
                <w:sz w:val="24"/>
                <w:szCs w:val="24"/>
              </w:rPr>
            </w:pPr>
          </w:p>
        </w:tc>
        <w:tc>
          <w:tcPr>
            <w:tcW w:w="2710" w:type="dxa"/>
            <w:tcBorders>
              <w:top w:val="nil"/>
              <w:left w:val="nil"/>
              <w:bottom w:val="nil"/>
              <w:right w:val="nil"/>
            </w:tcBorders>
          </w:tcPr>
          <w:p w14:paraId="2E129208" w14:textId="77777777" w:rsidR="00444DFB" w:rsidRPr="00E94C7E" w:rsidRDefault="00444DFB" w:rsidP="004533F0">
            <w:pPr>
              <w:pStyle w:val="ConsPlusNormal"/>
              <w:rPr>
                <w:rFonts w:ascii="Arial" w:hAnsi="Arial" w:cs="Arial"/>
                <w:sz w:val="24"/>
                <w:szCs w:val="24"/>
              </w:rPr>
            </w:pPr>
          </w:p>
        </w:tc>
      </w:tr>
    </w:tbl>
    <w:p w14:paraId="55EEA91C" w14:textId="77777777" w:rsidR="00444DFB" w:rsidRPr="00E94C7E" w:rsidRDefault="00444DFB" w:rsidP="00444DFB">
      <w:pPr>
        <w:pStyle w:val="ConsPlusNormal"/>
        <w:spacing w:before="220"/>
        <w:ind w:firstLine="540"/>
        <w:jc w:val="both"/>
        <w:rPr>
          <w:rFonts w:ascii="Arial" w:hAnsi="Arial" w:cs="Arial"/>
          <w:sz w:val="24"/>
          <w:szCs w:val="24"/>
        </w:rPr>
      </w:pPr>
    </w:p>
    <w:p w14:paraId="3FDA72CF" w14:textId="77777777" w:rsidR="00444DFB" w:rsidRPr="00E94C7E" w:rsidRDefault="00444DFB" w:rsidP="00444DFB">
      <w:pPr>
        <w:pStyle w:val="ConsPlusNormal"/>
        <w:spacing w:before="220"/>
        <w:ind w:firstLine="540"/>
        <w:jc w:val="both"/>
        <w:rPr>
          <w:rFonts w:ascii="Arial" w:hAnsi="Arial" w:cs="Arial"/>
          <w:sz w:val="24"/>
          <w:szCs w:val="24"/>
        </w:rPr>
      </w:pPr>
      <w:r w:rsidRPr="00E94C7E">
        <w:rPr>
          <w:rFonts w:ascii="Arial" w:hAnsi="Arial" w:cs="Arial"/>
          <w:sz w:val="24"/>
          <w:szCs w:val="24"/>
        </w:rPr>
        <w:t xml:space="preserve">&lt;1&gt; Указывается в случае, если Грант предоставляется в целях достижения результата федерального проекта. </w:t>
      </w:r>
      <w:r w:rsidRPr="00E94C7E">
        <w:rPr>
          <w:rFonts w:ascii="Arial" w:hAnsi="Arial" w:cs="Arial"/>
          <w:color w:val="000000" w:themeColor="text1"/>
          <w:sz w:val="24"/>
        </w:rPr>
        <w:t xml:space="preserve">В </w:t>
      </w:r>
      <w:hyperlink w:anchor="P980" w:history="1">
        <w:r w:rsidRPr="00E94C7E">
          <w:rPr>
            <w:rFonts w:ascii="Arial" w:hAnsi="Arial" w:cs="Arial"/>
            <w:color w:val="000000" w:themeColor="text1"/>
            <w:sz w:val="24"/>
          </w:rPr>
          <w:t>кодовой зоне</w:t>
        </w:r>
      </w:hyperlink>
      <w:r w:rsidRPr="00E94C7E">
        <w:rPr>
          <w:rFonts w:ascii="Arial" w:hAnsi="Arial" w:cs="Arial"/>
          <w:sz w:val="24"/>
          <w:szCs w:val="24"/>
        </w:rPr>
        <w:t xml:space="preserve"> указываются 4 и 5 разряды целевой статьи расходов федерального бюджета.</w:t>
      </w:r>
    </w:p>
    <w:p w14:paraId="3A734EA9" w14:textId="77777777" w:rsidR="00444DFB" w:rsidRPr="00E94C7E" w:rsidRDefault="00444DFB" w:rsidP="00444DFB">
      <w:pPr>
        <w:pStyle w:val="ConsPlusNormal"/>
        <w:ind w:firstLine="540"/>
        <w:jc w:val="both"/>
        <w:rPr>
          <w:rFonts w:ascii="Arial" w:hAnsi="Arial" w:cs="Arial"/>
          <w:sz w:val="24"/>
          <w:szCs w:val="24"/>
        </w:rPr>
      </w:pPr>
      <w:r w:rsidRPr="00E94C7E">
        <w:rPr>
          <w:rFonts w:ascii="Arial" w:hAnsi="Arial" w:cs="Arial"/>
          <w:sz w:val="24"/>
          <w:szCs w:val="24"/>
        </w:rPr>
        <w:t>&lt;2&gt; Указываются реквизиты Соглашения о предоставлении субсидии.</w:t>
      </w:r>
    </w:p>
    <w:p w14:paraId="749D6C9A"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hAnsi="Arial" w:cs="Arial"/>
          <w:sz w:val="24"/>
          <w:szCs w:val="24"/>
        </w:rPr>
      </w:pPr>
      <w:r w:rsidRPr="00E94C7E">
        <w:rPr>
          <w:rFonts w:ascii="Arial" w:hAnsi="Arial" w:cs="Arial"/>
          <w:sz w:val="24"/>
          <w:szCs w:val="24"/>
        </w:rPr>
        <w:t>&lt;3&gt; Указывается порядковый номер очередного внесения изменения в приложение</w:t>
      </w:r>
    </w:p>
    <w:p w14:paraId="565C4D86"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hAnsi="Arial" w:cs="Arial"/>
          <w:sz w:val="24"/>
          <w:szCs w:val="24"/>
        </w:rPr>
      </w:pPr>
    </w:p>
    <w:p w14:paraId="2E16F801" w14:textId="77777777" w:rsidR="00420F4C" w:rsidRPr="00E94C7E" w:rsidRDefault="00420F4C" w:rsidP="00444DFB">
      <w:pPr>
        <w:widowControl w:val="0"/>
        <w:autoSpaceDE w:val="0"/>
        <w:autoSpaceDN w:val="0"/>
        <w:adjustRightInd w:val="0"/>
        <w:spacing w:after="0" w:line="240" w:lineRule="auto"/>
        <w:ind w:firstLine="567"/>
        <w:contextualSpacing/>
        <w:jc w:val="both"/>
        <w:rPr>
          <w:rFonts w:ascii="Arial" w:hAnsi="Arial" w:cs="Arial"/>
          <w:sz w:val="24"/>
          <w:szCs w:val="24"/>
        </w:rPr>
      </w:pPr>
    </w:p>
    <w:p w14:paraId="42350E89" w14:textId="77777777" w:rsidR="00420F4C" w:rsidRPr="00E94C7E" w:rsidRDefault="00420F4C" w:rsidP="00420F4C">
      <w:pPr>
        <w:widowControl w:val="0"/>
        <w:autoSpaceDE w:val="0"/>
        <w:autoSpaceDN w:val="0"/>
        <w:adjustRightInd w:val="0"/>
        <w:spacing w:after="0" w:line="240" w:lineRule="auto"/>
        <w:contextualSpacing/>
        <w:jc w:val="center"/>
        <w:rPr>
          <w:rFonts w:ascii="Arial" w:eastAsia="SimSun" w:hAnsi="Arial" w:cs="Arial"/>
          <w:i/>
          <w:sz w:val="24"/>
          <w:szCs w:val="24"/>
        </w:rPr>
      </w:pPr>
      <w:r w:rsidRPr="00E94C7E">
        <w:rPr>
          <w:rFonts w:ascii="Arial" w:eastAsia="SimSun" w:hAnsi="Arial" w:cs="Arial"/>
          <w:i/>
          <w:sz w:val="24"/>
          <w:szCs w:val="24"/>
        </w:rPr>
        <w:t>Конец формы Отчета</w:t>
      </w:r>
    </w:p>
    <w:p w14:paraId="087B8540" w14:textId="77777777" w:rsidR="00420F4C" w:rsidRDefault="00420F4C" w:rsidP="00420F4C">
      <w:pPr>
        <w:suppressAutoHyphens/>
        <w:autoSpaceDE w:val="0"/>
        <w:autoSpaceDN w:val="0"/>
        <w:adjustRightInd w:val="0"/>
        <w:spacing w:after="0" w:line="240" w:lineRule="auto"/>
        <w:jc w:val="right"/>
        <w:rPr>
          <w:rFonts w:ascii="Arial" w:eastAsia="SimSun" w:hAnsi="Arial" w:cs="Arial"/>
          <w:sz w:val="24"/>
          <w:szCs w:val="24"/>
          <w:lang w:eastAsia="zh-CN"/>
        </w:rPr>
      </w:pPr>
    </w:p>
    <w:p w14:paraId="05B395CF" w14:textId="77777777" w:rsidR="002D156C" w:rsidRDefault="002D156C" w:rsidP="00420F4C">
      <w:pPr>
        <w:suppressAutoHyphens/>
        <w:autoSpaceDE w:val="0"/>
        <w:autoSpaceDN w:val="0"/>
        <w:adjustRightInd w:val="0"/>
        <w:spacing w:after="0" w:line="240" w:lineRule="auto"/>
        <w:jc w:val="right"/>
        <w:rPr>
          <w:rFonts w:ascii="Arial" w:eastAsia="SimSun" w:hAnsi="Arial" w:cs="Arial"/>
          <w:sz w:val="24"/>
          <w:szCs w:val="24"/>
          <w:lang w:eastAsia="zh-CN"/>
        </w:rPr>
      </w:pPr>
    </w:p>
    <w:p w14:paraId="5586EA75" w14:textId="77777777" w:rsidR="002D156C" w:rsidRDefault="002D156C" w:rsidP="00420F4C">
      <w:pPr>
        <w:suppressAutoHyphens/>
        <w:autoSpaceDE w:val="0"/>
        <w:autoSpaceDN w:val="0"/>
        <w:adjustRightInd w:val="0"/>
        <w:spacing w:after="0" w:line="240" w:lineRule="auto"/>
        <w:jc w:val="right"/>
        <w:rPr>
          <w:rFonts w:ascii="Arial" w:eastAsia="SimSun" w:hAnsi="Arial" w:cs="Arial"/>
          <w:sz w:val="24"/>
          <w:szCs w:val="24"/>
          <w:lang w:eastAsia="zh-CN"/>
        </w:rPr>
      </w:pPr>
    </w:p>
    <w:p w14:paraId="33DD768D" w14:textId="77777777" w:rsidR="002D156C" w:rsidRDefault="002D156C" w:rsidP="00420F4C">
      <w:pPr>
        <w:suppressAutoHyphens/>
        <w:autoSpaceDE w:val="0"/>
        <w:autoSpaceDN w:val="0"/>
        <w:adjustRightInd w:val="0"/>
        <w:spacing w:after="0" w:line="240" w:lineRule="auto"/>
        <w:jc w:val="right"/>
        <w:rPr>
          <w:rFonts w:ascii="Arial" w:eastAsia="SimSun" w:hAnsi="Arial" w:cs="Arial"/>
          <w:sz w:val="24"/>
          <w:szCs w:val="24"/>
          <w:lang w:eastAsia="zh-CN"/>
        </w:rPr>
      </w:pPr>
    </w:p>
    <w:p w14:paraId="5219D637" w14:textId="77777777" w:rsidR="002D156C" w:rsidRDefault="002D156C" w:rsidP="00420F4C">
      <w:pPr>
        <w:suppressAutoHyphens/>
        <w:autoSpaceDE w:val="0"/>
        <w:autoSpaceDN w:val="0"/>
        <w:adjustRightInd w:val="0"/>
        <w:spacing w:after="0" w:line="240" w:lineRule="auto"/>
        <w:jc w:val="right"/>
        <w:rPr>
          <w:rFonts w:ascii="Arial" w:eastAsia="SimSun" w:hAnsi="Arial" w:cs="Arial"/>
          <w:sz w:val="24"/>
          <w:szCs w:val="24"/>
          <w:lang w:eastAsia="zh-CN"/>
        </w:rPr>
      </w:pPr>
    </w:p>
    <w:p w14:paraId="443BD166" w14:textId="77777777" w:rsidR="002D156C" w:rsidRDefault="002D156C" w:rsidP="00420F4C">
      <w:pPr>
        <w:suppressAutoHyphens/>
        <w:autoSpaceDE w:val="0"/>
        <w:autoSpaceDN w:val="0"/>
        <w:adjustRightInd w:val="0"/>
        <w:spacing w:after="0" w:line="240" w:lineRule="auto"/>
        <w:jc w:val="right"/>
        <w:rPr>
          <w:rFonts w:ascii="Arial" w:eastAsia="SimSun" w:hAnsi="Arial" w:cs="Arial"/>
          <w:sz w:val="24"/>
          <w:szCs w:val="24"/>
          <w:lang w:eastAsia="zh-CN"/>
        </w:rPr>
      </w:pPr>
    </w:p>
    <w:p w14:paraId="45DD1297" w14:textId="77777777" w:rsidR="002D156C" w:rsidRDefault="002D156C" w:rsidP="00420F4C">
      <w:pPr>
        <w:suppressAutoHyphens/>
        <w:autoSpaceDE w:val="0"/>
        <w:autoSpaceDN w:val="0"/>
        <w:adjustRightInd w:val="0"/>
        <w:spacing w:after="0" w:line="240" w:lineRule="auto"/>
        <w:jc w:val="right"/>
        <w:rPr>
          <w:rFonts w:ascii="Arial" w:eastAsia="SimSun" w:hAnsi="Arial" w:cs="Arial"/>
          <w:sz w:val="24"/>
          <w:szCs w:val="24"/>
          <w:lang w:eastAsia="zh-CN"/>
        </w:rPr>
      </w:pPr>
    </w:p>
    <w:p w14:paraId="4D1F1135" w14:textId="77777777" w:rsidR="002D156C" w:rsidRDefault="002D156C" w:rsidP="00420F4C">
      <w:pPr>
        <w:suppressAutoHyphens/>
        <w:autoSpaceDE w:val="0"/>
        <w:autoSpaceDN w:val="0"/>
        <w:adjustRightInd w:val="0"/>
        <w:spacing w:after="0" w:line="240" w:lineRule="auto"/>
        <w:jc w:val="right"/>
        <w:rPr>
          <w:rFonts w:ascii="Arial" w:eastAsia="SimSun" w:hAnsi="Arial" w:cs="Arial"/>
          <w:sz w:val="24"/>
          <w:szCs w:val="24"/>
          <w:lang w:eastAsia="zh-CN"/>
        </w:rPr>
      </w:pPr>
    </w:p>
    <w:p w14:paraId="3BE3FCBD" w14:textId="77777777" w:rsidR="002D156C" w:rsidRPr="00E94C7E" w:rsidRDefault="002D156C" w:rsidP="00420F4C">
      <w:pPr>
        <w:suppressAutoHyphens/>
        <w:autoSpaceDE w:val="0"/>
        <w:autoSpaceDN w:val="0"/>
        <w:adjustRightInd w:val="0"/>
        <w:spacing w:after="0" w:line="240" w:lineRule="auto"/>
        <w:jc w:val="right"/>
        <w:rPr>
          <w:rFonts w:ascii="Arial" w:eastAsia="SimSun" w:hAnsi="Arial" w:cs="Arial"/>
          <w:sz w:val="24"/>
          <w:szCs w:val="24"/>
          <w:lang w:eastAsia="zh-CN"/>
        </w:rPr>
      </w:pPr>
    </w:p>
    <w:p w14:paraId="3463BA60" w14:textId="77777777" w:rsidR="00420F4C" w:rsidRPr="00E94C7E" w:rsidRDefault="00420F4C" w:rsidP="00420F4C">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b/>
          <w:sz w:val="24"/>
          <w:szCs w:val="24"/>
          <w:lang w:eastAsia="zh-CN"/>
        </w:rPr>
        <w:lastRenderedPageBreak/>
        <w:t>Подписи Сторон:</w:t>
      </w:r>
    </w:p>
    <w:p w14:paraId="70F1B4F0" w14:textId="77777777" w:rsidR="00420F4C" w:rsidRPr="00E94C7E" w:rsidRDefault="00420F4C" w:rsidP="00420F4C">
      <w:pPr>
        <w:suppressAutoHyphens/>
        <w:autoSpaceDE w:val="0"/>
        <w:autoSpaceDN w:val="0"/>
        <w:adjustRightInd w:val="0"/>
        <w:spacing w:after="0" w:line="240" w:lineRule="auto"/>
        <w:rPr>
          <w:rFonts w:ascii="Arial" w:eastAsia="SimSun" w:hAnsi="Arial" w:cs="Arial"/>
          <w:sz w:val="24"/>
          <w:szCs w:val="24"/>
          <w:lang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364"/>
        <w:gridCol w:w="1876"/>
        <w:gridCol w:w="385"/>
        <w:gridCol w:w="1862"/>
        <w:gridCol w:w="511"/>
        <w:gridCol w:w="216"/>
        <w:gridCol w:w="1893"/>
        <w:gridCol w:w="369"/>
        <w:gridCol w:w="1829"/>
        <w:gridCol w:w="471"/>
      </w:tblGrid>
      <w:tr w:rsidR="00420F4C" w:rsidRPr="00E94C7E" w14:paraId="09160D73" w14:textId="77777777" w:rsidTr="00106392">
        <w:tc>
          <w:tcPr>
            <w:tcW w:w="364" w:type="dxa"/>
            <w:tcBorders>
              <w:top w:val="single" w:sz="4" w:space="0" w:color="auto"/>
              <w:left w:val="single" w:sz="4" w:space="0" w:color="auto"/>
              <w:bottom w:val="single" w:sz="4" w:space="0" w:color="auto"/>
              <w:right w:val="nil"/>
            </w:tcBorders>
          </w:tcPr>
          <w:p w14:paraId="03B740A5" w14:textId="77777777" w:rsidR="00420F4C" w:rsidRPr="00E94C7E" w:rsidRDefault="00420F4C" w:rsidP="00106392">
            <w:pPr>
              <w:pStyle w:val="ConsPlusNormal"/>
              <w:rPr>
                <w:rFonts w:ascii="Arial" w:hAnsi="Arial" w:cs="Arial"/>
                <w:sz w:val="28"/>
                <w:szCs w:val="28"/>
              </w:rPr>
            </w:pPr>
          </w:p>
        </w:tc>
        <w:tc>
          <w:tcPr>
            <w:tcW w:w="4123" w:type="dxa"/>
            <w:gridSpan w:val="3"/>
            <w:tcBorders>
              <w:top w:val="single" w:sz="4" w:space="0" w:color="auto"/>
              <w:left w:val="nil"/>
              <w:bottom w:val="single" w:sz="4" w:space="0" w:color="auto"/>
              <w:right w:val="nil"/>
            </w:tcBorders>
            <w:vAlign w:val="center"/>
          </w:tcPr>
          <w:p w14:paraId="2837AB52"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7AB43729" w14:textId="77777777" w:rsidR="00420F4C" w:rsidRPr="00E94C7E" w:rsidRDefault="00420F4C" w:rsidP="00106392">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6EB51FF2" w14:textId="77777777" w:rsidR="00420F4C" w:rsidRPr="00E94C7E" w:rsidRDefault="00420F4C" w:rsidP="00106392">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35977117"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0DDA41AC" w14:textId="77777777" w:rsidR="00420F4C" w:rsidRPr="00E94C7E" w:rsidRDefault="00420F4C" w:rsidP="00106392">
            <w:pPr>
              <w:pStyle w:val="ConsPlusNormal"/>
              <w:rPr>
                <w:rFonts w:ascii="Arial" w:hAnsi="Arial" w:cs="Arial"/>
                <w:sz w:val="28"/>
                <w:szCs w:val="28"/>
              </w:rPr>
            </w:pPr>
          </w:p>
        </w:tc>
      </w:tr>
      <w:tr w:rsidR="00420F4C" w:rsidRPr="00E94C7E" w14:paraId="4C802CC9" w14:textId="77777777" w:rsidTr="00106392">
        <w:tc>
          <w:tcPr>
            <w:tcW w:w="364" w:type="dxa"/>
            <w:tcBorders>
              <w:top w:val="single" w:sz="4" w:space="0" w:color="auto"/>
              <w:left w:val="single" w:sz="4" w:space="0" w:color="auto"/>
              <w:bottom w:val="nil"/>
              <w:right w:val="nil"/>
            </w:tcBorders>
          </w:tcPr>
          <w:p w14:paraId="2E0E9D77" w14:textId="77777777" w:rsidR="00420F4C" w:rsidRPr="00E94C7E" w:rsidRDefault="00420F4C" w:rsidP="00106392">
            <w:pPr>
              <w:pStyle w:val="ConsPlusNormal"/>
              <w:rPr>
                <w:rFonts w:ascii="Arial" w:hAnsi="Arial" w:cs="Arial"/>
                <w:sz w:val="28"/>
                <w:szCs w:val="28"/>
              </w:rPr>
            </w:pPr>
          </w:p>
        </w:tc>
        <w:tc>
          <w:tcPr>
            <w:tcW w:w="4123" w:type="dxa"/>
            <w:gridSpan w:val="3"/>
            <w:tcBorders>
              <w:top w:val="single" w:sz="4" w:space="0" w:color="auto"/>
              <w:left w:val="nil"/>
              <w:bottom w:val="single" w:sz="4" w:space="0" w:color="auto"/>
              <w:right w:val="nil"/>
            </w:tcBorders>
          </w:tcPr>
          <w:p w14:paraId="01BBA9EA" w14:textId="77777777" w:rsidR="00420F4C" w:rsidRPr="00E94C7E" w:rsidRDefault="00420F4C" w:rsidP="00106392">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177214A8" w14:textId="77777777" w:rsidR="00420F4C" w:rsidRPr="00E94C7E" w:rsidRDefault="00420F4C" w:rsidP="00106392">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0E8F2FAD" w14:textId="77777777" w:rsidR="00420F4C" w:rsidRPr="00E94C7E" w:rsidRDefault="00420F4C" w:rsidP="00106392">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2624C4A2" w14:textId="77777777" w:rsidR="00420F4C" w:rsidRPr="00E94C7E" w:rsidRDefault="00420F4C" w:rsidP="00106392">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6B984AF3" w14:textId="77777777" w:rsidR="00420F4C" w:rsidRPr="00E94C7E" w:rsidRDefault="00420F4C" w:rsidP="00106392">
            <w:pPr>
              <w:pStyle w:val="ConsPlusNormal"/>
              <w:rPr>
                <w:rFonts w:ascii="Arial" w:hAnsi="Arial" w:cs="Arial"/>
                <w:sz w:val="28"/>
                <w:szCs w:val="28"/>
              </w:rPr>
            </w:pPr>
          </w:p>
        </w:tc>
      </w:tr>
      <w:tr w:rsidR="00420F4C" w:rsidRPr="00E94C7E" w14:paraId="2EEB5CC3" w14:textId="77777777" w:rsidTr="00106392">
        <w:tblPrEx>
          <w:tblBorders>
            <w:insideH w:val="none" w:sz="0" w:space="0" w:color="auto"/>
          </w:tblBorders>
        </w:tblPrEx>
        <w:tc>
          <w:tcPr>
            <w:tcW w:w="364" w:type="dxa"/>
            <w:tcBorders>
              <w:top w:val="nil"/>
              <w:left w:val="single" w:sz="4" w:space="0" w:color="auto"/>
              <w:bottom w:val="nil"/>
              <w:right w:val="nil"/>
            </w:tcBorders>
          </w:tcPr>
          <w:p w14:paraId="6C42F30F" w14:textId="77777777" w:rsidR="00420F4C" w:rsidRPr="00E94C7E" w:rsidRDefault="00420F4C" w:rsidP="00106392">
            <w:pPr>
              <w:pStyle w:val="ConsPlusNormal"/>
              <w:rPr>
                <w:rFonts w:ascii="Arial" w:hAnsi="Arial" w:cs="Arial"/>
                <w:sz w:val="28"/>
                <w:szCs w:val="28"/>
              </w:rPr>
            </w:pPr>
          </w:p>
        </w:tc>
        <w:tc>
          <w:tcPr>
            <w:tcW w:w="4123" w:type="dxa"/>
            <w:gridSpan w:val="3"/>
            <w:tcBorders>
              <w:top w:val="single" w:sz="4" w:space="0" w:color="auto"/>
              <w:left w:val="nil"/>
              <w:bottom w:val="nil"/>
              <w:right w:val="nil"/>
            </w:tcBorders>
          </w:tcPr>
          <w:p w14:paraId="5F7370B2"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Грантодателя или уполномоченного им лица)</w:t>
            </w:r>
          </w:p>
        </w:tc>
        <w:tc>
          <w:tcPr>
            <w:tcW w:w="511" w:type="dxa"/>
            <w:tcBorders>
              <w:top w:val="nil"/>
              <w:left w:val="nil"/>
              <w:bottom w:val="nil"/>
              <w:right w:val="single" w:sz="4" w:space="0" w:color="auto"/>
            </w:tcBorders>
          </w:tcPr>
          <w:p w14:paraId="6AB74C61" w14:textId="77777777" w:rsidR="00420F4C" w:rsidRPr="00E94C7E" w:rsidRDefault="00420F4C" w:rsidP="00106392">
            <w:pPr>
              <w:pStyle w:val="ConsPlusNormal"/>
              <w:rPr>
                <w:rFonts w:ascii="Arial" w:hAnsi="Arial" w:cs="Arial"/>
                <w:sz w:val="28"/>
                <w:szCs w:val="28"/>
              </w:rPr>
            </w:pPr>
          </w:p>
        </w:tc>
        <w:tc>
          <w:tcPr>
            <w:tcW w:w="216" w:type="dxa"/>
            <w:tcBorders>
              <w:top w:val="nil"/>
              <w:left w:val="single" w:sz="4" w:space="0" w:color="auto"/>
              <w:bottom w:val="nil"/>
              <w:right w:val="nil"/>
            </w:tcBorders>
          </w:tcPr>
          <w:p w14:paraId="14FA1EC6" w14:textId="77777777" w:rsidR="00420F4C" w:rsidRPr="00E94C7E" w:rsidRDefault="00420F4C" w:rsidP="00106392">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5A7B5D3B"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49B48F54" w14:textId="77777777" w:rsidR="00420F4C" w:rsidRPr="00E94C7E" w:rsidRDefault="00420F4C" w:rsidP="00106392">
            <w:pPr>
              <w:pStyle w:val="ConsPlusNormal"/>
              <w:rPr>
                <w:rFonts w:ascii="Arial" w:hAnsi="Arial" w:cs="Arial"/>
                <w:sz w:val="28"/>
                <w:szCs w:val="28"/>
              </w:rPr>
            </w:pPr>
          </w:p>
        </w:tc>
      </w:tr>
      <w:tr w:rsidR="00420F4C" w:rsidRPr="00E94C7E" w14:paraId="0592D266" w14:textId="77777777" w:rsidTr="00106392">
        <w:tblPrEx>
          <w:tblBorders>
            <w:insideH w:val="none" w:sz="0" w:space="0" w:color="auto"/>
          </w:tblBorders>
        </w:tblPrEx>
        <w:tc>
          <w:tcPr>
            <w:tcW w:w="364" w:type="dxa"/>
            <w:tcBorders>
              <w:top w:val="nil"/>
              <w:left w:val="single" w:sz="4" w:space="0" w:color="auto"/>
              <w:bottom w:val="nil"/>
              <w:right w:val="nil"/>
            </w:tcBorders>
          </w:tcPr>
          <w:p w14:paraId="1652771D" w14:textId="77777777" w:rsidR="00420F4C" w:rsidRPr="00E94C7E" w:rsidRDefault="00420F4C" w:rsidP="00106392">
            <w:pPr>
              <w:pStyle w:val="ConsPlusNormal"/>
              <w:rPr>
                <w:rFonts w:ascii="Arial" w:hAnsi="Arial" w:cs="Arial"/>
                <w:sz w:val="28"/>
                <w:szCs w:val="28"/>
              </w:rPr>
            </w:pPr>
          </w:p>
        </w:tc>
        <w:tc>
          <w:tcPr>
            <w:tcW w:w="1876" w:type="dxa"/>
            <w:tcBorders>
              <w:top w:val="nil"/>
              <w:left w:val="nil"/>
              <w:bottom w:val="single" w:sz="4" w:space="0" w:color="auto"/>
              <w:right w:val="nil"/>
            </w:tcBorders>
          </w:tcPr>
          <w:p w14:paraId="74B057F1" w14:textId="77777777" w:rsidR="00420F4C" w:rsidRPr="00E94C7E" w:rsidRDefault="00420F4C" w:rsidP="00106392">
            <w:pPr>
              <w:pStyle w:val="ConsPlusNormal"/>
              <w:rPr>
                <w:rFonts w:ascii="Arial" w:hAnsi="Arial" w:cs="Arial"/>
                <w:sz w:val="28"/>
                <w:szCs w:val="28"/>
              </w:rPr>
            </w:pPr>
          </w:p>
        </w:tc>
        <w:tc>
          <w:tcPr>
            <w:tcW w:w="385" w:type="dxa"/>
            <w:tcBorders>
              <w:top w:val="nil"/>
              <w:left w:val="nil"/>
              <w:bottom w:val="nil"/>
              <w:right w:val="nil"/>
            </w:tcBorders>
          </w:tcPr>
          <w:p w14:paraId="2C2AB289"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w:t>
            </w:r>
          </w:p>
        </w:tc>
        <w:tc>
          <w:tcPr>
            <w:tcW w:w="1862" w:type="dxa"/>
            <w:tcBorders>
              <w:top w:val="nil"/>
              <w:left w:val="nil"/>
              <w:bottom w:val="single" w:sz="4" w:space="0" w:color="auto"/>
              <w:right w:val="nil"/>
            </w:tcBorders>
          </w:tcPr>
          <w:p w14:paraId="7D100084" w14:textId="77777777" w:rsidR="00420F4C" w:rsidRPr="00E94C7E" w:rsidRDefault="00420F4C" w:rsidP="00106392">
            <w:pPr>
              <w:pStyle w:val="ConsPlusNormal"/>
              <w:rPr>
                <w:rFonts w:ascii="Arial" w:hAnsi="Arial" w:cs="Arial"/>
                <w:sz w:val="28"/>
                <w:szCs w:val="28"/>
              </w:rPr>
            </w:pPr>
          </w:p>
        </w:tc>
        <w:tc>
          <w:tcPr>
            <w:tcW w:w="511" w:type="dxa"/>
            <w:tcBorders>
              <w:top w:val="nil"/>
              <w:left w:val="nil"/>
              <w:bottom w:val="nil"/>
              <w:right w:val="single" w:sz="4" w:space="0" w:color="auto"/>
            </w:tcBorders>
          </w:tcPr>
          <w:p w14:paraId="69F0C47B" w14:textId="77777777" w:rsidR="00420F4C" w:rsidRPr="00E94C7E" w:rsidRDefault="00420F4C" w:rsidP="00106392">
            <w:pPr>
              <w:pStyle w:val="ConsPlusNormal"/>
              <w:rPr>
                <w:rFonts w:ascii="Arial" w:hAnsi="Arial" w:cs="Arial"/>
                <w:sz w:val="28"/>
                <w:szCs w:val="28"/>
              </w:rPr>
            </w:pPr>
          </w:p>
        </w:tc>
        <w:tc>
          <w:tcPr>
            <w:tcW w:w="216" w:type="dxa"/>
            <w:tcBorders>
              <w:top w:val="nil"/>
              <w:left w:val="single" w:sz="4" w:space="0" w:color="auto"/>
              <w:bottom w:val="nil"/>
              <w:right w:val="nil"/>
            </w:tcBorders>
          </w:tcPr>
          <w:p w14:paraId="54AE9EB0" w14:textId="77777777" w:rsidR="00420F4C" w:rsidRPr="00E94C7E" w:rsidRDefault="00420F4C" w:rsidP="00106392">
            <w:pPr>
              <w:pStyle w:val="ConsPlusNormal"/>
              <w:rPr>
                <w:rFonts w:ascii="Arial" w:hAnsi="Arial" w:cs="Arial"/>
                <w:sz w:val="28"/>
                <w:szCs w:val="28"/>
              </w:rPr>
            </w:pPr>
          </w:p>
        </w:tc>
        <w:tc>
          <w:tcPr>
            <w:tcW w:w="1893" w:type="dxa"/>
            <w:tcBorders>
              <w:top w:val="nil"/>
              <w:left w:val="nil"/>
              <w:bottom w:val="single" w:sz="4" w:space="0" w:color="auto"/>
              <w:right w:val="nil"/>
            </w:tcBorders>
          </w:tcPr>
          <w:p w14:paraId="4A0AB761" w14:textId="77777777" w:rsidR="00420F4C" w:rsidRPr="00E94C7E" w:rsidRDefault="00420F4C" w:rsidP="00106392">
            <w:pPr>
              <w:pStyle w:val="ConsPlusNormal"/>
              <w:rPr>
                <w:rFonts w:ascii="Arial" w:hAnsi="Arial" w:cs="Arial"/>
                <w:sz w:val="28"/>
                <w:szCs w:val="28"/>
              </w:rPr>
            </w:pPr>
          </w:p>
        </w:tc>
        <w:tc>
          <w:tcPr>
            <w:tcW w:w="369" w:type="dxa"/>
            <w:tcBorders>
              <w:top w:val="nil"/>
              <w:left w:val="nil"/>
              <w:bottom w:val="nil"/>
              <w:right w:val="nil"/>
            </w:tcBorders>
          </w:tcPr>
          <w:p w14:paraId="1829DE3B"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w:t>
            </w:r>
          </w:p>
        </w:tc>
        <w:tc>
          <w:tcPr>
            <w:tcW w:w="1829" w:type="dxa"/>
            <w:tcBorders>
              <w:top w:val="nil"/>
              <w:left w:val="nil"/>
              <w:bottom w:val="single" w:sz="4" w:space="0" w:color="auto"/>
              <w:right w:val="nil"/>
            </w:tcBorders>
          </w:tcPr>
          <w:p w14:paraId="193F36AE" w14:textId="77777777" w:rsidR="00420F4C" w:rsidRPr="00E94C7E" w:rsidRDefault="00420F4C" w:rsidP="00106392">
            <w:pPr>
              <w:pStyle w:val="ConsPlusNormal"/>
              <w:rPr>
                <w:rFonts w:ascii="Arial" w:hAnsi="Arial" w:cs="Arial"/>
                <w:sz w:val="28"/>
                <w:szCs w:val="28"/>
              </w:rPr>
            </w:pPr>
          </w:p>
        </w:tc>
        <w:tc>
          <w:tcPr>
            <w:tcW w:w="471" w:type="dxa"/>
            <w:tcBorders>
              <w:top w:val="nil"/>
              <w:left w:val="nil"/>
              <w:bottom w:val="nil"/>
              <w:right w:val="single" w:sz="4" w:space="0" w:color="auto"/>
            </w:tcBorders>
          </w:tcPr>
          <w:p w14:paraId="2921825C" w14:textId="77777777" w:rsidR="00420F4C" w:rsidRPr="00E94C7E" w:rsidRDefault="00420F4C" w:rsidP="00106392">
            <w:pPr>
              <w:pStyle w:val="ConsPlusNormal"/>
              <w:rPr>
                <w:rFonts w:ascii="Arial" w:hAnsi="Arial" w:cs="Arial"/>
                <w:sz w:val="28"/>
                <w:szCs w:val="28"/>
              </w:rPr>
            </w:pPr>
          </w:p>
        </w:tc>
      </w:tr>
      <w:tr w:rsidR="00420F4C" w:rsidRPr="00E94C7E" w14:paraId="53F01BD0" w14:textId="77777777" w:rsidTr="00106392">
        <w:tblPrEx>
          <w:tblBorders>
            <w:insideH w:val="none" w:sz="0" w:space="0" w:color="auto"/>
          </w:tblBorders>
        </w:tblPrEx>
        <w:trPr>
          <w:trHeight w:val="99"/>
        </w:trPr>
        <w:tc>
          <w:tcPr>
            <w:tcW w:w="364" w:type="dxa"/>
            <w:tcBorders>
              <w:top w:val="nil"/>
              <w:left w:val="single" w:sz="4" w:space="0" w:color="auto"/>
              <w:bottom w:val="single" w:sz="4" w:space="0" w:color="auto"/>
              <w:right w:val="nil"/>
            </w:tcBorders>
          </w:tcPr>
          <w:p w14:paraId="6C9E57C3" w14:textId="77777777" w:rsidR="00420F4C" w:rsidRPr="00E94C7E" w:rsidRDefault="00420F4C" w:rsidP="00106392">
            <w:pPr>
              <w:pStyle w:val="ConsPlusNormal"/>
              <w:rPr>
                <w:rFonts w:ascii="Arial" w:hAnsi="Arial" w:cs="Arial"/>
                <w:sz w:val="28"/>
                <w:szCs w:val="28"/>
              </w:rPr>
            </w:pPr>
          </w:p>
        </w:tc>
        <w:tc>
          <w:tcPr>
            <w:tcW w:w="1876" w:type="dxa"/>
            <w:tcBorders>
              <w:top w:val="single" w:sz="4" w:space="0" w:color="auto"/>
              <w:left w:val="nil"/>
              <w:bottom w:val="single" w:sz="4" w:space="0" w:color="auto"/>
              <w:right w:val="nil"/>
            </w:tcBorders>
          </w:tcPr>
          <w:p w14:paraId="1199C356"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(подпись)</w:t>
            </w:r>
          </w:p>
        </w:tc>
        <w:tc>
          <w:tcPr>
            <w:tcW w:w="385" w:type="dxa"/>
            <w:tcBorders>
              <w:top w:val="nil"/>
              <w:left w:val="nil"/>
              <w:bottom w:val="single" w:sz="4" w:space="0" w:color="auto"/>
              <w:right w:val="nil"/>
            </w:tcBorders>
          </w:tcPr>
          <w:p w14:paraId="52E77882" w14:textId="77777777" w:rsidR="00420F4C" w:rsidRPr="00E94C7E" w:rsidRDefault="00420F4C" w:rsidP="00106392">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1506EAE5"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456E1A99" w14:textId="77777777" w:rsidR="00420F4C" w:rsidRPr="00E94C7E" w:rsidRDefault="00420F4C" w:rsidP="00106392">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2BFF3D65" w14:textId="77777777" w:rsidR="00420F4C" w:rsidRPr="00E94C7E" w:rsidRDefault="00420F4C" w:rsidP="00106392">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79E30F0C"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16C54AE1" w14:textId="77777777" w:rsidR="00420F4C" w:rsidRPr="00E94C7E" w:rsidRDefault="00420F4C" w:rsidP="00106392">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29D6559C"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1E9EFA2C" w14:textId="77777777" w:rsidR="00420F4C" w:rsidRPr="00E94C7E" w:rsidRDefault="00420F4C" w:rsidP="00106392">
            <w:pPr>
              <w:pStyle w:val="ConsPlusNormal"/>
              <w:rPr>
                <w:rFonts w:ascii="Arial" w:hAnsi="Arial" w:cs="Arial"/>
                <w:sz w:val="28"/>
                <w:szCs w:val="28"/>
              </w:rPr>
            </w:pPr>
          </w:p>
        </w:tc>
      </w:tr>
    </w:tbl>
    <w:p w14:paraId="3D67CC62" w14:textId="77777777" w:rsidR="00420F4C" w:rsidRPr="00E94C7E" w:rsidRDefault="00420F4C" w:rsidP="00420F4C">
      <w:pPr>
        <w:suppressAutoHyphens/>
        <w:autoSpaceDE w:val="0"/>
        <w:autoSpaceDN w:val="0"/>
        <w:adjustRightInd w:val="0"/>
        <w:spacing w:after="0" w:line="240" w:lineRule="auto"/>
        <w:ind w:firstLine="567"/>
        <w:rPr>
          <w:rFonts w:ascii="Arial" w:eastAsia="SimSun" w:hAnsi="Arial" w:cs="Arial"/>
          <w:sz w:val="24"/>
          <w:szCs w:val="24"/>
        </w:rPr>
        <w:sectPr w:rsidR="00420F4C" w:rsidRPr="00E94C7E" w:rsidSect="004533F0">
          <w:headerReference w:type="default" r:id="rId12"/>
          <w:footerReference w:type="default" r:id="rId13"/>
          <w:pgSz w:w="11906" w:h="16838"/>
          <w:pgMar w:top="1134" w:right="1134" w:bottom="1134" w:left="1134" w:header="709" w:footer="709" w:gutter="0"/>
          <w:cols w:space="708"/>
          <w:titlePg/>
          <w:docGrid w:linePitch="360"/>
        </w:sectPr>
      </w:pPr>
    </w:p>
    <w:p w14:paraId="5218B2ED" w14:textId="77777777" w:rsidR="00444DFB" w:rsidRPr="00E94C7E" w:rsidRDefault="00420F4C" w:rsidP="00444DFB">
      <w:pPr>
        <w:spacing w:after="0" w:line="240" w:lineRule="auto"/>
        <w:jc w:val="right"/>
        <w:rPr>
          <w:rFonts w:ascii="Arial" w:hAnsi="Arial" w:cs="Arial"/>
          <w:b/>
          <w:bCs/>
          <w:sz w:val="24"/>
          <w:szCs w:val="24"/>
        </w:rPr>
      </w:pPr>
      <w:r w:rsidRPr="00E94C7E">
        <w:rPr>
          <w:rFonts w:ascii="Arial" w:hAnsi="Arial" w:cs="Arial"/>
          <w:b/>
          <w:bCs/>
          <w:sz w:val="24"/>
          <w:szCs w:val="24"/>
        </w:rPr>
        <w:lastRenderedPageBreak/>
        <w:t>П</w:t>
      </w:r>
      <w:r w:rsidR="00444DFB" w:rsidRPr="00E94C7E">
        <w:rPr>
          <w:rFonts w:ascii="Arial" w:hAnsi="Arial" w:cs="Arial"/>
          <w:b/>
          <w:bCs/>
          <w:sz w:val="24"/>
          <w:szCs w:val="24"/>
        </w:rPr>
        <w:t>риложение 4</w:t>
      </w:r>
    </w:p>
    <w:p w14:paraId="18951A72"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к Договору о предоставлении гранта</w:t>
      </w:r>
    </w:p>
    <w:p w14:paraId="2B2453EB" w14:textId="77777777" w:rsidR="00444DFB" w:rsidRPr="00E94C7E" w:rsidRDefault="00444DFB" w:rsidP="00444DFB">
      <w:pPr>
        <w:pStyle w:val="ConsPlusNormal"/>
        <w:jc w:val="right"/>
        <w:rPr>
          <w:rFonts w:ascii="Arial" w:hAnsi="Arial" w:cs="Arial"/>
        </w:rPr>
      </w:pPr>
    </w:p>
    <w:p w14:paraId="2BB4234F" w14:textId="77777777" w:rsidR="00444DFB" w:rsidRPr="00E94C7E" w:rsidRDefault="00444DFB" w:rsidP="00444DFB">
      <w:pPr>
        <w:pStyle w:val="ConsPlusNormal"/>
        <w:jc w:val="both"/>
        <w:rPr>
          <w:rFonts w:ascii="Arial" w:hAnsi="Arial" w:cs="Arial"/>
        </w:rPr>
      </w:pPr>
    </w:p>
    <w:p w14:paraId="38BB455F" w14:textId="77777777" w:rsidR="00444DFB" w:rsidRPr="00E94C7E" w:rsidRDefault="00444DFB" w:rsidP="00444DFB">
      <w:pPr>
        <w:pStyle w:val="ConsPlusNormal"/>
        <w:jc w:val="center"/>
        <w:rPr>
          <w:rFonts w:ascii="Arial" w:hAnsi="Arial" w:cs="Arial"/>
          <w:b/>
          <w:lang w:val="en-US"/>
        </w:rPr>
      </w:pPr>
      <w:r w:rsidRPr="00E94C7E">
        <w:rPr>
          <w:rFonts w:ascii="Arial" w:hAnsi="Arial" w:cs="Arial"/>
          <w:b/>
        </w:rPr>
        <w:t>Значения результатов предоставления Гранта</w:t>
      </w:r>
    </w:p>
    <w:p w14:paraId="036125C8" w14:textId="77777777" w:rsidR="00444DFB" w:rsidRPr="00E94C7E" w:rsidRDefault="00444DFB" w:rsidP="00444DFB">
      <w:pPr>
        <w:pStyle w:val="ConsPlusNormal"/>
        <w:jc w:val="both"/>
        <w:rPr>
          <w:rFonts w:ascii="Arial" w:hAnsi="Arial" w:cs="Arial"/>
        </w:rPr>
      </w:pPr>
    </w:p>
    <w:tbl>
      <w:tblPr>
        <w:tblW w:w="0" w:type="auto"/>
        <w:jc w:val="center"/>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2459"/>
        <w:gridCol w:w="1886"/>
        <w:gridCol w:w="1134"/>
      </w:tblGrid>
      <w:tr w:rsidR="00444DFB" w:rsidRPr="00E94C7E" w14:paraId="01573CDF" w14:textId="77777777" w:rsidTr="004533F0">
        <w:trPr>
          <w:jc w:val="center"/>
        </w:trPr>
        <w:tc>
          <w:tcPr>
            <w:tcW w:w="3231" w:type="dxa"/>
            <w:vMerge w:val="restart"/>
            <w:tcBorders>
              <w:top w:val="nil"/>
              <w:left w:val="nil"/>
              <w:bottom w:val="nil"/>
              <w:right w:val="nil"/>
            </w:tcBorders>
          </w:tcPr>
          <w:p w14:paraId="40F31C15"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340" w:type="dxa"/>
            <w:vMerge w:val="restart"/>
            <w:tcBorders>
              <w:top w:val="nil"/>
              <w:left w:val="nil"/>
              <w:bottom w:val="nil"/>
              <w:right w:val="nil"/>
            </w:tcBorders>
          </w:tcPr>
          <w:p w14:paraId="498934D5"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2459" w:type="dxa"/>
            <w:vMerge w:val="restart"/>
            <w:tcBorders>
              <w:top w:val="nil"/>
              <w:left w:val="nil"/>
              <w:bottom w:val="nil"/>
              <w:right w:val="nil"/>
            </w:tcBorders>
          </w:tcPr>
          <w:p w14:paraId="2FBCBC1A"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1886" w:type="dxa"/>
            <w:tcBorders>
              <w:top w:val="nil"/>
              <w:left w:val="nil"/>
              <w:bottom w:val="nil"/>
              <w:right w:val="single" w:sz="4" w:space="0" w:color="auto"/>
            </w:tcBorders>
          </w:tcPr>
          <w:p w14:paraId="7688FA6C"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7FFBFE49" w14:textId="77777777" w:rsidR="00444DFB" w:rsidRPr="00E94C7E" w:rsidRDefault="00444DFB" w:rsidP="004533F0">
            <w:pPr>
              <w:widowControl w:val="0"/>
              <w:autoSpaceDE w:val="0"/>
              <w:autoSpaceDN w:val="0"/>
              <w:spacing w:after="0" w:line="240" w:lineRule="auto"/>
              <w:jc w:val="center"/>
              <w:rPr>
                <w:rFonts w:ascii="Arial" w:eastAsia="Times New Roman" w:hAnsi="Arial" w:cs="Arial"/>
                <w:sz w:val="26"/>
                <w:szCs w:val="20"/>
                <w:lang w:eastAsia="ru-RU"/>
              </w:rPr>
            </w:pPr>
            <w:bookmarkStart w:id="21" w:name="P5"/>
            <w:bookmarkEnd w:id="21"/>
            <w:r w:rsidRPr="00E94C7E">
              <w:rPr>
                <w:rFonts w:ascii="Arial" w:eastAsia="Times New Roman" w:hAnsi="Arial" w:cs="Arial"/>
                <w:sz w:val="26"/>
                <w:szCs w:val="20"/>
                <w:lang w:eastAsia="ru-RU"/>
              </w:rPr>
              <w:t>КОДЫ</w:t>
            </w:r>
          </w:p>
        </w:tc>
      </w:tr>
      <w:tr w:rsidR="00444DFB" w:rsidRPr="00E94C7E" w14:paraId="73372738" w14:textId="77777777" w:rsidTr="004533F0">
        <w:trPr>
          <w:jc w:val="center"/>
        </w:trPr>
        <w:tc>
          <w:tcPr>
            <w:tcW w:w="3231" w:type="dxa"/>
            <w:vMerge/>
            <w:tcBorders>
              <w:top w:val="nil"/>
              <w:left w:val="nil"/>
              <w:bottom w:val="nil"/>
              <w:right w:val="nil"/>
            </w:tcBorders>
          </w:tcPr>
          <w:p w14:paraId="0AC6DE5A" w14:textId="77777777" w:rsidR="00444DFB" w:rsidRPr="00E94C7E" w:rsidRDefault="00444DFB" w:rsidP="004533F0">
            <w:pPr>
              <w:spacing w:after="0" w:line="360" w:lineRule="auto"/>
              <w:jc w:val="both"/>
              <w:rPr>
                <w:rFonts w:ascii="Arial" w:eastAsia="Arial" w:hAnsi="Arial" w:cs="Arial"/>
                <w:sz w:val="26"/>
              </w:rPr>
            </w:pPr>
          </w:p>
        </w:tc>
        <w:tc>
          <w:tcPr>
            <w:tcW w:w="340" w:type="dxa"/>
            <w:vMerge/>
            <w:tcBorders>
              <w:top w:val="nil"/>
              <w:left w:val="nil"/>
              <w:bottom w:val="nil"/>
              <w:right w:val="nil"/>
            </w:tcBorders>
          </w:tcPr>
          <w:p w14:paraId="0A4CE40A" w14:textId="77777777" w:rsidR="00444DFB" w:rsidRPr="00E94C7E" w:rsidRDefault="00444DFB" w:rsidP="004533F0">
            <w:pPr>
              <w:spacing w:after="0" w:line="360" w:lineRule="auto"/>
              <w:jc w:val="both"/>
              <w:rPr>
                <w:rFonts w:ascii="Arial" w:eastAsia="Arial" w:hAnsi="Arial" w:cs="Arial"/>
                <w:sz w:val="26"/>
              </w:rPr>
            </w:pPr>
          </w:p>
        </w:tc>
        <w:tc>
          <w:tcPr>
            <w:tcW w:w="2459" w:type="dxa"/>
            <w:vMerge/>
            <w:tcBorders>
              <w:top w:val="nil"/>
              <w:left w:val="nil"/>
              <w:bottom w:val="nil"/>
              <w:right w:val="nil"/>
            </w:tcBorders>
          </w:tcPr>
          <w:p w14:paraId="42D4FB3C" w14:textId="77777777" w:rsidR="00444DFB" w:rsidRPr="00E94C7E" w:rsidRDefault="00444DFB" w:rsidP="004533F0">
            <w:pPr>
              <w:spacing w:after="0" w:line="360" w:lineRule="auto"/>
              <w:jc w:val="both"/>
              <w:rPr>
                <w:rFonts w:ascii="Arial" w:eastAsia="Arial" w:hAnsi="Arial" w:cs="Arial"/>
                <w:sz w:val="26"/>
              </w:rPr>
            </w:pPr>
          </w:p>
        </w:tc>
        <w:tc>
          <w:tcPr>
            <w:tcW w:w="1886" w:type="dxa"/>
            <w:tcBorders>
              <w:top w:val="nil"/>
              <w:left w:val="nil"/>
              <w:bottom w:val="nil"/>
              <w:right w:val="single" w:sz="4" w:space="0" w:color="auto"/>
            </w:tcBorders>
          </w:tcPr>
          <w:p w14:paraId="7FB6F357" w14:textId="77777777" w:rsidR="00444DFB" w:rsidRPr="00E94C7E" w:rsidRDefault="00444DFB" w:rsidP="004533F0">
            <w:pPr>
              <w:widowControl w:val="0"/>
              <w:autoSpaceDE w:val="0"/>
              <w:autoSpaceDN w:val="0"/>
              <w:spacing w:after="0" w:line="240" w:lineRule="auto"/>
              <w:jc w:val="right"/>
              <w:rPr>
                <w:rFonts w:ascii="Arial" w:eastAsia="Times New Roman" w:hAnsi="Arial" w:cs="Arial"/>
                <w:sz w:val="26"/>
                <w:szCs w:val="20"/>
                <w:lang w:eastAsia="ru-RU"/>
              </w:rPr>
            </w:pPr>
            <w:r w:rsidRPr="00E94C7E">
              <w:rPr>
                <w:rFonts w:ascii="Arial" w:eastAsia="Times New Roman" w:hAnsi="Arial" w:cs="Arial"/>
                <w:sz w:val="26"/>
                <w:szCs w:val="20"/>
                <w:lang w:eastAsia="ru-RU"/>
              </w:rPr>
              <w:t>Дата</w:t>
            </w:r>
          </w:p>
        </w:tc>
        <w:tc>
          <w:tcPr>
            <w:tcW w:w="1134" w:type="dxa"/>
            <w:tcBorders>
              <w:top w:val="single" w:sz="4" w:space="0" w:color="auto"/>
              <w:left w:val="single" w:sz="4" w:space="0" w:color="auto"/>
              <w:bottom w:val="single" w:sz="4" w:space="0" w:color="auto"/>
              <w:right w:val="single" w:sz="4" w:space="0" w:color="auto"/>
            </w:tcBorders>
          </w:tcPr>
          <w:p w14:paraId="28A23E27"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r>
      <w:tr w:rsidR="00444DFB" w:rsidRPr="00E94C7E" w14:paraId="55DCAC94" w14:textId="77777777" w:rsidTr="004533F0">
        <w:trPr>
          <w:jc w:val="center"/>
        </w:trPr>
        <w:tc>
          <w:tcPr>
            <w:tcW w:w="3231" w:type="dxa"/>
            <w:tcBorders>
              <w:top w:val="nil"/>
              <w:left w:val="nil"/>
              <w:bottom w:val="nil"/>
              <w:right w:val="nil"/>
            </w:tcBorders>
          </w:tcPr>
          <w:p w14:paraId="25E8935F"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r w:rsidRPr="00E94C7E">
              <w:rPr>
                <w:rFonts w:ascii="Arial" w:eastAsia="Times New Roman" w:hAnsi="Arial" w:cs="Arial"/>
                <w:sz w:val="26"/>
                <w:szCs w:val="20"/>
                <w:lang w:eastAsia="ru-RU"/>
              </w:rPr>
              <w:t>Наименование Получателя гранта</w:t>
            </w:r>
          </w:p>
        </w:tc>
        <w:tc>
          <w:tcPr>
            <w:tcW w:w="340" w:type="dxa"/>
            <w:tcBorders>
              <w:top w:val="nil"/>
              <w:left w:val="nil"/>
              <w:bottom w:val="nil"/>
              <w:right w:val="nil"/>
            </w:tcBorders>
          </w:tcPr>
          <w:p w14:paraId="666A5915"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2459" w:type="dxa"/>
            <w:tcBorders>
              <w:top w:val="nil"/>
              <w:left w:val="nil"/>
              <w:bottom w:val="single" w:sz="4" w:space="0" w:color="auto"/>
              <w:right w:val="nil"/>
            </w:tcBorders>
          </w:tcPr>
          <w:p w14:paraId="18E875F7"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1886" w:type="dxa"/>
            <w:tcBorders>
              <w:top w:val="nil"/>
              <w:left w:val="nil"/>
              <w:bottom w:val="nil"/>
              <w:right w:val="single" w:sz="4" w:space="0" w:color="auto"/>
            </w:tcBorders>
          </w:tcPr>
          <w:p w14:paraId="29023775" w14:textId="77777777" w:rsidR="00444DFB" w:rsidRPr="00E94C7E" w:rsidRDefault="00444DFB" w:rsidP="004533F0">
            <w:pPr>
              <w:widowControl w:val="0"/>
              <w:autoSpaceDE w:val="0"/>
              <w:autoSpaceDN w:val="0"/>
              <w:spacing w:after="0" w:line="240" w:lineRule="auto"/>
              <w:jc w:val="right"/>
              <w:rPr>
                <w:rFonts w:ascii="Arial" w:eastAsia="Times New Roman" w:hAnsi="Arial" w:cs="Arial"/>
                <w:sz w:val="26"/>
                <w:szCs w:val="20"/>
                <w:lang w:eastAsia="ru-RU"/>
              </w:rPr>
            </w:pPr>
            <w:r w:rsidRPr="00E94C7E">
              <w:rPr>
                <w:rFonts w:ascii="Arial" w:eastAsia="Times New Roman" w:hAnsi="Arial" w:cs="Arial"/>
                <w:sz w:val="26"/>
                <w:szCs w:val="20"/>
                <w:lang w:eastAsia="ru-RU"/>
              </w:rPr>
              <w:t>ИНН</w:t>
            </w:r>
          </w:p>
        </w:tc>
        <w:tc>
          <w:tcPr>
            <w:tcW w:w="1134" w:type="dxa"/>
            <w:tcBorders>
              <w:top w:val="single" w:sz="4" w:space="0" w:color="auto"/>
              <w:left w:val="single" w:sz="4" w:space="0" w:color="auto"/>
              <w:bottom w:val="single" w:sz="4" w:space="0" w:color="auto"/>
              <w:right w:val="single" w:sz="4" w:space="0" w:color="auto"/>
            </w:tcBorders>
          </w:tcPr>
          <w:p w14:paraId="55165C38"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r>
      <w:tr w:rsidR="00444DFB" w:rsidRPr="00E94C7E" w14:paraId="19A8DBC8" w14:textId="77777777" w:rsidTr="004533F0">
        <w:trPr>
          <w:jc w:val="center"/>
        </w:trPr>
        <w:tc>
          <w:tcPr>
            <w:tcW w:w="3231" w:type="dxa"/>
            <w:tcBorders>
              <w:top w:val="nil"/>
              <w:left w:val="nil"/>
              <w:bottom w:val="nil"/>
              <w:right w:val="nil"/>
            </w:tcBorders>
          </w:tcPr>
          <w:p w14:paraId="0DD59A9C"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r w:rsidRPr="00E94C7E">
              <w:rPr>
                <w:rFonts w:ascii="Arial" w:eastAsia="Times New Roman" w:hAnsi="Arial" w:cs="Arial"/>
                <w:sz w:val="26"/>
                <w:szCs w:val="20"/>
                <w:lang w:eastAsia="ru-RU"/>
              </w:rPr>
              <w:t>Наименование Грантодателя</w:t>
            </w:r>
          </w:p>
        </w:tc>
        <w:tc>
          <w:tcPr>
            <w:tcW w:w="340" w:type="dxa"/>
            <w:tcBorders>
              <w:top w:val="nil"/>
              <w:left w:val="nil"/>
              <w:bottom w:val="nil"/>
              <w:right w:val="nil"/>
            </w:tcBorders>
          </w:tcPr>
          <w:p w14:paraId="56991B47"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2459" w:type="dxa"/>
            <w:tcBorders>
              <w:top w:val="single" w:sz="4" w:space="0" w:color="auto"/>
              <w:left w:val="nil"/>
              <w:bottom w:val="single" w:sz="4" w:space="0" w:color="auto"/>
              <w:right w:val="nil"/>
            </w:tcBorders>
          </w:tcPr>
          <w:p w14:paraId="4AB84D02"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1886" w:type="dxa"/>
            <w:tcBorders>
              <w:top w:val="nil"/>
              <w:left w:val="nil"/>
              <w:bottom w:val="nil"/>
              <w:right w:val="single" w:sz="4" w:space="0" w:color="auto"/>
            </w:tcBorders>
          </w:tcPr>
          <w:p w14:paraId="1B6F13E1" w14:textId="77777777" w:rsidR="00444DFB" w:rsidRPr="00E94C7E" w:rsidRDefault="00444DFB" w:rsidP="004533F0">
            <w:pPr>
              <w:widowControl w:val="0"/>
              <w:autoSpaceDE w:val="0"/>
              <w:autoSpaceDN w:val="0"/>
              <w:spacing w:after="0" w:line="240" w:lineRule="auto"/>
              <w:jc w:val="right"/>
              <w:rPr>
                <w:rFonts w:ascii="Arial" w:eastAsia="Times New Roman" w:hAnsi="Arial" w:cs="Arial"/>
                <w:sz w:val="26"/>
                <w:szCs w:val="20"/>
                <w:lang w:eastAsia="ru-RU"/>
              </w:rPr>
            </w:pPr>
            <w:r w:rsidRPr="00E94C7E">
              <w:rPr>
                <w:rFonts w:ascii="Arial" w:eastAsia="Times New Roman" w:hAnsi="Arial" w:cs="Arial"/>
                <w:sz w:val="26"/>
                <w:szCs w:val="20"/>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0F5A6387"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r>
      <w:tr w:rsidR="00444DFB" w:rsidRPr="00E94C7E" w14:paraId="24A93E5C" w14:textId="77777777" w:rsidTr="004533F0">
        <w:trPr>
          <w:jc w:val="center"/>
        </w:trPr>
        <w:tc>
          <w:tcPr>
            <w:tcW w:w="3231" w:type="dxa"/>
            <w:tcBorders>
              <w:top w:val="nil"/>
              <w:left w:val="nil"/>
              <w:bottom w:val="nil"/>
              <w:right w:val="nil"/>
            </w:tcBorders>
          </w:tcPr>
          <w:p w14:paraId="7E0441CC"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r w:rsidRPr="00E94C7E">
              <w:rPr>
                <w:rFonts w:ascii="Arial" w:eastAsia="Times New Roman" w:hAnsi="Arial" w:cs="Arial"/>
                <w:sz w:val="26"/>
                <w:szCs w:val="20"/>
                <w:lang w:eastAsia="ru-RU"/>
              </w:rPr>
              <w:t xml:space="preserve">Наименование федерального проекта </w:t>
            </w:r>
            <w:hyperlink w:anchor="P154" w:history="1">
              <w:r w:rsidRPr="00E94C7E">
                <w:rPr>
                  <w:rFonts w:ascii="Arial" w:hAnsi="Arial" w:cs="Arial"/>
                  <w:color w:val="000000" w:themeColor="text1"/>
                  <w:sz w:val="26"/>
                </w:rPr>
                <w:t>&lt;1&gt;</w:t>
              </w:r>
            </w:hyperlink>
          </w:p>
        </w:tc>
        <w:tc>
          <w:tcPr>
            <w:tcW w:w="340" w:type="dxa"/>
            <w:tcBorders>
              <w:top w:val="nil"/>
              <w:left w:val="nil"/>
              <w:bottom w:val="nil"/>
              <w:right w:val="nil"/>
            </w:tcBorders>
          </w:tcPr>
          <w:p w14:paraId="045D2D84"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2459" w:type="dxa"/>
            <w:tcBorders>
              <w:top w:val="single" w:sz="4" w:space="0" w:color="auto"/>
              <w:left w:val="nil"/>
              <w:bottom w:val="single" w:sz="4" w:space="0" w:color="auto"/>
              <w:right w:val="nil"/>
            </w:tcBorders>
          </w:tcPr>
          <w:p w14:paraId="05A7E4EB" w14:textId="77777777" w:rsidR="00444DFB" w:rsidRPr="00E94C7E" w:rsidRDefault="00444DFB" w:rsidP="004533F0">
            <w:pPr>
              <w:widowControl w:val="0"/>
              <w:autoSpaceDE w:val="0"/>
              <w:autoSpaceDN w:val="0"/>
              <w:spacing w:after="0" w:line="240" w:lineRule="auto"/>
              <w:rPr>
                <w:rFonts w:ascii="Arial" w:hAnsi="Arial" w:cs="Arial"/>
                <w:color w:val="000000" w:themeColor="text1"/>
                <w:sz w:val="26"/>
              </w:rPr>
            </w:pPr>
          </w:p>
        </w:tc>
        <w:tc>
          <w:tcPr>
            <w:tcW w:w="1886" w:type="dxa"/>
            <w:tcBorders>
              <w:top w:val="nil"/>
              <w:left w:val="nil"/>
              <w:bottom w:val="nil"/>
              <w:right w:val="single" w:sz="4" w:space="0" w:color="auto"/>
            </w:tcBorders>
          </w:tcPr>
          <w:p w14:paraId="1505B52F" w14:textId="77777777" w:rsidR="00444DFB" w:rsidRPr="00E94C7E" w:rsidRDefault="00444DFB" w:rsidP="004533F0">
            <w:pPr>
              <w:widowControl w:val="0"/>
              <w:autoSpaceDE w:val="0"/>
              <w:autoSpaceDN w:val="0"/>
              <w:spacing w:after="0" w:line="240" w:lineRule="auto"/>
              <w:jc w:val="right"/>
              <w:rPr>
                <w:rFonts w:ascii="Arial" w:hAnsi="Arial" w:cs="Arial"/>
                <w:color w:val="000000" w:themeColor="text1"/>
                <w:sz w:val="26"/>
              </w:rPr>
            </w:pPr>
            <w:r w:rsidRPr="00E94C7E">
              <w:rPr>
                <w:rFonts w:ascii="Arial" w:hAnsi="Arial" w:cs="Arial"/>
                <w:color w:val="000000" w:themeColor="text1"/>
                <w:sz w:val="26"/>
              </w:rPr>
              <w:t xml:space="preserve">по БК </w:t>
            </w:r>
            <w:hyperlink w:anchor="P154" w:history="1">
              <w:r w:rsidRPr="00E94C7E">
                <w:rPr>
                  <w:rFonts w:ascii="Arial" w:hAnsi="Arial" w:cs="Arial"/>
                  <w:color w:val="000000" w:themeColor="text1"/>
                  <w:sz w:val="26"/>
                </w:rPr>
                <w:t>&lt;1&gt;</w:t>
              </w:r>
            </w:hyperlink>
          </w:p>
        </w:tc>
        <w:tc>
          <w:tcPr>
            <w:tcW w:w="1134" w:type="dxa"/>
            <w:tcBorders>
              <w:top w:val="single" w:sz="4" w:space="0" w:color="auto"/>
              <w:left w:val="single" w:sz="4" w:space="0" w:color="auto"/>
              <w:bottom w:val="single" w:sz="4" w:space="0" w:color="auto"/>
              <w:right w:val="single" w:sz="4" w:space="0" w:color="auto"/>
            </w:tcBorders>
          </w:tcPr>
          <w:p w14:paraId="17048D31"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r>
      <w:tr w:rsidR="00444DFB" w:rsidRPr="00E94C7E" w14:paraId="5950170D" w14:textId="77777777" w:rsidTr="004533F0">
        <w:trPr>
          <w:jc w:val="center"/>
        </w:trPr>
        <w:tc>
          <w:tcPr>
            <w:tcW w:w="3231" w:type="dxa"/>
            <w:tcBorders>
              <w:top w:val="nil"/>
              <w:left w:val="nil"/>
              <w:bottom w:val="nil"/>
              <w:right w:val="nil"/>
            </w:tcBorders>
          </w:tcPr>
          <w:p w14:paraId="0BCA13AF"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340" w:type="dxa"/>
            <w:tcBorders>
              <w:top w:val="nil"/>
              <w:left w:val="nil"/>
              <w:bottom w:val="nil"/>
              <w:right w:val="nil"/>
            </w:tcBorders>
          </w:tcPr>
          <w:p w14:paraId="6261E641"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2459" w:type="dxa"/>
            <w:tcBorders>
              <w:top w:val="single" w:sz="4" w:space="0" w:color="auto"/>
              <w:left w:val="nil"/>
              <w:bottom w:val="nil"/>
              <w:right w:val="nil"/>
            </w:tcBorders>
          </w:tcPr>
          <w:p w14:paraId="60CB48F7" w14:textId="77777777" w:rsidR="00444DFB" w:rsidRPr="00E94C7E" w:rsidRDefault="00444DFB" w:rsidP="004533F0">
            <w:pPr>
              <w:widowControl w:val="0"/>
              <w:autoSpaceDE w:val="0"/>
              <w:autoSpaceDN w:val="0"/>
              <w:spacing w:after="0" w:line="240" w:lineRule="auto"/>
              <w:rPr>
                <w:rFonts w:ascii="Arial" w:hAnsi="Arial" w:cs="Arial"/>
                <w:color w:val="000000" w:themeColor="text1"/>
                <w:sz w:val="26"/>
              </w:rPr>
            </w:pPr>
          </w:p>
        </w:tc>
        <w:tc>
          <w:tcPr>
            <w:tcW w:w="1886" w:type="dxa"/>
            <w:tcBorders>
              <w:top w:val="nil"/>
              <w:left w:val="nil"/>
              <w:bottom w:val="nil"/>
              <w:right w:val="single" w:sz="4" w:space="0" w:color="auto"/>
            </w:tcBorders>
          </w:tcPr>
          <w:p w14:paraId="71BB2782" w14:textId="77777777" w:rsidR="00444DFB" w:rsidRPr="00E94C7E" w:rsidRDefault="00444DFB" w:rsidP="004533F0">
            <w:pPr>
              <w:widowControl w:val="0"/>
              <w:autoSpaceDE w:val="0"/>
              <w:autoSpaceDN w:val="0"/>
              <w:spacing w:after="0" w:line="240" w:lineRule="auto"/>
              <w:jc w:val="right"/>
              <w:rPr>
                <w:rFonts w:ascii="Arial" w:hAnsi="Arial" w:cs="Arial"/>
                <w:color w:val="000000" w:themeColor="text1"/>
                <w:sz w:val="26"/>
              </w:rPr>
            </w:pPr>
            <w:r w:rsidRPr="00E94C7E">
              <w:rPr>
                <w:rFonts w:ascii="Arial" w:hAnsi="Arial" w:cs="Arial"/>
                <w:color w:val="000000" w:themeColor="text1"/>
                <w:sz w:val="26"/>
              </w:rPr>
              <w:t xml:space="preserve">Номер соглашения </w:t>
            </w:r>
            <w:hyperlink w:anchor="P155" w:history="1">
              <w:r w:rsidRPr="00E94C7E">
                <w:rPr>
                  <w:rFonts w:ascii="Arial" w:hAnsi="Arial" w:cs="Arial"/>
                  <w:color w:val="000000" w:themeColor="text1"/>
                  <w:sz w:val="26"/>
                </w:rPr>
                <w:t>&lt;2&gt;</w:t>
              </w:r>
            </w:hyperlink>
          </w:p>
        </w:tc>
        <w:tc>
          <w:tcPr>
            <w:tcW w:w="1134" w:type="dxa"/>
            <w:tcBorders>
              <w:top w:val="single" w:sz="4" w:space="0" w:color="auto"/>
              <w:left w:val="single" w:sz="4" w:space="0" w:color="auto"/>
              <w:bottom w:val="single" w:sz="4" w:space="0" w:color="auto"/>
              <w:right w:val="single" w:sz="4" w:space="0" w:color="auto"/>
            </w:tcBorders>
          </w:tcPr>
          <w:p w14:paraId="33E7A921"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r>
      <w:tr w:rsidR="00444DFB" w:rsidRPr="00E94C7E" w14:paraId="79E22804" w14:textId="77777777" w:rsidTr="004533F0">
        <w:trPr>
          <w:jc w:val="center"/>
        </w:trPr>
        <w:tc>
          <w:tcPr>
            <w:tcW w:w="3231" w:type="dxa"/>
            <w:tcBorders>
              <w:top w:val="nil"/>
              <w:left w:val="nil"/>
              <w:bottom w:val="nil"/>
              <w:right w:val="nil"/>
            </w:tcBorders>
          </w:tcPr>
          <w:p w14:paraId="7091332C"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340" w:type="dxa"/>
            <w:tcBorders>
              <w:top w:val="nil"/>
              <w:left w:val="nil"/>
              <w:bottom w:val="nil"/>
              <w:right w:val="nil"/>
            </w:tcBorders>
          </w:tcPr>
          <w:p w14:paraId="0D651CF1"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2459" w:type="dxa"/>
            <w:tcBorders>
              <w:top w:val="nil"/>
              <w:left w:val="nil"/>
              <w:bottom w:val="nil"/>
              <w:right w:val="nil"/>
            </w:tcBorders>
          </w:tcPr>
          <w:p w14:paraId="7B140A10" w14:textId="77777777" w:rsidR="00444DFB" w:rsidRPr="00E94C7E" w:rsidRDefault="00444DFB" w:rsidP="004533F0">
            <w:pPr>
              <w:widowControl w:val="0"/>
              <w:autoSpaceDE w:val="0"/>
              <w:autoSpaceDN w:val="0"/>
              <w:spacing w:after="0" w:line="240" w:lineRule="auto"/>
              <w:rPr>
                <w:rFonts w:ascii="Arial" w:hAnsi="Arial" w:cs="Arial"/>
                <w:color w:val="000000" w:themeColor="text1"/>
                <w:sz w:val="26"/>
              </w:rPr>
            </w:pPr>
          </w:p>
        </w:tc>
        <w:tc>
          <w:tcPr>
            <w:tcW w:w="1886" w:type="dxa"/>
            <w:tcBorders>
              <w:top w:val="nil"/>
              <w:left w:val="nil"/>
              <w:bottom w:val="nil"/>
              <w:right w:val="single" w:sz="4" w:space="0" w:color="auto"/>
            </w:tcBorders>
          </w:tcPr>
          <w:p w14:paraId="4AD2F0B6" w14:textId="77777777" w:rsidR="00444DFB" w:rsidRPr="00E94C7E" w:rsidRDefault="00444DFB" w:rsidP="004533F0">
            <w:pPr>
              <w:widowControl w:val="0"/>
              <w:autoSpaceDE w:val="0"/>
              <w:autoSpaceDN w:val="0"/>
              <w:spacing w:after="0" w:line="240" w:lineRule="auto"/>
              <w:jc w:val="right"/>
              <w:rPr>
                <w:rFonts w:ascii="Arial" w:hAnsi="Arial" w:cs="Arial"/>
                <w:color w:val="000000" w:themeColor="text1"/>
                <w:sz w:val="26"/>
              </w:rPr>
            </w:pPr>
            <w:r w:rsidRPr="00E94C7E">
              <w:rPr>
                <w:rFonts w:ascii="Arial" w:hAnsi="Arial" w:cs="Arial"/>
                <w:color w:val="000000" w:themeColor="text1"/>
                <w:sz w:val="26"/>
              </w:rPr>
              <w:t xml:space="preserve">Дата соглашения </w:t>
            </w:r>
            <w:hyperlink w:anchor="P155" w:history="1">
              <w:r w:rsidRPr="00E94C7E">
                <w:rPr>
                  <w:rFonts w:ascii="Arial" w:hAnsi="Arial" w:cs="Arial"/>
                  <w:color w:val="000000" w:themeColor="text1"/>
                  <w:sz w:val="26"/>
                </w:rPr>
                <w:t>&lt;2&gt;</w:t>
              </w:r>
            </w:hyperlink>
          </w:p>
        </w:tc>
        <w:tc>
          <w:tcPr>
            <w:tcW w:w="1134" w:type="dxa"/>
            <w:tcBorders>
              <w:top w:val="single" w:sz="4" w:space="0" w:color="auto"/>
              <w:left w:val="single" w:sz="4" w:space="0" w:color="auto"/>
              <w:bottom w:val="single" w:sz="4" w:space="0" w:color="auto"/>
              <w:right w:val="single" w:sz="4" w:space="0" w:color="auto"/>
            </w:tcBorders>
          </w:tcPr>
          <w:p w14:paraId="19695B59"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r>
      <w:tr w:rsidR="00444DFB" w:rsidRPr="00E94C7E" w14:paraId="30429547" w14:textId="77777777" w:rsidTr="004533F0">
        <w:trPr>
          <w:jc w:val="center"/>
        </w:trPr>
        <w:tc>
          <w:tcPr>
            <w:tcW w:w="3231" w:type="dxa"/>
            <w:vMerge w:val="restart"/>
            <w:tcBorders>
              <w:top w:val="nil"/>
              <w:left w:val="nil"/>
              <w:bottom w:val="nil"/>
              <w:right w:val="nil"/>
            </w:tcBorders>
          </w:tcPr>
          <w:p w14:paraId="7426149D" w14:textId="77777777" w:rsidR="00444DFB" w:rsidRPr="00E94C7E" w:rsidRDefault="00444DFB" w:rsidP="004533F0">
            <w:pPr>
              <w:widowControl w:val="0"/>
              <w:autoSpaceDE w:val="0"/>
              <w:autoSpaceDN w:val="0"/>
              <w:spacing w:after="0" w:line="240" w:lineRule="auto"/>
              <w:jc w:val="both"/>
              <w:rPr>
                <w:rFonts w:ascii="Arial" w:eastAsia="Times New Roman" w:hAnsi="Arial" w:cs="Arial"/>
                <w:sz w:val="26"/>
                <w:szCs w:val="20"/>
                <w:lang w:eastAsia="ru-RU"/>
              </w:rPr>
            </w:pPr>
            <w:r w:rsidRPr="00E94C7E">
              <w:rPr>
                <w:rFonts w:ascii="Arial" w:eastAsia="Times New Roman" w:hAnsi="Arial" w:cs="Arial"/>
                <w:sz w:val="26"/>
                <w:szCs w:val="20"/>
                <w:lang w:eastAsia="ru-RU"/>
              </w:rPr>
              <w:t>Вид документа</w:t>
            </w:r>
          </w:p>
        </w:tc>
        <w:tc>
          <w:tcPr>
            <w:tcW w:w="340" w:type="dxa"/>
            <w:tcBorders>
              <w:top w:val="nil"/>
              <w:left w:val="nil"/>
              <w:bottom w:val="nil"/>
              <w:right w:val="nil"/>
            </w:tcBorders>
          </w:tcPr>
          <w:p w14:paraId="73F1D247"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2459" w:type="dxa"/>
            <w:tcBorders>
              <w:top w:val="nil"/>
              <w:left w:val="nil"/>
              <w:bottom w:val="single" w:sz="4" w:space="0" w:color="auto"/>
              <w:right w:val="nil"/>
            </w:tcBorders>
          </w:tcPr>
          <w:p w14:paraId="1F1CE8C1" w14:textId="77777777" w:rsidR="00444DFB" w:rsidRPr="00E94C7E" w:rsidRDefault="00444DFB" w:rsidP="004533F0">
            <w:pPr>
              <w:widowControl w:val="0"/>
              <w:autoSpaceDE w:val="0"/>
              <w:autoSpaceDN w:val="0"/>
              <w:spacing w:after="0" w:line="240" w:lineRule="auto"/>
              <w:rPr>
                <w:rFonts w:ascii="Arial" w:hAnsi="Arial" w:cs="Arial"/>
                <w:color w:val="000000" w:themeColor="text1"/>
                <w:sz w:val="26"/>
              </w:rPr>
            </w:pPr>
          </w:p>
        </w:tc>
        <w:tc>
          <w:tcPr>
            <w:tcW w:w="1886" w:type="dxa"/>
            <w:vMerge w:val="restart"/>
            <w:tcBorders>
              <w:top w:val="nil"/>
              <w:left w:val="nil"/>
              <w:bottom w:val="nil"/>
              <w:right w:val="single" w:sz="4" w:space="0" w:color="auto"/>
            </w:tcBorders>
          </w:tcPr>
          <w:p w14:paraId="3319EA70" w14:textId="77777777" w:rsidR="00444DFB" w:rsidRPr="00E94C7E" w:rsidRDefault="00444DFB" w:rsidP="004533F0">
            <w:pPr>
              <w:widowControl w:val="0"/>
              <w:autoSpaceDE w:val="0"/>
              <w:autoSpaceDN w:val="0"/>
              <w:spacing w:after="0" w:line="240" w:lineRule="auto"/>
              <w:rPr>
                <w:rFonts w:ascii="Arial" w:hAnsi="Arial" w:cs="Arial"/>
                <w:color w:val="000000" w:themeColor="text1"/>
                <w:sz w:val="26"/>
              </w:rPr>
            </w:pPr>
          </w:p>
        </w:tc>
        <w:tc>
          <w:tcPr>
            <w:tcW w:w="1134" w:type="dxa"/>
            <w:vMerge w:val="restart"/>
            <w:tcBorders>
              <w:top w:val="single" w:sz="4" w:space="0" w:color="auto"/>
              <w:left w:val="single" w:sz="4" w:space="0" w:color="auto"/>
              <w:bottom w:val="single" w:sz="4" w:space="0" w:color="auto"/>
              <w:right w:val="single" w:sz="4" w:space="0" w:color="auto"/>
            </w:tcBorders>
          </w:tcPr>
          <w:p w14:paraId="0443989E"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r>
      <w:tr w:rsidR="00444DFB" w:rsidRPr="00E94C7E" w14:paraId="5705EEB5" w14:textId="77777777" w:rsidTr="004533F0">
        <w:trPr>
          <w:jc w:val="center"/>
        </w:trPr>
        <w:tc>
          <w:tcPr>
            <w:tcW w:w="3231" w:type="dxa"/>
            <w:vMerge/>
            <w:tcBorders>
              <w:top w:val="nil"/>
              <w:left w:val="nil"/>
              <w:bottom w:val="nil"/>
              <w:right w:val="nil"/>
            </w:tcBorders>
          </w:tcPr>
          <w:p w14:paraId="0565A142" w14:textId="77777777" w:rsidR="00444DFB" w:rsidRPr="00E94C7E" w:rsidRDefault="00444DFB" w:rsidP="004533F0">
            <w:pPr>
              <w:spacing w:after="0" w:line="360" w:lineRule="auto"/>
              <w:jc w:val="both"/>
              <w:rPr>
                <w:rFonts w:ascii="Arial" w:eastAsia="Arial" w:hAnsi="Arial" w:cs="Arial"/>
                <w:sz w:val="26"/>
              </w:rPr>
            </w:pPr>
          </w:p>
        </w:tc>
        <w:tc>
          <w:tcPr>
            <w:tcW w:w="340" w:type="dxa"/>
            <w:tcBorders>
              <w:top w:val="nil"/>
              <w:left w:val="nil"/>
              <w:bottom w:val="nil"/>
              <w:right w:val="nil"/>
            </w:tcBorders>
          </w:tcPr>
          <w:p w14:paraId="26E81A00"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2459" w:type="dxa"/>
            <w:tcBorders>
              <w:top w:val="single" w:sz="4" w:space="0" w:color="auto"/>
              <w:left w:val="nil"/>
              <w:bottom w:val="nil"/>
              <w:right w:val="nil"/>
            </w:tcBorders>
          </w:tcPr>
          <w:p w14:paraId="313A2E3E" w14:textId="77777777" w:rsidR="00444DFB" w:rsidRPr="00E94C7E" w:rsidRDefault="00444DFB" w:rsidP="004533F0">
            <w:pPr>
              <w:widowControl w:val="0"/>
              <w:autoSpaceDE w:val="0"/>
              <w:autoSpaceDN w:val="0"/>
              <w:spacing w:after="0" w:line="240" w:lineRule="auto"/>
              <w:jc w:val="center"/>
              <w:rPr>
                <w:rFonts w:ascii="Arial" w:hAnsi="Arial" w:cs="Arial"/>
                <w:color w:val="000000" w:themeColor="text1"/>
                <w:sz w:val="26"/>
              </w:rPr>
            </w:pPr>
            <w:r w:rsidRPr="00E94C7E">
              <w:rPr>
                <w:rFonts w:ascii="Arial" w:hAnsi="Arial" w:cs="Arial"/>
                <w:color w:val="000000" w:themeColor="text1"/>
                <w:sz w:val="26"/>
              </w:rPr>
              <w:t xml:space="preserve">(первичный - "0", уточненный - "1", "2", "3", "...") </w:t>
            </w:r>
            <w:hyperlink w:anchor="P156" w:history="1">
              <w:r w:rsidRPr="00E94C7E">
                <w:rPr>
                  <w:rFonts w:ascii="Arial" w:hAnsi="Arial" w:cs="Arial"/>
                  <w:color w:val="000000" w:themeColor="text1"/>
                  <w:sz w:val="26"/>
                </w:rPr>
                <w:t>&lt;3&gt;</w:t>
              </w:r>
            </w:hyperlink>
          </w:p>
        </w:tc>
        <w:tc>
          <w:tcPr>
            <w:tcW w:w="1886" w:type="dxa"/>
            <w:vMerge/>
            <w:tcBorders>
              <w:top w:val="nil"/>
              <w:left w:val="nil"/>
              <w:bottom w:val="nil"/>
              <w:right w:val="single" w:sz="4" w:space="0" w:color="auto"/>
            </w:tcBorders>
          </w:tcPr>
          <w:p w14:paraId="200CDBDD" w14:textId="77777777" w:rsidR="00444DFB" w:rsidRPr="00E94C7E" w:rsidRDefault="00444DFB" w:rsidP="004533F0">
            <w:pPr>
              <w:spacing w:after="0" w:line="360" w:lineRule="auto"/>
              <w:jc w:val="both"/>
              <w:rPr>
                <w:rFonts w:ascii="Arial" w:hAnsi="Arial" w:cs="Arial"/>
                <w:color w:val="000000" w:themeColor="text1"/>
                <w:sz w:val="26"/>
              </w:rPr>
            </w:pPr>
          </w:p>
        </w:tc>
        <w:tc>
          <w:tcPr>
            <w:tcW w:w="1134" w:type="dxa"/>
            <w:vMerge/>
            <w:tcBorders>
              <w:top w:val="single" w:sz="4" w:space="0" w:color="auto"/>
              <w:left w:val="single" w:sz="4" w:space="0" w:color="auto"/>
              <w:bottom w:val="single" w:sz="4" w:space="0" w:color="auto"/>
              <w:right w:val="single" w:sz="4" w:space="0" w:color="auto"/>
            </w:tcBorders>
          </w:tcPr>
          <w:p w14:paraId="285B70DF" w14:textId="77777777" w:rsidR="00444DFB" w:rsidRPr="00E94C7E" w:rsidRDefault="00444DFB" w:rsidP="004533F0">
            <w:pPr>
              <w:spacing w:after="0" w:line="360" w:lineRule="auto"/>
              <w:jc w:val="both"/>
              <w:rPr>
                <w:rFonts w:ascii="Arial" w:eastAsia="Arial" w:hAnsi="Arial" w:cs="Arial"/>
                <w:sz w:val="26"/>
              </w:rPr>
            </w:pPr>
          </w:p>
        </w:tc>
      </w:tr>
    </w:tbl>
    <w:p w14:paraId="19A36B79" w14:textId="77777777" w:rsidR="00444DFB" w:rsidRPr="00E94C7E" w:rsidRDefault="00444DFB" w:rsidP="00444DFB">
      <w:pPr>
        <w:pStyle w:val="ConsPlusNormal"/>
        <w:jc w:val="both"/>
        <w:rPr>
          <w:rFonts w:ascii="Arial" w:hAnsi="Arial" w:cs="Arial"/>
        </w:rPr>
        <w:sectPr w:rsidR="00444DFB" w:rsidRPr="00E94C7E" w:rsidSect="004533F0">
          <w:pgSz w:w="11905" w:h="16838"/>
          <w:pgMar w:top="1134" w:right="851" w:bottom="1134" w:left="851" w:header="454" w:footer="0" w:gutter="0"/>
          <w:cols w:space="720"/>
          <w:docGrid w:linePitch="299"/>
        </w:sectPr>
      </w:pPr>
    </w:p>
    <w:p w14:paraId="2D5ED301" w14:textId="77777777" w:rsidR="00444DFB" w:rsidRPr="00E94C7E" w:rsidRDefault="00444DFB" w:rsidP="00444DFB">
      <w:pPr>
        <w:pStyle w:val="ConsPlusNormal"/>
        <w:jc w:val="both"/>
        <w:rPr>
          <w:rFonts w:ascii="Arial" w:hAnsi="Arial" w:cs="Arial"/>
        </w:rPr>
      </w:pPr>
    </w:p>
    <w:tbl>
      <w:tblPr>
        <w:tblW w:w="1518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641"/>
        <w:gridCol w:w="1770"/>
        <w:gridCol w:w="1110"/>
        <w:gridCol w:w="855"/>
        <w:gridCol w:w="898"/>
        <w:gridCol w:w="962"/>
        <w:gridCol w:w="1170"/>
        <w:gridCol w:w="958"/>
        <w:gridCol w:w="1172"/>
        <w:gridCol w:w="913"/>
        <w:gridCol w:w="1215"/>
        <w:gridCol w:w="857"/>
        <w:gridCol w:w="1185"/>
      </w:tblGrid>
      <w:tr w:rsidR="00444DFB" w:rsidRPr="00E94C7E" w14:paraId="676A161B" w14:textId="77777777" w:rsidTr="004533F0">
        <w:tc>
          <w:tcPr>
            <w:tcW w:w="2115" w:type="dxa"/>
            <w:gridSpan w:val="2"/>
            <w:vMerge w:val="restart"/>
          </w:tcPr>
          <w:p w14:paraId="29D1A33C" w14:textId="77777777" w:rsidR="00444DFB" w:rsidRPr="00E94C7E" w:rsidRDefault="00444DFB" w:rsidP="004533F0">
            <w:pPr>
              <w:pStyle w:val="ConsPlusNormal"/>
              <w:jc w:val="center"/>
              <w:rPr>
                <w:rFonts w:ascii="Arial" w:hAnsi="Arial" w:cs="Arial"/>
              </w:rPr>
            </w:pPr>
            <w:bookmarkStart w:id="22" w:name="_Hlk130201409"/>
            <w:r w:rsidRPr="00E94C7E">
              <w:rPr>
                <w:rFonts w:ascii="Arial" w:hAnsi="Arial" w:cs="Arial"/>
              </w:rPr>
              <w:t xml:space="preserve">Направление расходов </w:t>
            </w:r>
          </w:p>
        </w:tc>
        <w:tc>
          <w:tcPr>
            <w:tcW w:w="1770" w:type="dxa"/>
            <w:vMerge w:val="restart"/>
          </w:tcPr>
          <w:p w14:paraId="6A6FEE6A" w14:textId="77777777" w:rsidR="00444DFB" w:rsidRPr="00E94C7E" w:rsidRDefault="00444DFB" w:rsidP="004533F0">
            <w:pPr>
              <w:pStyle w:val="ConsPlusNormal"/>
              <w:jc w:val="center"/>
              <w:rPr>
                <w:rFonts w:ascii="Arial" w:hAnsi="Arial" w:cs="Arial"/>
              </w:rPr>
            </w:pPr>
            <w:r w:rsidRPr="00E94C7E">
              <w:rPr>
                <w:rFonts w:ascii="Arial" w:hAnsi="Arial" w:cs="Arial"/>
              </w:rPr>
              <w:t>Результат предоставления Гранта</w:t>
            </w:r>
            <w:r w:rsidR="00505C0B">
              <w:rPr>
                <w:rStyle w:val="ad"/>
              </w:rPr>
              <w:footnoteReference w:id="4"/>
            </w:r>
            <w:r w:rsidRPr="00E94C7E">
              <w:rPr>
                <w:rFonts w:ascii="Arial" w:hAnsi="Arial" w:cs="Arial"/>
              </w:rPr>
              <w:t xml:space="preserve"> </w:t>
            </w:r>
          </w:p>
        </w:tc>
        <w:tc>
          <w:tcPr>
            <w:tcW w:w="1965" w:type="dxa"/>
            <w:gridSpan w:val="2"/>
            <w:vMerge w:val="restart"/>
          </w:tcPr>
          <w:p w14:paraId="631A4C7F" w14:textId="77777777" w:rsidR="00444DFB" w:rsidRPr="00E94C7E" w:rsidRDefault="00444DFB" w:rsidP="004533F0">
            <w:pPr>
              <w:pStyle w:val="ConsPlusNormal"/>
              <w:jc w:val="center"/>
              <w:rPr>
                <w:rFonts w:ascii="Arial" w:hAnsi="Arial" w:cs="Arial"/>
              </w:rPr>
            </w:pPr>
            <w:r w:rsidRPr="00E94C7E">
              <w:rPr>
                <w:rFonts w:ascii="Arial" w:hAnsi="Arial" w:cs="Arial"/>
              </w:rPr>
              <w:t>Единица измерения</w:t>
            </w:r>
          </w:p>
        </w:tc>
        <w:tc>
          <w:tcPr>
            <w:tcW w:w="898" w:type="dxa"/>
            <w:vMerge w:val="restart"/>
          </w:tcPr>
          <w:p w14:paraId="02F584E0" w14:textId="77777777" w:rsidR="00444DFB" w:rsidRPr="00E94C7E" w:rsidRDefault="00444DFB" w:rsidP="004533F0">
            <w:pPr>
              <w:pStyle w:val="ConsPlusNormal"/>
              <w:jc w:val="center"/>
              <w:rPr>
                <w:rFonts w:ascii="Arial" w:hAnsi="Arial" w:cs="Arial"/>
              </w:rPr>
            </w:pPr>
            <w:r w:rsidRPr="00E94C7E">
              <w:rPr>
                <w:rFonts w:ascii="Arial" w:hAnsi="Arial" w:cs="Arial"/>
              </w:rPr>
              <w:t>Код строки</w:t>
            </w:r>
          </w:p>
        </w:tc>
        <w:tc>
          <w:tcPr>
            <w:tcW w:w="8432" w:type="dxa"/>
            <w:gridSpan w:val="8"/>
          </w:tcPr>
          <w:p w14:paraId="1FF72599" w14:textId="77777777" w:rsidR="00444DFB" w:rsidRPr="00E94C7E" w:rsidRDefault="00444DFB" w:rsidP="004533F0">
            <w:pPr>
              <w:pStyle w:val="ConsPlusNormal"/>
              <w:jc w:val="center"/>
              <w:rPr>
                <w:rFonts w:ascii="Arial" w:hAnsi="Arial" w:cs="Arial"/>
              </w:rPr>
            </w:pPr>
            <w:r w:rsidRPr="00E94C7E">
              <w:rPr>
                <w:rFonts w:ascii="Arial" w:hAnsi="Arial" w:cs="Arial"/>
              </w:rPr>
              <w:t xml:space="preserve">Плановые значения результатов предоставления Гранта по годам (срокам) реализации Договора </w:t>
            </w:r>
          </w:p>
        </w:tc>
      </w:tr>
      <w:tr w:rsidR="00444DFB" w:rsidRPr="00E94C7E" w14:paraId="0E754411" w14:textId="77777777" w:rsidTr="004533F0">
        <w:tc>
          <w:tcPr>
            <w:tcW w:w="2115" w:type="dxa"/>
            <w:gridSpan w:val="2"/>
            <w:vMerge/>
          </w:tcPr>
          <w:p w14:paraId="6BDEEB23" w14:textId="77777777" w:rsidR="00444DFB" w:rsidRPr="00E94C7E" w:rsidRDefault="00444DFB" w:rsidP="004533F0">
            <w:pPr>
              <w:rPr>
                <w:rFonts w:ascii="Arial" w:hAnsi="Arial" w:cs="Arial"/>
              </w:rPr>
            </w:pPr>
          </w:p>
        </w:tc>
        <w:tc>
          <w:tcPr>
            <w:tcW w:w="1770" w:type="dxa"/>
            <w:vMerge/>
          </w:tcPr>
          <w:p w14:paraId="61EF9C0B" w14:textId="77777777" w:rsidR="00444DFB" w:rsidRPr="00E94C7E" w:rsidRDefault="00444DFB" w:rsidP="004533F0">
            <w:pPr>
              <w:rPr>
                <w:rFonts w:ascii="Arial" w:hAnsi="Arial" w:cs="Arial"/>
              </w:rPr>
            </w:pPr>
          </w:p>
        </w:tc>
        <w:tc>
          <w:tcPr>
            <w:tcW w:w="1965" w:type="dxa"/>
            <w:gridSpan w:val="2"/>
            <w:vMerge/>
          </w:tcPr>
          <w:p w14:paraId="4042356D" w14:textId="77777777" w:rsidR="00444DFB" w:rsidRPr="00E94C7E" w:rsidRDefault="00444DFB" w:rsidP="004533F0">
            <w:pPr>
              <w:rPr>
                <w:rFonts w:ascii="Arial" w:hAnsi="Arial" w:cs="Arial"/>
              </w:rPr>
            </w:pPr>
          </w:p>
        </w:tc>
        <w:tc>
          <w:tcPr>
            <w:tcW w:w="898" w:type="dxa"/>
            <w:vMerge/>
          </w:tcPr>
          <w:p w14:paraId="470871DC" w14:textId="77777777" w:rsidR="00444DFB" w:rsidRPr="00E94C7E" w:rsidRDefault="00444DFB" w:rsidP="004533F0">
            <w:pPr>
              <w:rPr>
                <w:rFonts w:ascii="Arial" w:hAnsi="Arial" w:cs="Arial"/>
              </w:rPr>
            </w:pPr>
          </w:p>
        </w:tc>
        <w:tc>
          <w:tcPr>
            <w:tcW w:w="2132" w:type="dxa"/>
            <w:gridSpan w:val="2"/>
          </w:tcPr>
          <w:p w14:paraId="2A04E7E7" w14:textId="77777777" w:rsidR="00444DFB" w:rsidRPr="00E94C7E" w:rsidRDefault="00444DFB" w:rsidP="004533F0">
            <w:pPr>
              <w:pStyle w:val="ConsPlusNormal"/>
              <w:jc w:val="center"/>
              <w:rPr>
                <w:rFonts w:ascii="Arial" w:hAnsi="Arial" w:cs="Arial"/>
              </w:rPr>
            </w:pPr>
            <w:r w:rsidRPr="00E94C7E">
              <w:rPr>
                <w:rFonts w:ascii="Arial" w:hAnsi="Arial" w:cs="Arial"/>
              </w:rPr>
              <w:t>на _</w:t>
            </w:r>
            <w:proofErr w:type="gramStart"/>
            <w:r w:rsidRPr="00E94C7E">
              <w:rPr>
                <w:rFonts w:ascii="Arial" w:hAnsi="Arial" w:cs="Arial"/>
              </w:rPr>
              <w:t>_._</w:t>
            </w:r>
            <w:proofErr w:type="gramEnd"/>
            <w:r w:rsidRPr="00E94C7E">
              <w:rPr>
                <w:rFonts w:ascii="Arial" w:hAnsi="Arial" w:cs="Arial"/>
              </w:rPr>
              <w:t>_.20__</w:t>
            </w:r>
          </w:p>
        </w:tc>
        <w:tc>
          <w:tcPr>
            <w:tcW w:w="2130" w:type="dxa"/>
            <w:gridSpan w:val="2"/>
          </w:tcPr>
          <w:p w14:paraId="194160BD" w14:textId="77777777" w:rsidR="00444DFB" w:rsidRPr="00E94C7E" w:rsidRDefault="00444DFB" w:rsidP="004533F0">
            <w:pPr>
              <w:pStyle w:val="ConsPlusNormal"/>
              <w:jc w:val="center"/>
              <w:rPr>
                <w:rFonts w:ascii="Arial" w:hAnsi="Arial" w:cs="Arial"/>
              </w:rPr>
            </w:pPr>
            <w:r w:rsidRPr="00E94C7E">
              <w:rPr>
                <w:rFonts w:ascii="Arial" w:hAnsi="Arial" w:cs="Arial"/>
              </w:rPr>
              <w:t>на _</w:t>
            </w:r>
            <w:proofErr w:type="gramStart"/>
            <w:r w:rsidRPr="00E94C7E">
              <w:rPr>
                <w:rFonts w:ascii="Arial" w:hAnsi="Arial" w:cs="Arial"/>
              </w:rPr>
              <w:t>_._</w:t>
            </w:r>
            <w:proofErr w:type="gramEnd"/>
            <w:r w:rsidRPr="00E94C7E">
              <w:rPr>
                <w:rFonts w:ascii="Arial" w:hAnsi="Arial" w:cs="Arial"/>
              </w:rPr>
              <w:t>_.20__</w:t>
            </w:r>
          </w:p>
        </w:tc>
        <w:tc>
          <w:tcPr>
            <w:tcW w:w="2128" w:type="dxa"/>
            <w:gridSpan w:val="2"/>
          </w:tcPr>
          <w:p w14:paraId="7C28E1A3" w14:textId="77777777" w:rsidR="00444DFB" w:rsidRPr="00E94C7E" w:rsidRDefault="00444DFB" w:rsidP="004533F0">
            <w:pPr>
              <w:pStyle w:val="ConsPlusNormal"/>
              <w:jc w:val="center"/>
              <w:rPr>
                <w:rFonts w:ascii="Arial" w:hAnsi="Arial" w:cs="Arial"/>
              </w:rPr>
            </w:pPr>
            <w:r w:rsidRPr="00E94C7E">
              <w:rPr>
                <w:rFonts w:ascii="Arial" w:hAnsi="Arial" w:cs="Arial"/>
              </w:rPr>
              <w:t>на _</w:t>
            </w:r>
            <w:proofErr w:type="gramStart"/>
            <w:r w:rsidRPr="00E94C7E">
              <w:rPr>
                <w:rFonts w:ascii="Arial" w:hAnsi="Arial" w:cs="Arial"/>
              </w:rPr>
              <w:t>_._</w:t>
            </w:r>
            <w:proofErr w:type="gramEnd"/>
            <w:r w:rsidRPr="00E94C7E">
              <w:rPr>
                <w:rFonts w:ascii="Arial" w:hAnsi="Arial" w:cs="Arial"/>
              </w:rPr>
              <w:t>_.20__</w:t>
            </w:r>
          </w:p>
        </w:tc>
        <w:tc>
          <w:tcPr>
            <w:tcW w:w="2042" w:type="dxa"/>
            <w:gridSpan w:val="2"/>
          </w:tcPr>
          <w:p w14:paraId="47652625" w14:textId="77777777" w:rsidR="00444DFB" w:rsidRPr="00E94C7E" w:rsidRDefault="00444DFB" w:rsidP="004533F0">
            <w:pPr>
              <w:pStyle w:val="ConsPlusNormal"/>
              <w:jc w:val="center"/>
              <w:rPr>
                <w:rFonts w:ascii="Arial" w:hAnsi="Arial" w:cs="Arial"/>
              </w:rPr>
            </w:pPr>
            <w:r w:rsidRPr="00E94C7E">
              <w:rPr>
                <w:rFonts w:ascii="Arial" w:hAnsi="Arial" w:cs="Arial"/>
              </w:rPr>
              <w:t>на _</w:t>
            </w:r>
            <w:proofErr w:type="gramStart"/>
            <w:r w:rsidRPr="00E94C7E">
              <w:rPr>
                <w:rFonts w:ascii="Arial" w:hAnsi="Arial" w:cs="Arial"/>
              </w:rPr>
              <w:t>_._</w:t>
            </w:r>
            <w:proofErr w:type="gramEnd"/>
            <w:r w:rsidRPr="00E94C7E">
              <w:rPr>
                <w:rFonts w:ascii="Arial" w:hAnsi="Arial" w:cs="Arial"/>
              </w:rPr>
              <w:t>_.20__</w:t>
            </w:r>
          </w:p>
        </w:tc>
      </w:tr>
      <w:tr w:rsidR="00444DFB" w:rsidRPr="00E94C7E" w14:paraId="625B0708" w14:textId="77777777" w:rsidTr="004533F0">
        <w:tc>
          <w:tcPr>
            <w:tcW w:w="1474" w:type="dxa"/>
          </w:tcPr>
          <w:p w14:paraId="43C105DC" w14:textId="77777777" w:rsidR="00444DFB" w:rsidRPr="00E94C7E" w:rsidRDefault="00444DFB" w:rsidP="004533F0">
            <w:pPr>
              <w:pStyle w:val="ConsPlusNormal"/>
              <w:jc w:val="center"/>
              <w:rPr>
                <w:rFonts w:ascii="Arial" w:hAnsi="Arial" w:cs="Arial"/>
              </w:rPr>
            </w:pPr>
            <w:r w:rsidRPr="00E94C7E">
              <w:rPr>
                <w:rFonts w:ascii="Arial" w:hAnsi="Arial" w:cs="Arial"/>
              </w:rPr>
              <w:t>наименование</w:t>
            </w:r>
          </w:p>
        </w:tc>
        <w:tc>
          <w:tcPr>
            <w:tcW w:w="641" w:type="dxa"/>
          </w:tcPr>
          <w:p w14:paraId="5F0A9FE9" w14:textId="77777777" w:rsidR="00444DFB" w:rsidRPr="00E94C7E" w:rsidRDefault="00444DFB" w:rsidP="004533F0">
            <w:pPr>
              <w:pStyle w:val="ConsPlusNormal"/>
              <w:jc w:val="center"/>
              <w:rPr>
                <w:rFonts w:ascii="Arial" w:hAnsi="Arial" w:cs="Arial"/>
              </w:rPr>
            </w:pPr>
            <w:r w:rsidRPr="00E94C7E">
              <w:rPr>
                <w:rFonts w:ascii="Arial" w:hAnsi="Arial" w:cs="Arial"/>
              </w:rPr>
              <w:t>код по БК</w:t>
            </w:r>
          </w:p>
        </w:tc>
        <w:tc>
          <w:tcPr>
            <w:tcW w:w="1770" w:type="dxa"/>
            <w:vMerge/>
          </w:tcPr>
          <w:p w14:paraId="35A5A96D" w14:textId="77777777" w:rsidR="00444DFB" w:rsidRPr="00E94C7E" w:rsidRDefault="00444DFB" w:rsidP="004533F0">
            <w:pPr>
              <w:rPr>
                <w:rFonts w:ascii="Arial" w:hAnsi="Arial" w:cs="Arial"/>
              </w:rPr>
            </w:pPr>
          </w:p>
        </w:tc>
        <w:tc>
          <w:tcPr>
            <w:tcW w:w="1110" w:type="dxa"/>
          </w:tcPr>
          <w:p w14:paraId="2F619723" w14:textId="77777777" w:rsidR="00444DFB" w:rsidRPr="00E94C7E" w:rsidRDefault="00444DFB" w:rsidP="004533F0">
            <w:pPr>
              <w:pStyle w:val="ConsPlusNormal"/>
              <w:jc w:val="center"/>
              <w:rPr>
                <w:rFonts w:ascii="Arial" w:hAnsi="Arial" w:cs="Arial"/>
              </w:rPr>
            </w:pPr>
            <w:r w:rsidRPr="00E94C7E">
              <w:rPr>
                <w:rFonts w:ascii="Arial" w:hAnsi="Arial" w:cs="Arial"/>
              </w:rPr>
              <w:t>наименование</w:t>
            </w:r>
          </w:p>
        </w:tc>
        <w:tc>
          <w:tcPr>
            <w:tcW w:w="855" w:type="dxa"/>
          </w:tcPr>
          <w:p w14:paraId="4DEFD9B4" w14:textId="77777777" w:rsidR="00444DFB" w:rsidRPr="00E94C7E" w:rsidRDefault="00444DFB" w:rsidP="004533F0">
            <w:pPr>
              <w:pStyle w:val="ConsPlusNormal"/>
              <w:jc w:val="center"/>
              <w:rPr>
                <w:rFonts w:ascii="Arial" w:hAnsi="Arial" w:cs="Arial"/>
              </w:rPr>
            </w:pPr>
            <w:r w:rsidRPr="00E94C7E">
              <w:rPr>
                <w:rFonts w:ascii="Arial" w:hAnsi="Arial" w:cs="Arial"/>
              </w:rPr>
              <w:t xml:space="preserve">код по </w:t>
            </w:r>
            <w:hyperlink r:id="rId14" w:history="1">
              <w:r w:rsidRPr="00E94C7E">
                <w:rPr>
                  <w:rFonts w:ascii="Arial" w:hAnsi="Arial" w:cs="Arial"/>
                </w:rPr>
                <w:t>ОКЕИ</w:t>
              </w:r>
            </w:hyperlink>
          </w:p>
        </w:tc>
        <w:tc>
          <w:tcPr>
            <w:tcW w:w="898" w:type="dxa"/>
            <w:vMerge/>
          </w:tcPr>
          <w:p w14:paraId="057FACE1" w14:textId="77777777" w:rsidR="00444DFB" w:rsidRPr="00E94C7E" w:rsidRDefault="00444DFB" w:rsidP="004533F0">
            <w:pPr>
              <w:rPr>
                <w:rFonts w:ascii="Arial" w:hAnsi="Arial" w:cs="Arial"/>
              </w:rPr>
            </w:pPr>
          </w:p>
        </w:tc>
        <w:tc>
          <w:tcPr>
            <w:tcW w:w="962" w:type="dxa"/>
          </w:tcPr>
          <w:p w14:paraId="0E17E917" w14:textId="77777777" w:rsidR="00444DFB" w:rsidRPr="00E94C7E" w:rsidRDefault="00444DFB" w:rsidP="004533F0">
            <w:pPr>
              <w:pStyle w:val="ConsPlusNormal"/>
              <w:jc w:val="center"/>
              <w:rPr>
                <w:rFonts w:ascii="Arial" w:hAnsi="Arial" w:cs="Arial"/>
              </w:rPr>
            </w:pPr>
            <w:r w:rsidRPr="00E94C7E">
              <w:rPr>
                <w:rFonts w:ascii="Arial" w:hAnsi="Arial" w:cs="Arial"/>
              </w:rPr>
              <w:t>с даты заключения Договора</w:t>
            </w:r>
          </w:p>
        </w:tc>
        <w:tc>
          <w:tcPr>
            <w:tcW w:w="1170" w:type="dxa"/>
          </w:tcPr>
          <w:p w14:paraId="4655D76B" w14:textId="77777777" w:rsidR="00444DFB" w:rsidRPr="00E94C7E" w:rsidRDefault="00444DFB" w:rsidP="004533F0">
            <w:pPr>
              <w:pStyle w:val="ConsPlusNormal"/>
              <w:jc w:val="center"/>
              <w:rPr>
                <w:rFonts w:ascii="Arial" w:hAnsi="Arial" w:cs="Arial"/>
              </w:rPr>
            </w:pPr>
            <w:r w:rsidRPr="00E94C7E">
              <w:rPr>
                <w:rFonts w:ascii="Arial" w:hAnsi="Arial" w:cs="Arial"/>
              </w:rPr>
              <w:t>из них с начала текущего финансового года</w:t>
            </w:r>
          </w:p>
        </w:tc>
        <w:tc>
          <w:tcPr>
            <w:tcW w:w="958" w:type="dxa"/>
          </w:tcPr>
          <w:p w14:paraId="66360952" w14:textId="77777777" w:rsidR="00444DFB" w:rsidRPr="00E94C7E" w:rsidRDefault="00444DFB" w:rsidP="004533F0">
            <w:pPr>
              <w:pStyle w:val="ConsPlusNormal"/>
              <w:jc w:val="center"/>
              <w:rPr>
                <w:rFonts w:ascii="Arial" w:hAnsi="Arial" w:cs="Arial"/>
              </w:rPr>
            </w:pPr>
            <w:r w:rsidRPr="00E94C7E">
              <w:rPr>
                <w:rFonts w:ascii="Arial" w:hAnsi="Arial" w:cs="Arial"/>
              </w:rPr>
              <w:t>с даты заключения Договора</w:t>
            </w:r>
          </w:p>
        </w:tc>
        <w:tc>
          <w:tcPr>
            <w:tcW w:w="1172" w:type="dxa"/>
          </w:tcPr>
          <w:p w14:paraId="42108CBE" w14:textId="77777777" w:rsidR="00444DFB" w:rsidRPr="00E94C7E" w:rsidRDefault="00444DFB" w:rsidP="004533F0">
            <w:pPr>
              <w:pStyle w:val="ConsPlusNormal"/>
              <w:jc w:val="center"/>
              <w:rPr>
                <w:rFonts w:ascii="Arial" w:hAnsi="Arial" w:cs="Arial"/>
              </w:rPr>
            </w:pPr>
            <w:r w:rsidRPr="00E94C7E">
              <w:rPr>
                <w:rFonts w:ascii="Arial" w:hAnsi="Arial" w:cs="Arial"/>
              </w:rPr>
              <w:t>из них с начала текущего финансового года</w:t>
            </w:r>
          </w:p>
        </w:tc>
        <w:tc>
          <w:tcPr>
            <w:tcW w:w="913" w:type="dxa"/>
          </w:tcPr>
          <w:p w14:paraId="0FF43BD4" w14:textId="77777777" w:rsidR="00444DFB" w:rsidRPr="00E94C7E" w:rsidRDefault="00444DFB" w:rsidP="004533F0">
            <w:pPr>
              <w:pStyle w:val="ConsPlusNormal"/>
              <w:jc w:val="center"/>
              <w:rPr>
                <w:rFonts w:ascii="Arial" w:hAnsi="Arial" w:cs="Arial"/>
              </w:rPr>
            </w:pPr>
            <w:r w:rsidRPr="00E94C7E">
              <w:rPr>
                <w:rFonts w:ascii="Arial" w:hAnsi="Arial" w:cs="Arial"/>
              </w:rPr>
              <w:t>с даты заключения Договора</w:t>
            </w:r>
          </w:p>
        </w:tc>
        <w:tc>
          <w:tcPr>
            <w:tcW w:w="1215" w:type="dxa"/>
          </w:tcPr>
          <w:p w14:paraId="27A7EF96" w14:textId="77777777" w:rsidR="00444DFB" w:rsidRPr="00E94C7E" w:rsidRDefault="00444DFB" w:rsidP="004533F0">
            <w:pPr>
              <w:pStyle w:val="ConsPlusNormal"/>
              <w:jc w:val="center"/>
              <w:rPr>
                <w:rFonts w:ascii="Arial" w:hAnsi="Arial" w:cs="Arial"/>
              </w:rPr>
            </w:pPr>
            <w:r w:rsidRPr="00E94C7E">
              <w:rPr>
                <w:rFonts w:ascii="Arial" w:hAnsi="Arial" w:cs="Arial"/>
              </w:rPr>
              <w:t>из них с начала текущего финансового года</w:t>
            </w:r>
          </w:p>
        </w:tc>
        <w:tc>
          <w:tcPr>
            <w:tcW w:w="857" w:type="dxa"/>
          </w:tcPr>
          <w:p w14:paraId="709F107A" w14:textId="77777777" w:rsidR="00444DFB" w:rsidRPr="00E94C7E" w:rsidRDefault="00444DFB" w:rsidP="004533F0">
            <w:pPr>
              <w:pStyle w:val="ConsPlusNormal"/>
              <w:jc w:val="center"/>
              <w:rPr>
                <w:rFonts w:ascii="Arial" w:hAnsi="Arial" w:cs="Arial"/>
              </w:rPr>
            </w:pPr>
            <w:r w:rsidRPr="00E94C7E">
              <w:rPr>
                <w:rFonts w:ascii="Arial" w:hAnsi="Arial" w:cs="Arial"/>
              </w:rPr>
              <w:t>с даты заключения Договора</w:t>
            </w:r>
          </w:p>
        </w:tc>
        <w:tc>
          <w:tcPr>
            <w:tcW w:w="1185" w:type="dxa"/>
          </w:tcPr>
          <w:p w14:paraId="214800FF" w14:textId="77777777" w:rsidR="00444DFB" w:rsidRPr="00E94C7E" w:rsidRDefault="00444DFB" w:rsidP="004533F0">
            <w:pPr>
              <w:pStyle w:val="ConsPlusNormal"/>
              <w:jc w:val="center"/>
              <w:rPr>
                <w:rFonts w:ascii="Arial" w:hAnsi="Arial" w:cs="Arial"/>
              </w:rPr>
            </w:pPr>
            <w:r w:rsidRPr="00E94C7E">
              <w:rPr>
                <w:rFonts w:ascii="Arial" w:hAnsi="Arial" w:cs="Arial"/>
              </w:rPr>
              <w:t>из них с начала текущего финансового года</w:t>
            </w:r>
          </w:p>
        </w:tc>
      </w:tr>
      <w:tr w:rsidR="00444DFB" w:rsidRPr="00E94C7E" w14:paraId="15F3A7A2" w14:textId="77777777" w:rsidTr="004533F0">
        <w:tc>
          <w:tcPr>
            <w:tcW w:w="1474" w:type="dxa"/>
          </w:tcPr>
          <w:p w14:paraId="5929BA49" w14:textId="77777777" w:rsidR="00444DFB" w:rsidRPr="00E94C7E" w:rsidRDefault="00444DFB" w:rsidP="004533F0">
            <w:pPr>
              <w:pStyle w:val="ConsPlusNormal"/>
              <w:jc w:val="center"/>
              <w:rPr>
                <w:rFonts w:ascii="Arial" w:hAnsi="Arial" w:cs="Arial"/>
              </w:rPr>
            </w:pPr>
            <w:r w:rsidRPr="00E94C7E">
              <w:rPr>
                <w:rFonts w:ascii="Arial" w:hAnsi="Arial" w:cs="Arial"/>
              </w:rPr>
              <w:t>1</w:t>
            </w:r>
          </w:p>
        </w:tc>
        <w:tc>
          <w:tcPr>
            <w:tcW w:w="641" w:type="dxa"/>
          </w:tcPr>
          <w:p w14:paraId="30DC7071" w14:textId="77777777" w:rsidR="00444DFB" w:rsidRPr="00E94C7E" w:rsidRDefault="00444DFB" w:rsidP="004533F0">
            <w:pPr>
              <w:pStyle w:val="ConsPlusNormal"/>
              <w:jc w:val="center"/>
              <w:rPr>
                <w:rFonts w:ascii="Arial" w:hAnsi="Arial" w:cs="Arial"/>
              </w:rPr>
            </w:pPr>
            <w:r w:rsidRPr="00E94C7E">
              <w:rPr>
                <w:rFonts w:ascii="Arial" w:hAnsi="Arial" w:cs="Arial"/>
              </w:rPr>
              <w:t>2</w:t>
            </w:r>
          </w:p>
        </w:tc>
        <w:tc>
          <w:tcPr>
            <w:tcW w:w="1770" w:type="dxa"/>
          </w:tcPr>
          <w:p w14:paraId="13D26470" w14:textId="77777777" w:rsidR="00444DFB" w:rsidRPr="00E94C7E" w:rsidRDefault="00444DFB" w:rsidP="004533F0">
            <w:pPr>
              <w:pStyle w:val="ConsPlusNormal"/>
              <w:jc w:val="center"/>
              <w:rPr>
                <w:rFonts w:ascii="Arial" w:hAnsi="Arial" w:cs="Arial"/>
              </w:rPr>
            </w:pPr>
            <w:r w:rsidRPr="00E94C7E">
              <w:rPr>
                <w:rFonts w:ascii="Arial" w:hAnsi="Arial" w:cs="Arial"/>
              </w:rPr>
              <w:t>3</w:t>
            </w:r>
          </w:p>
        </w:tc>
        <w:tc>
          <w:tcPr>
            <w:tcW w:w="1110" w:type="dxa"/>
          </w:tcPr>
          <w:p w14:paraId="0963D7CF" w14:textId="77777777" w:rsidR="00444DFB" w:rsidRPr="00E94C7E" w:rsidRDefault="00444DFB" w:rsidP="004533F0">
            <w:pPr>
              <w:pStyle w:val="ConsPlusNormal"/>
              <w:jc w:val="center"/>
              <w:rPr>
                <w:rFonts w:ascii="Arial" w:hAnsi="Arial" w:cs="Arial"/>
              </w:rPr>
            </w:pPr>
            <w:r w:rsidRPr="00E94C7E">
              <w:rPr>
                <w:rFonts w:ascii="Arial" w:hAnsi="Arial" w:cs="Arial"/>
              </w:rPr>
              <w:t>4</w:t>
            </w:r>
          </w:p>
        </w:tc>
        <w:tc>
          <w:tcPr>
            <w:tcW w:w="855" w:type="dxa"/>
          </w:tcPr>
          <w:p w14:paraId="565ADFBD" w14:textId="77777777" w:rsidR="00444DFB" w:rsidRPr="00E94C7E" w:rsidRDefault="00444DFB" w:rsidP="004533F0">
            <w:pPr>
              <w:pStyle w:val="ConsPlusNormal"/>
              <w:jc w:val="center"/>
              <w:rPr>
                <w:rFonts w:ascii="Arial" w:hAnsi="Arial" w:cs="Arial"/>
              </w:rPr>
            </w:pPr>
            <w:r w:rsidRPr="00E94C7E">
              <w:rPr>
                <w:rFonts w:ascii="Arial" w:hAnsi="Arial" w:cs="Arial"/>
              </w:rPr>
              <w:t>5</w:t>
            </w:r>
          </w:p>
        </w:tc>
        <w:tc>
          <w:tcPr>
            <w:tcW w:w="898" w:type="dxa"/>
          </w:tcPr>
          <w:p w14:paraId="774630B2" w14:textId="77777777" w:rsidR="00444DFB" w:rsidRPr="00E94C7E" w:rsidRDefault="00444DFB" w:rsidP="004533F0">
            <w:pPr>
              <w:pStyle w:val="ConsPlusNormal"/>
              <w:jc w:val="center"/>
              <w:rPr>
                <w:rFonts w:ascii="Arial" w:hAnsi="Arial" w:cs="Arial"/>
              </w:rPr>
            </w:pPr>
            <w:r w:rsidRPr="00E94C7E">
              <w:rPr>
                <w:rFonts w:ascii="Arial" w:hAnsi="Arial" w:cs="Arial"/>
              </w:rPr>
              <w:t>6</w:t>
            </w:r>
          </w:p>
        </w:tc>
        <w:tc>
          <w:tcPr>
            <w:tcW w:w="962" w:type="dxa"/>
          </w:tcPr>
          <w:p w14:paraId="5AC7111A" w14:textId="77777777" w:rsidR="00444DFB" w:rsidRPr="00E94C7E" w:rsidRDefault="00444DFB" w:rsidP="004533F0">
            <w:pPr>
              <w:pStyle w:val="ConsPlusNormal"/>
              <w:jc w:val="center"/>
              <w:rPr>
                <w:rFonts w:ascii="Arial" w:hAnsi="Arial" w:cs="Arial"/>
              </w:rPr>
            </w:pPr>
            <w:r w:rsidRPr="00E94C7E">
              <w:rPr>
                <w:rFonts w:ascii="Arial" w:hAnsi="Arial" w:cs="Arial"/>
              </w:rPr>
              <w:t>7</w:t>
            </w:r>
          </w:p>
        </w:tc>
        <w:tc>
          <w:tcPr>
            <w:tcW w:w="1170" w:type="dxa"/>
          </w:tcPr>
          <w:p w14:paraId="21E7F6C7" w14:textId="77777777" w:rsidR="00444DFB" w:rsidRPr="00E94C7E" w:rsidRDefault="00444DFB" w:rsidP="004533F0">
            <w:pPr>
              <w:pStyle w:val="ConsPlusNormal"/>
              <w:jc w:val="center"/>
              <w:rPr>
                <w:rFonts w:ascii="Arial" w:hAnsi="Arial" w:cs="Arial"/>
              </w:rPr>
            </w:pPr>
            <w:r w:rsidRPr="00E94C7E">
              <w:rPr>
                <w:rFonts w:ascii="Arial" w:hAnsi="Arial" w:cs="Arial"/>
              </w:rPr>
              <w:t>8</w:t>
            </w:r>
          </w:p>
        </w:tc>
        <w:tc>
          <w:tcPr>
            <w:tcW w:w="958" w:type="dxa"/>
          </w:tcPr>
          <w:p w14:paraId="5AF2EC16" w14:textId="77777777" w:rsidR="00444DFB" w:rsidRPr="00E94C7E" w:rsidRDefault="00444DFB" w:rsidP="004533F0">
            <w:pPr>
              <w:pStyle w:val="ConsPlusNormal"/>
              <w:jc w:val="center"/>
              <w:rPr>
                <w:rFonts w:ascii="Arial" w:hAnsi="Arial" w:cs="Arial"/>
              </w:rPr>
            </w:pPr>
            <w:r w:rsidRPr="00E94C7E">
              <w:rPr>
                <w:rFonts w:ascii="Arial" w:hAnsi="Arial" w:cs="Arial"/>
              </w:rPr>
              <w:t>9</w:t>
            </w:r>
          </w:p>
        </w:tc>
        <w:tc>
          <w:tcPr>
            <w:tcW w:w="1172" w:type="dxa"/>
          </w:tcPr>
          <w:p w14:paraId="3457DFE2" w14:textId="77777777" w:rsidR="00444DFB" w:rsidRPr="00E94C7E" w:rsidRDefault="00444DFB" w:rsidP="004533F0">
            <w:pPr>
              <w:pStyle w:val="ConsPlusNormal"/>
              <w:jc w:val="center"/>
              <w:rPr>
                <w:rFonts w:ascii="Arial" w:hAnsi="Arial" w:cs="Arial"/>
              </w:rPr>
            </w:pPr>
            <w:r w:rsidRPr="00E94C7E">
              <w:rPr>
                <w:rFonts w:ascii="Arial" w:hAnsi="Arial" w:cs="Arial"/>
              </w:rPr>
              <w:t>10</w:t>
            </w:r>
          </w:p>
        </w:tc>
        <w:tc>
          <w:tcPr>
            <w:tcW w:w="913" w:type="dxa"/>
          </w:tcPr>
          <w:p w14:paraId="2A34BD6A" w14:textId="77777777" w:rsidR="00444DFB" w:rsidRPr="00E94C7E" w:rsidRDefault="00444DFB" w:rsidP="004533F0">
            <w:pPr>
              <w:pStyle w:val="ConsPlusNormal"/>
              <w:jc w:val="center"/>
              <w:rPr>
                <w:rFonts w:ascii="Arial" w:hAnsi="Arial" w:cs="Arial"/>
              </w:rPr>
            </w:pPr>
            <w:r w:rsidRPr="00E94C7E">
              <w:rPr>
                <w:rFonts w:ascii="Arial" w:hAnsi="Arial" w:cs="Arial"/>
              </w:rPr>
              <w:t>11</w:t>
            </w:r>
          </w:p>
        </w:tc>
        <w:tc>
          <w:tcPr>
            <w:tcW w:w="1215" w:type="dxa"/>
          </w:tcPr>
          <w:p w14:paraId="44535CF4" w14:textId="77777777" w:rsidR="00444DFB" w:rsidRPr="00E94C7E" w:rsidRDefault="00444DFB" w:rsidP="004533F0">
            <w:pPr>
              <w:pStyle w:val="ConsPlusNormal"/>
              <w:jc w:val="center"/>
              <w:rPr>
                <w:rFonts w:ascii="Arial" w:hAnsi="Arial" w:cs="Arial"/>
              </w:rPr>
            </w:pPr>
            <w:r w:rsidRPr="00E94C7E">
              <w:rPr>
                <w:rFonts w:ascii="Arial" w:hAnsi="Arial" w:cs="Arial"/>
              </w:rPr>
              <w:t>12</w:t>
            </w:r>
          </w:p>
        </w:tc>
        <w:tc>
          <w:tcPr>
            <w:tcW w:w="857" w:type="dxa"/>
          </w:tcPr>
          <w:p w14:paraId="4D21E77D" w14:textId="77777777" w:rsidR="00444DFB" w:rsidRPr="00E94C7E" w:rsidRDefault="00444DFB" w:rsidP="004533F0">
            <w:pPr>
              <w:pStyle w:val="ConsPlusNormal"/>
              <w:jc w:val="center"/>
              <w:rPr>
                <w:rFonts w:ascii="Arial" w:hAnsi="Arial" w:cs="Arial"/>
              </w:rPr>
            </w:pPr>
            <w:r w:rsidRPr="00E94C7E">
              <w:rPr>
                <w:rFonts w:ascii="Arial" w:hAnsi="Arial" w:cs="Arial"/>
              </w:rPr>
              <w:t>13</w:t>
            </w:r>
          </w:p>
        </w:tc>
        <w:tc>
          <w:tcPr>
            <w:tcW w:w="1185" w:type="dxa"/>
          </w:tcPr>
          <w:p w14:paraId="28BA8100" w14:textId="77777777" w:rsidR="00444DFB" w:rsidRPr="00E94C7E" w:rsidRDefault="00444DFB" w:rsidP="004533F0">
            <w:pPr>
              <w:pStyle w:val="ConsPlusNormal"/>
              <w:jc w:val="center"/>
              <w:rPr>
                <w:rFonts w:ascii="Arial" w:hAnsi="Arial" w:cs="Arial"/>
              </w:rPr>
            </w:pPr>
            <w:r w:rsidRPr="00E94C7E">
              <w:rPr>
                <w:rFonts w:ascii="Arial" w:hAnsi="Arial" w:cs="Arial"/>
              </w:rPr>
              <w:t>14</w:t>
            </w:r>
          </w:p>
        </w:tc>
      </w:tr>
      <w:tr w:rsidR="00444DFB" w:rsidRPr="00E94C7E" w14:paraId="595952B6" w14:textId="77777777" w:rsidTr="004533F0">
        <w:tc>
          <w:tcPr>
            <w:tcW w:w="1474" w:type="dxa"/>
            <w:vMerge w:val="restart"/>
          </w:tcPr>
          <w:p w14:paraId="3F72A208" w14:textId="77777777" w:rsidR="00444DFB" w:rsidRPr="00E94C7E" w:rsidRDefault="00444DFB" w:rsidP="004533F0">
            <w:pPr>
              <w:pStyle w:val="ConsPlusNormal"/>
              <w:jc w:val="center"/>
              <w:rPr>
                <w:rFonts w:ascii="Arial" w:hAnsi="Arial" w:cs="Arial"/>
              </w:rPr>
            </w:pPr>
            <w:r w:rsidRPr="00E94C7E">
              <w:rPr>
                <w:rFonts w:ascii="Arial" w:hAnsi="Arial" w:cs="Arial"/>
              </w:rPr>
              <w:t>Х</w:t>
            </w:r>
          </w:p>
        </w:tc>
        <w:tc>
          <w:tcPr>
            <w:tcW w:w="641" w:type="dxa"/>
            <w:vMerge w:val="restart"/>
          </w:tcPr>
          <w:p w14:paraId="2BBEDEE1" w14:textId="77777777" w:rsidR="00444DFB" w:rsidRPr="00E94C7E" w:rsidRDefault="00444DFB" w:rsidP="004533F0">
            <w:pPr>
              <w:pStyle w:val="ConsPlusNormal"/>
              <w:jc w:val="center"/>
              <w:rPr>
                <w:rFonts w:ascii="Arial" w:hAnsi="Arial" w:cs="Arial"/>
              </w:rPr>
            </w:pPr>
            <w:r w:rsidRPr="00E94C7E">
              <w:rPr>
                <w:rFonts w:ascii="Arial" w:hAnsi="Arial" w:cs="Arial"/>
              </w:rPr>
              <w:t>Х</w:t>
            </w:r>
          </w:p>
        </w:tc>
        <w:tc>
          <w:tcPr>
            <w:tcW w:w="1770" w:type="dxa"/>
          </w:tcPr>
          <w:p w14:paraId="54792CA3" w14:textId="77777777" w:rsidR="00444DFB" w:rsidRPr="00E94C7E" w:rsidRDefault="00040A24" w:rsidP="004533F0">
            <w:pPr>
              <w:pStyle w:val="ConsPlusNormal"/>
              <w:rPr>
                <w:rFonts w:ascii="Arial" w:hAnsi="Arial" w:cs="Arial"/>
              </w:rPr>
            </w:pPr>
            <w:r>
              <w:rPr>
                <w:rFonts w:ascii="Arial" w:hAnsi="Arial" w:cs="Arial"/>
                <w:sz w:val="20"/>
              </w:rPr>
              <w:t>Реализованный Проект</w:t>
            </w:r>
          </w:p>
        </w:tc>
        <w:tc>
          <w:tcPr>
            <w:tcW w:w="1110" w:type="dxa"/>
          </w:tcPr>
          <w:p w14:paraId="47B24D52" w14:textId="77777777" w:rsidR="00444DFB" w:rsidRPr="00E94C7E" w:rsidRDefault="00444DFB" w:rsidP="004533F0">
            <w:pPr>
              <w:pStyle w:val="ConsPlusNormal"/>
              <w:jc w:val="center"/>
              <w:rPr>
                <w:rFonts w:ascii="Arial" w:hAnsi="Arial" w:cs="Arial"/>
              </w:rPr>
            </w:pPr>
            <w:r w:rsidRPr="00E94C7E">
              <w:rPr>
                <w:rFonts w:ascii="Arial" w:hAnsi="Arial" w:cs="Arial"/>
              </w:rPr>
              <w:t>шт.</w:t>
            </w:r>
          </w:p>
        </w:tc>
        <w:tc>
          <w:tcPr>
            <w:tcW w:w="855" w:type="dxa"/>
          </w:tcPr>
          <w:p w14:paraId="1E4D100B" w14:textId="77777777" w:rsidR="00444DFB" w:rsidRPr="00E94C7E" w:rsidRDefault="00444DFB" w:rsidP="004533F0">
            <w:pPr>
              <w:pStyle w:val="ConsPlusNormal"/>
              <w:jc w:val="center"/>
              <w:rPr>
                <w:rFonts w:ascii="Arial" w:hAnsi="Arial" w:cs="Arial"/>
              </w:rPr>
            </w:pPr>
            <w:r w:rsidRPr="00E94C7E">
              <w:rPr>
                <w:rFonts w:ascii="Arial" w:hAnsi="Arial" w:cs="Arial"/>
              </w:rPr>
              <w:t>796</w:t>
            </w:r>
          </w:p>
        </w:tc>
        <w:tc>
          <w:tcPr>
            <w:tcW w:w="898" w:type="dxa"/>
          </w:tcPr>
          <w:p w14:paraId="0D6D33E4" w14:textId="77777777" w:rsidR="00444DFB" w:rsidRPr="00E94C7E" w:rsidRDefault="00444DFB" w:rsidP="004533F0">
            <w:pPr>
              <w:pStyle w:val="ConsPlusNormal"/>
              <w:jc w:val="center"/>
              <w:rPr>
                <w:rFonts w:ascii="Arial" w:hAnsi="Arial" w:cs="Arial"/>
              </w:rPr>
            </w:pPr>
            <w:r w:rsidRPr="00E94C7E">
              <w:rPr>
                <w:rFonts w:ascii="Arial" w:hAnsi="Arial" w:cs="Arial"/>
              </w:rPr>
              <w:t>0100</w:t>
            </w:r>
          </w:p>
        </w:tc>
        <w:tc>
          <w:tcPr>
            <w:tcW w:w="962" w:type="dxa"/>
          </w:tcPr>
          <w:p w14:paraId="316C66A7" w14:textId="77777777" w:rsidR="00444DFB" w:rsidRPr="00E94C7E" w:rsidRDefault="00444DFB" w:rsidP="004533F0">
            <w:pPr>
              <w:pStyle w:val="ConsPlusNormal"/>
              <w:jc w:val="center"/>
              <w:rPr>
                <w:rFonts w:ascii="Arial" w:hAnsi="Arial" w:cs="Arial"/>
              </w:rPr>
            </w:pPr>
          </w:p>
        </w:tc>
        <w:tc>
          <w:tcPr>
            <w:tcW w:w="1170" w:type="dxa"/>
          </w:tcPr>
          <w:p w14:paraId="26AAF0AF" w14:textId="77777777" w:rsidR="00444DFB" w:rsidRPr="00E94C7E" w:rsidRDefault="00444DFB" w:rsidP="004533F0">
            <w:pPr>
              <w:pStyle w:val="ConsPlusNormal"/>
              <w:jc w:val="center"/>
              <w:rPr>
                <w:rFonts w:ascii="Arial" w:hAnsi="Arial" w:cs="Arial"/>
              </w:rPr>
            </w:pPr>
            <w:r w:rsidRPr="00E94C7E">
              <w:rPr>
                <w:rFonts w:ascii="Arial" w:hAnsi="Arial" w:cs="Arial"/>
              </w:rPr>
              <w:t>Х</w:t>
            </w:r>
          </w:p>
        </w:tc>
        <w:tc>
          <w:tcPr>
            <w:tcW w:w="958" w:type="dxa"/>
          </w:tcPr>
          <w:p w14:paraId="06E01F27" w14:textId="77777777" w:rsidR="00444DFB" w:rsidRPr="00E94C7E" w:rsidRDefault="00444DFB" w:rsidP="004533F0">
            <w:pPr>
              <w:pStyle w:val="ConsPlusNormal"/>
              <w:jc w:val="center"/>
              <w:rPr>
                <w:rFonts w:ascii="Arial" w:hAnsi="Arial" w:cs="Arial"/>
              </w:rPr>
            </w:pPr>
          </w:p>
        </w:tc>
        <w:tc>
          <w:tcPr>
            <w:tcW w:w="1172" w:type="dxa"/>
          </w:tcPr>
          <w:p w14:paraId="5F17C9C6" w14:textId="77777777" w:rsidR="00444DFB" w:rsidRPr="00E94C7E" w:rsidRDefault="00444DFB" w:rsidP="004533F0">
            <w:pPr>
              <w:pStyle w:val="ConsPlusNormal"/>
              <w:jc w:val="center"/>
              <w:rPr>
                <w:rFonts w:ascii="Arial" w:hAnsi="Arial" w:cs="Arial"/>
              </w:rPr>
            </w:pPr>
            <w:r w:rsidRPr="00E94C7E">
              <w:rPr>
                <w:rFonts w:ascii="Arial" w:hAnsi="Arial" w:cs="Arial"/>
              </w:rPr>
              <w:t>Х</w:t>
            </w:r>
          </w:p>
        </w:tc>
        <w:tc>
          <w:tcPr>
            <w:tcW w:w="913" w:type="dxa"/>
          </w:tcPr>
          <w:p w14:paraId="2EA48A05" w14:textId="77777777" w:rsidR="00444DFB" w:rsidRPr="00E94C7E" w:rsidRDefault="00444DFB" w:rsidP="004533F0">
            <w:pPr>
              <w:pStyle w:val="ConsPlusNormal"/>
              <w:jc w:val="center"/>
              <w:rPr>
                <w:rFonts w:ascii="Arial" w:hAnsi="Arial" w:cs="Arial"/>
              </w:rPr>
            </w:pPr>
          </w:p>
        </w:tc>
        <w:tc>
          <w:tcPr>
            <w:tcW w:w="1215" w:type="dxa"/>
          </w:tcPr>
          <w:p w14:paraId="794FBA87" w14:textId="77777777" w:rsidR="00444DFB" w:rsidRPr="00E94C7E" w:rsidRDefault="00444DFB" w:rsidP="004533F0">
            <w:pPr>
              <w:pStyle w:val="ConsPlusNormal"/>
              <w:jc w:val="center"/>
              <w:rPr>
                <w:rFonts w:ascii="Arial" w:hAnsi="Arial" w:cs="Arial"/>
              </w:rPr>
            </w:pPr>
            <w:r w:rsidRPr="00E94C7E">
              <w:rPr>
                <w:rFonts w:ascii="Arial" w:hAnsi="Arial" w:cs="Arial"/>
              </w:rPr>
              <w:t>Х</w:t>
            </w:r>
          </w:p>
        </w:tc>
        <w:tc>
          <w:tcPr>
            <w:tcW w:w="857" w:type="dxa"/>
          </w:tcPr>
          <w:p w14:paraId="02B3CFA6" w14:textId="77777777" w:rsidR="00444DFB" w:rsidRPr="00E94C7E" w:rsidRDefault="00444DFB" w:rsidP="004533F0">
            <w:pPr>
              <w:pStyle w:val="ConsPlusNormal"/>
              <w:jc w:val="center"/>
              <w:rPr>
                <w:rFonts w:ascii="Arial" w:hAnsi="Arial" w:cs="Arial"/>
              </w:rPr>
            </w:pPr>
          </w:p>
        </w:tc>
        <w:tc>
          <w:tcPr>
            <w:tcW w:w="1185" w:type="dxa"/>
          </w:tcPr>
          <w:p w14:paraId="4731B77F" w14:textId="77777777" w:rsidR="00444DFB" w:rsidRPr="00E94C7E" w:rsidRDefault="00444DFB" w:rsidP="004533F0">
            <w:pPr>
              <w:pStyle w:val="ConsPlusNormal"/>
              <w:jc w:val="center"/>
              <w:rPr>
                <w:rFonts w:ascii="Arial" w:hAnsi="Arial" w:cs="Arial"/>
              </w:rPr>
            </w:pPr>
            <w:r w:rsidRPr="00E94C7E">
              <w:rPr>
                <w:rFonts w:ascii="Arial" w:hAnsi="Arial" w:cs="Arial"/>
              </w:rPr>
              <w:t>Х</w:t>
            </w:r>
          </w:p>
        </w:tc>
      </w:tr>
      <w:tr w:rsidR="00444DFB" w:rsidRPr="00E94C7E" w14:paraId="0F6CAC5B" w14:textId="77777777" w:rsidTr="004533F0">
        <w:tc>
          <w:tcPr>
            <w:tcW w:w="1474" w:type="dxa"/>
            <w:vMerge/>
          </w:tcPr>
          <w:p w14:paraId="52C6FD36" w14:textId="77777777" w:rsidR="00444DFB" w:rsidRPr="00E94C7E" w:rsidRDefault="00444DFB" w:rsidP="004533F0">
            <w:pPr>
              <w:pStyle w:val="ConsPlusNormal"/>
              <w:jc w:val="center"/>
              <w:rPr>
                <w:rFonts w:ascii="Arial" w:hAnsi="Arial" w:cs="Arial"/>
              </w:rPr>
            </w:pPr>
          </w:p>
        </w:tc>
        <w:tc>
          <w:tcPr>
            <w:tcW w:w="641" w:type="dxa"/>
            <w:vMerge/>
          </w:tcPr>
          <w:p w14:paraId="36ECEC71" w14:textId="77777777" w:rsidR="00444DFB" w:rsidRPr="00E94C7E" w:rsidRDefault="00444DFB" w:rsidP="004533F0">
            <w:pPr>
              <w:pStyle w:val="ConsPlusNormal"/>
              <w:jc w:val="center"/>
              <w:rPr>
                <w:rFonts w:ascii="Arial" w:hAnsi="Arial" w:cs="Arial"/>
              </w:rPr>
            </w:pPr>
          </w:p>
        </w:tc>
        <w:tc>
          <w:tcPr>
            <w:tcW w:w="1770" w:type="dxa"/>
          </w:tcPr>
          <w:p w14:paraId="3A376D23" w14:textId="77777777" w:rsidR="00444DFB" w:rsidRPr="00E94C7E" w:rsidDel="008C51C9" w:rsidRDefault="00444DFB" w:rsidP="004533F0">
            <w:pPr>
              <w:pStyle w:val="ConsPlusNormal"/>
              <w:rPr>
                <w:rFonts w:ascii="Arial" w:hAnsi="Arial" w:cs="Arial"/>
              </w:rPr>
            </w:pPr>
            <w:r w:rsidRPr="00E94C7E">
              <w:rPr>
                <w:rFonts w:ascii="Arial" w:hAnsi="Arial" w:cs="Arial"/>
              </w:rPr>
              <w:t>в том числе:</w:t>
            </w:r>
          </w:p>
        </w:tc>
        <w:tc>
          <w:tcPr>
            <w:tcW w:w="1110" w:type="dxa"/>
          </w:tcPr>
          <w:p w14:paraId="7B62B97E" w14:textId="77777777" w:rsidR="00444DFB" w:rsidRPr="00E94C7E" w:rsidRDefault="00444DFB" w:rsidP="004533F0">
            <w:pPr>
              <w:pStyle w:val="ConsPlusNormal"/>
              <w:jc w:val="center"/>
              <w:rPr>
                <w:rFonts w:ascii="Arial" w:hAnsi="Arial" w:cs="Arial"/>
                <w:lang w:val="en-US"/>
              </w:rPr>
            </w:pPr>
            <w:r w:rsidRPr="00E94C7E">
              <w:rPr>
                <w:rFonts w:ascii="Arial" w:hAnsi="Arial" w:cs="Arial"/>
                <w:lang w:val="en-US"/>
              </w:rPr>
              <w:t>X</w:t>
            </w:r>
          </w:p>
        </w:tc>
        <w:tc>
          <w:tcPr>
            <w:tcW w:w="855" w:type="dxa"/>
          </w:tcPr>
          <w:p w14:paraId="1573188D" w14:textId="77777777" w:rsidR="00444DFB" w:rsidRPr="00E94C7E" w:rsidRDefault="00444DFB" w:rsidP="004533F0">
            <w:pPr>
              <w:pStyle w:val="ConsPlusNormal"/>
              <w:jc w:val="center"/>
              <w:rPr>
                <w:rFonts w:ascii="Arial" w:hAnsi="Arial" w:cs="Arial"/>
                <w:lang w:val="en-US"/>
              </w:rPr>
            </w:pPr>
            <w:r w:rsidRPr="00E94C7E">
              <w:rPr>
                <w:rFonts w:ascii="Arial" w:hAnsi="Arial" w:cs="Arial"/>
                <w:lang w:val="en-US"/>
              </w:rPr>
              <w:t>X</w:t>
            </w:r>
          </w:p>
        </w:tc>
        <w:tc>
          <w:tcPr>
            <w:tcW w:w="898" w:type="dxa"/>
          </w:tcPr>
          <w:p w14:paraId="7B81A3C6" w14:textId="77777777" w:rsidR="00444DFB" w:rsidRPr="00E94C7E" w:rsidRDefault="00444DFB" w:rsidP="004533F0">
            <w:pPr>
              <w:pStyle w:val="ConsPlusNormal"/>
              <w:jc w:val="center"/>
              <w:rPr>
                <w:rFonts w:ascii="Arial" w:hAnsi="Arial" w:cs="Arial"/>
              </w:rPr>
            </w:pPr>
            <w:r w:rsidRPr="00E94C7E">
              <w:rPr>
                <w:rFonts w:ascii="Arial" w:hAnsi="Arial" w:cs="Arial"/>
              </w:rPr>
              <w:t>0101</w:t>
            </w:r>
          </w:p>
        </w:tc>
        <w:tc>
          <w:tcPr>
            <w:tcW w:w="962" w:type="dxa"/>
          </w:tcPr>
          <w:p w14:paraId="3774D8DE" w14:textId="77777777" w:rsidR="00444DFB" w:rsidRPr="00E94C7E" w:rsidDel="00931E7B" w:rsidRDefault="00444DFB" w:rsidP="004533F0">
            <w:pPr>
              <w:pStyle w:val="ConsPlusNormal"/>
              <w:jc w:val="center"/>
              <w:rPr>
                <w:rFonts w:ascii="Arial" w:hAnsi="Arial" w:cs="Arial"/>
                <w:lang w:val="en-US"/>
              </w:rPr>
            </w:pPr>
            <w:r w:rsidRPr="00E94C7E">
              <w:rPr>
                <w:rFonts w:ascii="Arial" w:hAnsi="Arial" w:cs="Arial"/>
                <w:lang w:val="en-US"/>
              </w:rPr>
              <w:t>X</w:t>
            </w:r>
          </w:p>
        </w:tc>
        <w:tc>
          <w:tcPr>
            <w:tcW w:w="1170" w:type="dxa"/>
          </w:tcPr>
          <w:p w14:paraId="18B092E5" w14:textId="77777777" w:rsidR="00444DFB" w:rsidRPr="00E94C7E" w:rsidRDefault="00444DFB" w:rsidP="004533F0">
            <w:pPr>
              <w:pStyle w:val="ConsPlusNormal"/>
              <w:jc w:val="center"/>
              <w:rPr>
                <w:rFonts w:ascii="Arial" w:hAnsi="Arial" w:cs="Arial"/>
                <w:lang w:val="en-US"/>
              </w:rPr>
            </w:pPr>
            <w:r w:rsidRPr="00E94C7E">
              <w:rPr>
                <w:rFonts w:ascii="Arial" w:hAnsi="Arial" w:cs="Arial"/>
                <w:lang w:val="en-US"/>
              </w:rPr>
              <w:t>X</w:t>
            </w:r>
          </w:p>
        </w:tc>
        <w:tc>
          <w:tcPr>
            <w:tcW w:w="958" w:type="dxa"/>
          </w:tcPr>
          <w:p w14:paraId="4900114A" w14:textId="77777777" w:rsidR="00444DFB" w:rsidRPr="00E94C7E" w:rsidDel="00931E7B" w:rsidRDefault="00444DFB" w:rsidP="004533F0">
            <w:pPr>
              <w:pStyle w:val="ConsPlusNormal"/>
              <w:jc w:val="center"/>
              <w:rPr>
                <w:rFonts w:ascii="Arial" w:hAnsi="Arial" w:cs="Arial"/>
                <w:lang w:val="en-US"/>
              </w:rPr>
            </w:pPr>
            <w:r w:rsidRPr="00E94C7E">
              <w:rPr>
                <w:rFonts w:ascii="Arial" w:hAnsi="Arial" w:cs="Arial"/>
                <w:lang w:val="en-US"/>
              </w:rPr>
              <w:t>X</w:t>
            </w:r>
          </w:p>
        </w:tc>
        <w:tc>
          <w:tcPr>
            <w:tcW w:w="1172" w:type="dxa"/>
          </w:tcPr>
          <w:p w14:paraId="22A42345" w14:textId="77777777" w:rsidR="00444DFB" w:rsidRPr="00E94C7E" w:rsidRDefault="00444DFB" w:rsidP="004533F0">
            <w:pPr>
              <w:pStyle w:val="ConsPlusNormal"/>
              <w:jc w:val="center"/>
              <w:rPr>
                <w:rFonts w:ascii="Arial" w:hAnsi="Arial" w:cs="Arial"/>
                <w:lang w:val="en-US"/>
              </w:rPr>
            </w:pPr>
            <w:r w:rsidRPr="00E94C7E">
              <w:rPr>
                <w:rFonts w:ascii="Arial" w:hAnsi="Arial" w:cs="Arial"/>
                <w:lang w:val="en-US"/>
              </w:rPr>
              <w:t>X</w:t>
            </w:r>
          </w:p>
        </w:tc>
        <w:tc>
          <w:tcPr>
            <w:tcW w:w="913" w:type="dxa"/>
          </w:tcPr>
          <w:p w14:paraId="0DE9CA50" w14:textId="77777777" w:rsidR="00444DFB" w:rsidRPr="00E94C7E" w:rsidDel="00931E7B" w:rsidRDefault="00444DFB" w:rsidP="004533F0">
            <w:pPr>
              <w:pStyle w:val="ConsPlusNormal"/>
              <w:jc w:val="center"/>
              <w:rPr>
                <w:rFonts w:ascii="Arial" w:hAnsi="Arial" w:cs="Arial"/>
                <w:lang w:val="en-US"/>
              </w:rPr>
            </w:pPr>
            <w:r w:rsidRPr="00E94C7E">
              <w:rPr>
                <w:rFonts w:ascii="Arial" w:hAnsi="Arial" w:cs="Arial"/>
                <w:lang w:val="en-US"/>
              </w:rPr>
              <w:t>X</w:t>
            </w:r>
          </w:p>
        </w:tc>
        <w:tc>
          <w:tcPr>
            <w:tcW w:w="1215" w:type="dxa"/>
          </w:tcPr>
          <w:p w14:paraId="5D031409" w14:textId="77777777" w:rsidR="00444DFB" w:rsidRPr="00E94C7E" w:rsidRDefault="00444DFB" w:rsidP="004533F0">
            <w:pPr>
              <w:pStyle w:val="ConsPlusNormal"/>
              <w:jc w:val="center"/>
              <w:rPr>
                <w:rFonts w:ascii="Arial" w:hAnsi="Arial" w:cs="Arial"/>
                <w:lang w:val="en-US"/>
              </w:rPr>
            </w:pPr>
            <w:r w:rsidRPr="00E94C7E">
              <w:rPr>
                <w:rFonts w:ascii="Arial" w:hAnsi="Arial" w:cs="Arial"/>
                <w:lang w:val="en-US"/>
              </w:rPr>
              <w:t>X</w:t>
            </w:r>
          </w:p>
        </w:tc>
        <w:tc>
          <w:tcPr>
            <w:tcW w:w="857" w:type="dxa"/>
          </w:tcPr>
          <w:p w14:paraId="5A248738" w14:textId="77777777" w:rsidR="00444DFB" w:rsidRPr="00E94C7E" w:rsidDel="00931E7B" w:rsidRDefault="00444DFB" w:rsidP="004533F0">
            <w:pPr>
              <w:pStyle w:val="ConsPlusNormal"/>
              <w:jc w:val="center"/>
              <w:rPr>
                <w:rFonts w:ascii="Arial" w:hAnsi="Arial" w:cs="Arial"/>
                <w:lang w:val="en-US"/>
              </w:rPr>
            </w:pPr>
            <w:r w:rsidRPr="00E94C7E">
              <w:rPr>
                <w:rFonts w:ascii="Arial" w:hAnsi="Arial" w:cs="Arial"/>
                <w:lang w:val="en-US"/>
              </w:rPr>
              <w:t>X</w:t>
            </w:r>
          </w:p>
        </w:tc>
        <w:tc>
          <w:tcPr>
            <w:tcW w:w="1185" w:type="dxa"/>
          </w:tcPr>
          <w:p w14:paraId="4664430A" w14:textId="77777777" w:rsidR="00444DFB" w:rsidRPr="00E94C7E" w:rsidRDefault="00444DFB" w:rsidP="004533F0">
            <w:pPr>
              <w:pStyle w:val="ConsPlusNormal"/>
              <w:jc w:val="center"/>
              <w:rPr>
                <w:rFonts w:ascii="Arial" w:hAnsi="Arial" w:cs="Arial"/>
                <w:lang w:val="en-US"/>
              </w:rPr>
            </w:pPr>
            <w:r w:rsidRPr="00E94C7E">
              <w:rPr>
                <w:rFonts w:ascii="Arial" w:hAnsi="Arial" w:cs="Arial"/>
                <w:lang w:val="en-US"/>
              </w:rPr>
              <w:t>X</w:t>
            </w:r>
          </w:p>
        </w:tc>
      </w:tr>
      <w:bookmarkEnd w:id="22"/>
    </w:tbl>
    <w:p w14:paraId="571CCABE" w14:textId="77777777" w:rsidR="00444DFB" w:rsidRPr="00E94C7E" w:rsidRDefault="00444DFB" w:rsidP="00444DFB">
      <w:pPr>
        <w:ind w:left="-284"/>
        <w:rPr>
          <w:rFonts w:ascii="Arial" w:hAnsi="Arial" w:cs="Arial"/>
        </w:rPr>
      </w:pPr>
    </w:p>
    <w:p w14:paraId="069AB0E5" w14:textId="77777777" w:rsidR="00420F4C" w:rsidRPr="00E94C7E" w:rsidRDefault="00420F4C" w:rsidP="00420F4C">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b/>
          <w:sz w:val="24"/>
          <w:szCs w:val="24"/>
          <w:lang w:eastAsia="zh-CN"/>
        </w:rPr>
        <w:t>Подписи Сторон:</w:t>
      </w:r>
    </w:p>
    <w:p w14:paraId="7780FACF" w14:textId="77777777" w:rsidR="00420F4C" w:rsidRPr="00E94C7E" w:rsidRDefault="00420F4C" w:rsidP="00420F4C">
      <w:pPr>
        <w:suppressAutoHyphens/>
        <w:autoSpaceDE w:val="0"/>
        <w:autoSpaceDN w:val="0"/>
        <w:adjustRightInd w:val="0"/>
        <w:spacing w:after="0" w:line="240" w:lineRule="auto"/>
        <w:rPr>
          <w:rFonts w:ascii="Arial" w:eastAsia="SimSun" w:hAnsi="Arial" w:cs="Arial"/>
          <w:sz w:val="24"/>
          <w:szCs w:val="24"/>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279"/>
        <w:gridCol w:w="1961"/>
        <w:gridCol w:w="385"/>
        <w:gridCol w:w="1862"/>
        <w:gridCol w:w="511"/>
        <w:gridCol w:w="216"/>
        <w:gridCol w:w="1893"/>
        <w:gridCol w:w="369"/>
        <w:gridCol w:w="1829"/>
        <w:gridCol w:w="471"/>
      </w:tblGrid>
      <w:tr w:rsidR="00420F4C" w:rsidRPr="00E94C7E" w14:paraId="368A6821" w14:textId="77777777" w:rsidTr="00420F4C">
        <w:trPr>
          <w:jc w:val="center"/>
        </w:trPr>
        <w:tc>
          <w:tcPr>
            <w:tcW w:w="279" w:type="dxa"/>
            <w:tcBorders>
              <w:top w:val="single" w:sz="4" w:space="0" w:color="auto"/>
              <w:left w:val="single" w:sz="4" w:space="0" w:color="auto"/>
              <w:bottom w:val="single" w:sz="4" w:space="0" w:color="auto"/>
              <w:right w:val="nil"/>
            </w:tcBorders>
          </w:tcPr>
          <w:p w14:paraId="2A22CB31" w14:textId="77777777" w:rsidR="00420F4C" w:rsidRPr="00E94C7E" w:rsidRDefault="00420F4C" w:rsidP="00106392">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vAlign w:val="center"/>
          </w:tcPr>
          <w:p w14:paraId="13D9D12C"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263A4B92" w14:textId="77777777" w:rsidR="00420F4C" w:rsidRPr="00E94C7E" w:rsidRDefault="00420F4C" w:rsidP="00106392">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2571D790" w14:textId="77777777" w:rsidR="00420F4C" w:rsidRPr="00E94C7E" w:rsidRDefault="00420F4C" w:rsidP="00106392">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1B6779A5"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6BB2699C" w14:textId="77777777" w:rsidR="00420F4C" w:rsidRPr="00E94C7E" w:rsidRDefault="00420F4C" w:rsidP="00106392">
            <w:pPr>
              <w:pStyle w:val="ConsPlusNormal"/>
              <w:rPr>
                <w:rFonts w:ascii="Arial" w:hAnsi="Arial" w:cs="Arial"/>
                <w:sz w:val="28"/>
                <w:szCs w:val="28"/>
              </w:rPr>
            </w:pPr>
          </w:p>
        </w:tc>
      </w:tr>
      <w:tr w:rsidR="00420F4C" w:rsidRPr="00E94C7E" w14:paraId="7EB94D5A" w14:textId="77777777" w:rsidTr="00420F4C">
        <w:trPr>
          <w:jc w:val="center"/>
        </w:trPr>
        <w:tc>
          <w:tcPr>
            <w:tcW w:w="279" w:type="dxa"/>
            <w:tcBorders>
              <w:top w:val="single" w:sz="4" w:space="0" w:color="auto"/>
              <w:left w:val="single" w:sz="4" w:space="0" w:color="auto"/>
              <w:bottom w:val="nil"/>
              <w:right w:val="nil"/>
            </w:tcBorders>
          </w:tcPr>
          <w:p w14:paraId="76C98789" w14:textId="77777777" w:rsidR="00420F4C" w:rsidRPr="00E94C7E" w:rsidRDefault="00420F4C" w:rsidP="00106392">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tcPr>
          <w:p w14:paraId="2C6192E6" w14:textId="77777777" w:rsidR="00420F4C" w:rsidRPr="00E94C7E" w:rsidRDefault="00420F4C" w:rsidP="00106392">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364D4C69" w14:textId="77777777" w:rsidR="00420F4C" w:rsidRPr="00E94C7E" w:rsidRDefault="00420F4C" w:rsidP="00106392">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4E791D3A" w14:textId="77777777" w:rsidR="00420F4C" w:rsidRPr="00E94C7E" w:rsidRDefault="00420F4C" w:rsidP="00106392">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1763260B" w14:textId="77777777" w:rsidR="00420F4C" w:rsidRPr="00E94C7E" w:rsidRDefault="00420F4C" w:rsidP="00106392">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51B74405" w14:textId="77777777" w:rsidR="00420F4C" w:rsidRPr="00E94C7E" w:rsidRDefault="00420F4C" w:rsidP="00106392">
            <w:pPr>
              <w:pStyle w:val="ConsPlusNormal"/>
              <w:rPr>
                <w:rFonts w:ascii="Arial" w:hAnsi="Arial" w:cs="Arial"/>
                <w:sz w:val="28"/>
                <w:szCs w:val="28"/>
              </w:rPr>
            </w:pPr>
          </w:p>
        </w:tc>
      </w:tr>
      <w:tr w:rsidR="00420F4C" w:rsidRPr="00E94C7E" w14:paraId="0EA83650" w14:textId="77777777" w:rsidTr="00420F4C">
        <w:tblPrEx>
          <w:tblBorders>
            <w:insideH w:val="none" w:sz="0" w:space="0" w:color="auto"/>
          </w:tblBorders>
        </w:tblPrEx>
        <w:trPr>
          <w:jc w:val="center"/>
        </w:trPr>
        <w:tc>
          <w:tcPr>
            <w:tcW w:w="279" w:type="dxa"/>
            <w:tcBorders>
              <w:top w:val="nil"/>
              <w:left w:val="single" w:sz="4" w:space="0" w:color="auto"/>
              <w:bottom w:val="nil"/>
              <w:right w:val="nil"/>
            </w:tcBorders>
          </w:tcPr>
          <w:p w14:paraId="25D97839" w14:textId="77777777" w:rsidR="00420F4C" w:rsidRPr="00E94C7E" w:rsidRDefault="00420F4C" w:rsidP="00106392">
            <w:pPr>
              <w:pStyle w:val="ConsPlusNormal"/>
              <w:rPr>
                <w:rFonts w:ascii="Arial" w:hAnsi="Arial" w:cs="Arial"/>
                <w:sz w:val="28"/>
                <w:szCs w:val="28"/>
              </w:rPr>
            </w:pPr>
          </w:p>
        </w:tc>
        <w:tc>
          <w:tcPr>
            <w:tcW w:w="4208" w:type="dxa"/>
            <w:gridSpan w:val="3"/>
            <w:tcBorders>
              <w:top w:val="single" w:sz="4" w:space="0" w:color="auto"/>
              <w:left w:val="nil"/>
              <w:bottom w:val="nil"/>
              <w:right w:val="nil"/>
            </w:tcBorders>
          </w:tcPr>
          <w:p w14:paraId="22E5E65F"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Грантодателя или уполномоченного им лица)</w:t>
            </w:r>
          </w:p>
        </w:tc>
        <w:tc>
          <w:tcPr>
            <w:tcW w:w="511" w:type="dxa"/>
            <w:tcBorders>
              <w:top w:val="nil"/>
              <w:left w:val="nil"/>
              <w:bottom w:val="nil"/>
              <w:right w:val="single" w:sz="4" w:space="0" w:color="auto"/>
            </w:tcBorders>
          </w:tcPr>
          <w:p w14:paraId="68C37ECF" w14:textId="77777777" w:rsidR="00420F4C" w:rsidRPr="00E94C7E" w:rsidRDefault="00420F4C" w:rsidP="00106392">
            <w:pPr>
              <w:pStyle w:val="ConsPlusNormal"/>
              <w:rPr>
                <w:rFonts w:ascii="Arial" w:hAnsi="Arial" w:cs="Arial"/>
                <w:sz w:val="28"/>
                <w:szCs w:val="28"/>
              </w:rPr>
            </w:pPr>
          </w:p>
        </w:tc>
        <w:tc>
          <w:tcPr>
            <w:tcW w:w="216" w:type="dxa"/>
            <w:tcBorders>
              <w:top w:val="nil"/>
              <w:left w:val="single" w:sz="4" w:space="0" w:color="auto"/>
              <w:bottom w:val="nil"/>
              <w:right w:val="nil"/>
            </w:tcBorders>
          </w:tcPr>
          <w:p w14:paraId="2EE4C329" w14:textId="77777777" w:rsidR="00420F4C" w:rsidRPr="00E94C7E" w:rsidRDefault="00420F4C" w:rsidP="00106392">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191FCE51"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743ACBC5" w14:textId="77777777" w:rsidR="00420F4C" w:rsidRPr="00E94C7E" w:rsidRDefault="00420F4C" w:rsidP="00106392">
            <w:pPr>
              <w:pStyle w:val="ConsPlusNormal"/>
              <w:rPr>
                <w:rFonts w:ascii="Arial" w:hAnsi="Arial" w:cs="Arial"/>
                <w:sz w:val="28"/>
                <w:szCs w:val="28"/>
              </w:rPr>
            </w:pPr>
          </w:p>
        </w:tc>
      </w:tr>
      <w:tr w:rsidR="00420F4C" w:rsidRPr="00E94C7E" w14:paraId="30F1369B" w14:textId="77777777" w:rsidTr="00420F4C">
        <w:tblPrEx>
          <w:tblBorders>
            <w:insideH w:val="none" w:sz="0" w:space="0" w:color="auto"/>
          </w:tblBorders>
        </w:tblPrEx>
        <w:trPr>
          <w:jc w:val="center"/>
        </w:trPr>
        <w:tc>
          <w:tcPr>
            <w:tcW w:w="279" w:type="dxa"/>
            <w:tcBorders>
              <w:top w:val="nil"/>
              <w:left w:val="single" w:sz="4" w:space="0" w:color="auto"/>
              <w:bottom w:val="nil"/>
              <w:right w:val="nil"/>
            </w:tcBorders>
          </w:tcPr>
          <w:p w14:paraId="66384459" w14:textId="77777777" w:rsidR="00420F4C" w:rsidRPr="00E94C7E" w:rsidRDefault="00420F4C" w:rsidP="00106392">
            <w:pPr>
              <w:pStyle w:val="ConsPlusNormal"/>
              <w:rPr>
                <w:rFonts w:ascii="Arial" w:hAnsi="Arial" w:cs="Arial"/>
                <w:sz w:val="28"/>
                <w:szCs w:val="28"/>
              </w:rPr>
            </w:pPr>
          </w:p>
        </w:tc>
        <w:tc>
          <w:tcPr>
            <w:tcW w:w="1961" w:type="dxa"/>
            <w:tcBorders>
              <w:top w:val="nil"/>
              <w:left w:val="nil"/>
              <w:bottom w:val="single" w:sz="4" w:space="0" w:color="auto"/>
              <w:right w:val="nil"/>
            </w:tcBorders>
          </w:tcPr>
          <w:p w14:paraId="17A2E765" w14:textId="77777777" w:rsidR="00420F4C" w:rsidRPr="00E94C7E" w:rsidRDefault="00420F4C" w:rsidP="00106392">
            <w:pPr>
              <w:pStyle w:val="ConsPlusNormal"/>
              <w:rPr>
                <w:rFonts w:ascii="Arial" w:hAnsi="Arial" w:cs="Arial"/>
                <w:sz w:val="28"/>
                <w:szCs w:val="28"/>
              </w:rPr>
            </w:pPr>
          </w:p>
        </w:tc>
        <w:tc>
          <w:tcPr>
            <w:tcW w:w="385" w:type="dxa"/>
            <w:tcBorders>
              <w:top w:val="nil"/>
              <w:left w:val="nil"/>
              <w:bottom w:val="nil"/>
              <w:right w:val="nil"/>
            </w:tcBorders>
          </w:tcPr>
          <w:p w14:paraId="5F93D818"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w:t>
            </w:r>
          </w:p>
        </w:tc>
        <w:tc>
          <w:tcPr>
            <w:tcW w:w="1862" w:type="dxa"/>
            <w:tcBorders>
              <w:top w:val="nil"/>
              <w:left w:val="nil"/>
              <w:bottom w:val="single" w:sz="4" w:space="0" w:color="auto"/>
              <w:right w:val="nil"/>
            </w:tcBorders>
          </w:tcPr>
          <w:p w14:paraId="45D5F8B8" w14:textId="77777777" w:rsidR="00420F4C" w:rsidRPr="00E94C7E" w:rsidRDefault="00420F4C" w:rsidP="00106392">
            <w:pPr>
              <w:pStyle w:val="ConsPlusNormal"/>
              <w:rPr>
                <w:rFonts w:ascii="Arial" w:hAnsi="Arial" w:cs="Arial"/>
                <w:sz w:val="28"/>
                <w:szCs w:val="28"/>
              </w:rPr>
            </w:pPr>
          </w:p>
        </w:tc>
        <w:tc>
          <w:tcPr>
            <w:tcW w:w="511" w:type="dxa"/>
            <w:tcBorders>
              <w:top w:val="nil"/>
              <w:left w:val="nil"/>
              <w:bottom w:val="nil"/>
              <w:right w:val="single" w:sz="4" w:space="0" w:color="auto"/>
            </w:tcBorders>
          </w:tcPr>
          <w:p w14:paraId="3CB3892E" w14:textId="77777777" w:rsidR="00420F4C" w:rsidRPr="00E94C7E" w:rsidRDefault="00420F4C" w:rsidP="00106392">
            <w:pPr>
              <w:pStyle w:val="ConsPlusNormal"/>
              <w:rPr>
                <w:rFonts w:ascii="Arial" w:hAnsi="Arial" w:cs="Arial"/>
                <w:sz w:val="28"/>
                <w:szCs w:val="28"/>
              </w:rPr>
            </w:pPr>
          </w:p>
        </w:tc>
        <w:tc>
          <w:tcPr>
            <w:tcW w:w="216" w:type="dxa"/>
            <w:tcBorders>
              <w:top w:val="nil"/>
              <w:left w:val="single" w:sz="4" w:space="0" w:color="auto"/>
              <w:bottom w:val="nil"/>
              <w:right w:val="nil"/>
            </w:tcBorders>
          </w:tcPr>
          <w:p w14:paraId="4EA2777C" w14:textId="77777777" w:rsidR="00420F4C" w:rsidRPr="00E94C7E" w:rsidRDefault="00420F4C" w:rsidP="00106392">
            <w:pPr>
              <w:pStyle w:val="ConsPlusNormal"/>
              <w:rPr>
                <w:rFonts w:ascii="Arial" w:hAnsi="Arial" w:cs="Arial"/>
                <w:sz w:val="28"/>
                <w:szCs w:val="28"/>
              </w:rPr>
            </w:pPr>
          </w:p>
        </w:tc>
        <w:tc>
          <w:tcPr>
            <w:tcW w:w="1893" w:type="dxa"/>
            <w:tcBorders>
              <w:top w:val="nil"/>
              <w:left w:val="nil"/>
              <w:bottom w:val="single" w:sz="4" w:space="0" w:color="auto"/>
              <w:right w:val="nil"/>
            </w:tcBorders>
          </w:tcPr>
          <w:p w14:paraId="49CEBEB7" w14:textId="77777777" w:rsidR="00420F4C" w:rsidRPr="00E94C7E" w:rsidRDefault="00420F4C" w:rsidP="00106392">
            <w:pPr>
              <w:pStyle w:val="ConsPlusNormal"/>
              <w:rPr>
                <w:rFonts w:ascii="Arial" w:hAnsi="Arial" w:cs="Arial"/>
                <w:sz w:val="28"/>
                <w:szCs w:val="28"/>
              </w:rPr>
            </w:pPr>
          </w:p>
        </w:tc>
        <w:tc>
          <w:tcPr>
            <w:tcW w:w="369" w:type="dxa"/>
            <w:tcBorders>
              <w:top w:val="nil"/>
              <w:left w:val="nil"/>
              <w:bottom w:val="nil"/>
              <w:right w:val="nil"/>
            </w:tcBorders>
          </w:tcPr>
          <w:p w14:paraId="1B775730"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w:t>
            </w:r>
          </w:p>
        </w:tc>
        <w:tc>
          <w:tcPr>
            <w:tcW w:w="1829" w:type="dxa"/>
            <w:tcBorders>
              <w:top w:val="nil"/>
              <w:left w:val="nil"/>
              <w:bottom w:val="single" w:sz="4" w:space="0" w:color="auto"/>
              <w:right w:val="nil"/>
            </w:tcBorders>
          </w:tcPr>
          <w:p w14:paraId="4C5884B5" w14:textId="77777777" w:rsidR="00420F4C" w:rsidRPr="00E94C7E" w:rsidRDefault="00420F4C" w:rsidP="00106392">
            <w:pPr>
              <w:pStyle w:val="ConsPlusNormal"/>
              <w:rPr>
                <w:rFonts w:ascii="Arial" w:hAnsi="Arial" w:cs="Arial"/>
                <w:sz w:val="28"/>
                <w:szCs w:val="28"/>
              </w:rPr>
            </w:pPr>
          </w:p>
        </w:tc>
        <w:tc>
          <w:tcPr>
            <w:tcW w:w="471" w:type="dxa"/>
            <w:tcBorders>
              <w:top w:val="nil"/>
              <w:left w:val="nil"/>
              <w:bottom w:val="nil"/>
              <w:right w:val="single" w:sz="4" w:space="0" w:color="auto"/>
            </w:tcBorders>
          </w:tcPr>
          <w:p w14:paraId="7AE7FD66" w14:textId="77777777" w:rsidR="00420F4C" w:rsidRPr="00E94C7E" w:rsidRDefault="00420F4C" w:rsidP="00106392">
            <w:pPr>
              <w:pStyle w:val="ConsPlusNormal"/>
              <w:rPr>
                <w:rFonts w:ascii="Arial" w:hAnsi="Arial" w:cs="Arial"/>
                <w:sz w:val="28"/>
                <w:szCs w:val="28"/>
              </w:rPr>
            </w:pPr>
          </w:p>
        </w:tc>
      </w:tr>
      <w:tr w:rsidR="00420F4C" w:rsidRPr="00E94C7E" w14:paraId="4B61A29B" w14:textId="77777777" w:rsidTr="00420F4C">
        <w:tblPrEx>
          <w:tblBorders>
            <w:insideH w:val="none" w:sz="0" w:space="0" w:color="auto"/>
          </w:tblBorders>
        </w:tblPrEx>
        <w:trPr>
          <w:trHeight w:val="99"/>
          <w:jc w:val="center"/>
        </w:trPr>
        <w:tc>
          <w:tcPr>
            <w:tcW w:w="279" w:type="dxa"/>
            <w:tcBorders>
              <w:top w:val="nil"/>
              <w:left w:val="single" w:sz="4" w:space="0" w:color="auto"/>
              <w:bottom w:val="single" w:sz="4" w:space="0" w:color="auto"/>
              <w:right w:val="nil"/>
            </w:tcBorders>
          </w:tcPr>
          <w:p w14:paraId="30C89839" w14:textId="77777777" w:rsidR="00420F4C" w:rsidRPr="00E94C7E" w:rsidRDefault="00420F4C" w:rsidP="00106392">
            <w:pPr>
              <w:pStyle w:val="ConsPlusNormal"/>
              <w:rPr>
                <w:rFonts w:ascii="Arial" w:hAnsi="Arial" w:cs="Arial"/>
                <w:sz w:val="28"/>
                <w:szCs w:val="28"/>
              </w:rPr>
            </w:pPr>
          </w:p>
        </w:tc>
        <w:tc>
          <w:tcPr>
            <w:tcW w:w="1961" w:type="dxa"/>
            <w:tcBorders>
              <w:top w:val="single" w:sz="4" w:space="0" w:color="auto"/>
              <w:left w:val="nil"/>
              <w:bottom w:val="single" w:sz="4" w:space="0" w:color="auto"/>
              <w:right w:val="nil"/>
            </w:tcBorders>
          </w:tcPr>
          <w:p w14:paraId="1A849A3A"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(подпись)</w:t>
            </w:r>
          </w:p>
        </w:tc>
        <w:tc>
          <w:tcPr>
            <w:tcW w:w="385" w:type="dxa"/>
            <w:tcBorders>
              <w:top w:val="nil"/>
              <w:left w:val="nil"/>
              <w:bottom w:val="single" w:sz="4" w:space="0" w:color="auto"/>
              <w:right w:val="nil"/>
            </w:tcBorders>
          </w:tcPr>
          <w:p w14:paraId="6C1D5C8A" w14:textId="77777777" w:rsidR="00420F4C" w:rsidRPr="00E94C7E" w:rsidRDefault="00420F4C" w:rsidP="00106392">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3D740030"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2637F433" w14:textId="77777777" w:rsidR="00420F4C" w:rsidRPr="00E94C7E" w:rsidRDefault="00420F4C" w:rsidP="00106392">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4BA01C4C" w14:textId="77777777" w:rsidR="00420F4C" w:rsidRPr="00E94C7E" w:rsidRDefault="00420F4C" w:rsidP="00106392">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586A6C4B"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05C96D8A" w14:textId="77777777" w:rsidR="00420F4C" w:rsidRPr="00E94C7E" w:rsidRDefault="00420F4C" w:rsidP="00106392">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1B7BF704"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7DC00A8C" w14:textId="77777777" w:rsidR="00420F4C" w:rsidRPr="00E94C7E" w:rsidRDefault="00420F4C" w:rsidP="00106392">
            <w:pPr>
              <w:pStyle w:val="ConsPlusNormal"/>
              <w:rPr>
                <w:rFonts w:ascii="Arial" w:hAnsi="Arial" w:cs="Arial"/>
                <w:sz w:val="28"/>
                <w:szCs w:val="28"/>
              </w:rPr>
            </w:pPr>
          </w:p>
        </w:tc>
      </w:tr>
    </w:tbl>
    <w:p w14:paraId="7BA7F6FC" w14:textId="77777777" w:rsidR="00420F4C" w:rsidRPr="00E94C7E" w:rsidRDefault="00420F4C" w:rsidP="00420F4C">
      <w:pPr>
        <w:tabs>
          <w:tab w:val="left" w:pos="5349"/>
        </w:tabs>
        <w:rPr>
          <w:rFonts w:ascii="Arial" w:hAnsi="Arial" w:cs="Arial"/>
        </w:rPr>
        <w:sectPr w:rsidR="00420F4C" w:rsidRPr="00E94C7E" w:rsidSect="004533F0">
          <w:pgSz w:w="16838" w:h="11905" w:orient="landscape"/>
          <w:pgMar w:top="851" w:right="1134" w:bottom="850" w:left="1134" w:header="454" w:footer="0" w:gutter="0"/>
          <w:cols w:space="720"/>
          <w:docGrid w:linePitch="299"/>
        </w:sectPr>
      </w:pPr>
    </w:p>
    <w:p w14:paraId="75BB2A37"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lastRenderedPageBreak/>
        <w:t>Приложение 5</w:t>
      </w:r>
    </w:p>
    <w:p w14:paraId="284F65CF"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к Договору о предоставлении гранта</w:t>
      </w:r>
    </w:p>
    <w:p w14:paraId="09018A59" w14:textId="77777777" w:rsidR="00444DFB" w:rsidRPr="00E94C7E" w:rsidRDefault="00444DFB" w:rsidP="00444DFB">
      <w:pPr>
        <w:suppressAutoHyphens/>
        <w:autoSpaceDE w:val="0"/>
        <w:autoSpaceDN w:val="0"/>
        <w:adjustRightInd w:val="0"/>
        <w:spacing w:after="0" w:line="240" w:lineRule="auto"/>
        <w:ind w:firstLine="567"/>
        <w:contextualSpacing/>
        <w:jc w:val="both"/>
        <w:rPr>
          <w:rFonts w:ascii="Arial" w:eastAsia="SimSun" w:hAnsi="Arial" w:cs="Arial"/>
          <w:sz w:val="24"/>
          <w:szCs w:val="24"/>
        </w:rPr>
      </w:pPr>
    </w:p>
    <w:p w14:paraId="1B252B23" w14:textId="77777777" w:rsidR="00444DFB" w:rsidRPr="00E94C7E" w:rsidRDefault="00444DFB" w:rsidP="00444DFB">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eastAsia="SimSun" w:hAnsi="Arial" w:cs="Arial"/>
          <w:sz w:val="24"/>
          <w:szCs w:val="24"/>
          <w:lang w:eastAsia="zh-CN"/>
        </w:rPr>
        <w:t xml:space="preserve">ФОРМА ОТЧЕТА </w:t>
      </w:r>
      <w:r w:rsidRPr="00E94C7E">
        <w:rPr>
          <w:rFonts w:ascii="Arial" w:hAnsi="Arial" w:cs="Arial"/>
          <w:sz w:val="24"/>
          <w:szCs w:val="24"/>
        </w:rPr>
        <w:t>О ДОСТИЖЕНИИ ЗНАЧЕНИЙ РЕЗУЛЬТАТОВ ПРЕДОСТАВЛЕНИЯ ГРАНТА</w:t>
      </w:r>
    </w:p>
    <w:p w14:paraId="7BF49708" w14:textId="77777777" w:rsidR="00444DFB" w:rsidRPr="00E94C7E" w:rsidRDefault="00444DFB" w:rsidP="00444DFB">
      <w:pPr>
        <w:suppressAutoHyphens/>
        <w:autoSpaceDE w:val="0"/>
        <w:autoSpaceDN w:val="0"/>
        <w:adjustRightInd w:val="0"/>
        <w:spacing w:after="0" w:line="240" w:lineRule="auto"/>
        <w:ind w:firstLine="567"/>
        <w:contextualSpacing/>
        <w:jc w:val="both"/>
        <w:rPr>
          <w:rFonts w:ascii="Arial" w:eastAsia="SimSun" w:hAnsi="Arial" w:cs="Arial"/>
          <w:sz w:val="24"/>
          <w:szCs w:val="24"/>
        </w:rPr>
      </w:pPr>
    </w:p>
    <w:p w14:paraId="71530C62"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i/>
          <w:sz w:val="24"/>
          <w:szCs w:val="24"/>
        </w:rPr>
      </w:pPr>
      <w:r w:rsidRPr="00E94C7E">
        <w:rPr>
          <w:rFonts w:ascii="Arial" w:eastAsia="SimSun" w:hAnsi="Arial" w:cs="Arial"/>
          <w:i/>
          <w:sz w:val="24"/>
          <w:szCs w:val="24"/>
        </w:rPr>
        <w:t>Начало формы Отчета</w:t>
      </w:r>
    </w:p>
    <w:p w14:paraId="1A0EFCD2"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i/>
          <w:sz w:val="24"/>
          <w:szCs w:val="24"/>
        </w:rPr>
      </w:pPr>
    </w:p>
    <w:p w14:paraId="4C05C973"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НА БЛАНКЕ ОРГАНИЗАЦИИ</w:t>
      </w:r>
    </w:p>
    <w:p w14:paraId="150E0D5B" w14:textId="77777777" w:rsidR="00444DFB" w:rsidRPr="00E94C7E" w:rsidRDefault="00444DFB" w:rsidP="00444DFB">
      <w:pPr>
        <w:pStyle w:val="ConsPlusNormal"/>
        <w:jc w:val="both"/>
        <w:rPr>
          <w:rFonts w:ascii="Arial" w:hAnsi="Arial" w:cs="Arial"/>
        </w:rPr>
      </w:pPr>
    </w:p>
    <w:p w14:paraId="572327F6" w14:textId="77777777" w:rsidR="00444DFB" w:rsidRPr="00E94C7E" w:rsidRDefault="00444DFB" w:rsidP="00444DFB">
      <w:pPr>
        <w:pStyle w:val="ConsPlusNormal"/>
        <w:jc w:val="center"/>
        <w:rPr>
          <w:rFonts w:ascii="Arial" w:hAnsi="Arial" w:cs="Arial"/>
        </w:rPr>
      </w:pPr>
      <w:r w:rsidRPr="00E94C7E">
        <w:rPr>
          <w:rFonts w:ascii="Arial" w:eastAsia="SimSun" w:hAnsi="Arial" w:cs="Arial"/>
          <w:sz w:val="24"/>
          <w:szCs w:val="24"/>
        </w:rPr>
        <w:tab/>
      </w:r>
      <w:r w:rsidRPr="00E94C7E">
        <w:rPr>
          <w:rFonts w:ascii="Arial" w:hAnsi="Arial" w:cs="Arial"/>
        </w:rPr>
        <w:t>Отчет о достижении значений результатов</w:t>
      </w:r>
    </w:p>
    <w:p w14:paraId="7AC0E247" w14:textId="77777777" w:rsidR="00444DFB" w:rsidRPr="00E94C7E" w:rsidRDefault="00444DFB" w:rsidP="00444DFB">
      <w:pPr>
        <w:pStyle w:val="ConsPlusNormal"/>
        <w:jc w:val="center"/>
        <w:rPr>
          <w:rFonts w:ascii="Arial" w:hAnsi="Arial" w:cs="Arial"/>
        </w:rPr>
      </w:pPr>
      <w:r w:rsidRPr="00E94C7E">
        <w:rPr>
          <w:rFonts w:ascii="Arial" w:hAnsi="Arial" w:cs="Arial"/>
        </w:rPr>
        <w:t>предоставления Гранта</w:t>
      </w:r>
    </w:p>
    <w:p w14:paraId="54B5BCCC" w14:textId="77777777" w:rsidR="00444DFB" w:rsidRPr="00E94C7E" w:rsidRDefault="00444DFB" w:rsidP="00444DFB">
      <w:pPr>
        <w:pStyle w:val="ConsPlusNormal"/>
        <w:jc w:val="center"/>
        <w:rPr>
          <w:rFonts w:ascii="Arial" w:hAnsi="Arial" w:cs="Arial"/>
        </w:rPr>
      </w:pPr>
      <w:r w:rsidRPr="00E94C7E">
        <w:rPr>
          <w:rFonts w:ascii="Arial" w:hAnsi="Arial" w:cs="Arial"/>
        </w:rPr>
        <w:t>по состоянию на 1 ______ 20__ г.</w:t>
      </w:r>
    </w:p>
    <w:p w14:paraId="5B18B374" w14:textId="77777777" w:rsidR="00444DFB" w:rsidRPr="00E94C7E" w:rsidRDefault="00444DFB" w:rsidP="00444DFB">
      <w:pPr>
        <w:pStyle w:val="ConsPlusNormal"/>
        <w:jc w:val="both"/>
        <w:rPr>
          <w:rFonts w:ascii="Arial" w:hAnsi="Arial" w:cs="Arial"/>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2459"/>
        <w:gridCol w:w="1886"/>
        <w:gridCol w:w="1134"/>
      </w:tblGrid>
      <w:tr w:rsidR="00444DFB" w:rsidRPr="00E94C7E" w14:paraId="031465B6" w14:textId="77777777" w:rsidTr="004533F0">
        <w:tc>
          <w:tcPr>
            <w:tcW w:w="3231" w:type="dxa"/>
            <w:vMerge w:val="restart"/>
            <w:tcBorders>
              <w:top w:val="nil"/>
              <w:left w:val="nil"/>
              <w:bottom w:val="nil"/>
              <w:right w:val="nil"/>
            </w:tcBorders>
          </w:tcPr>
          <w:p w14:paraId="5DA93EB5" w14:textId="77777777" w:rsidR="00444DFB" w:rsidRPr="00E94C7E" w:rsidRDefault="00444DFB" w:rsidP="004533F0">
            <w:pPr>
              <w:pStyle w:val="ConsPlusNormal"/>
              <w:rPr>
                <w:rFonts w:ascii="Arial" w:hAnsi="Arial" w:cs="Arial"/>
                <w:sz w:val="24"/>
                <w:szCs w:val="24"/>
              </w:rPr>
            </w:pPr>
          </w:p>
        </w:tc>
        <w:tc>
          <w:tcPr>
            <w:tcW w:w="340" w:type="dxa"/>
            <w:vMerge w:val="restart"/>
            <w:tcBorders>
              <w:top w:val="nil"/>
              <w:left w:val="nil"/>
              <w:bottom w:val="nil"/>
              <w:right w:val="nil"/>
            </w:tcBorders>
          </w:tcPr>
          <w:p w14:paraId="40D7903A" w14:textId="77777777" w:rsidR="00444DFB" w:rsidRPr="00E94C7E" w:rsidRDefault="00444DFB" w:rsidP="004533F0">
            <w:pPr>
              <w:pStyle w:val="ConsPlusNormal"/>
              <w:rPr>
                <w:rFonts w:ascii="Arial" w:hAnsi="Arial" w:cs="Arial"/>
                <w:sz w:val="24"/>
                <w:szCs w:val="24"/>
              </w:rPr>
            </w:pPr>
          </w:p>
        </w:tc>
        <w:tc>
          <w:tcPr>
            <w:tcW w:w="2459" w:type="dxa"/>
            <w:vMerge w:val="restart"/>
            <w:tcBorders>
              <w:top w:val="nil"/>
              <w:left w:val="nil"/>
              <w:bottom w:val="nil"/>
              <w:right w:val="nil"/>
            </w:tcBorders>
          </w:tcPr>
          <w:p w14:paraId="28C4DF2F"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23B2C6F2" w14:textId="77777777" w:rsidR="00444DFB" w:rsidRPr="00E94C7E" w:rsidRDefault="00444DFB" w:rsidP="004533F0">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1C870696" w14:textId="77777777" w:rsidR="00444DFB" w:rsidRPr="00E94C7E" w:rsidRDefault="00444DFB" w:rsidP="004533F0">
            <w:pPr>
              <w:pStyle w:val="ConsPlusNormal"/>
              <w:jc w:val="center"/>
              <w:rPr>
                <w:rFonts w:ascii="Arial" w:hAnsi="Arial" w:cs="Arial"/>
                <w:sz w:val="24"/>
                <w:szCs w:val="24"/>
              </w:rPr>
            </w:pPr>
            <w:bookmarkStart w:id="23" w:name="P739"/>
            <w:bookmarkEnd w:id="23"/>
            <w:r w:rsidRPr="00E94C7E">
              <w:rPr>
                <w:rFonts w:ascii="Arial" w:hAnsi="Arial" w:cs="Arial"/>
                <w:sz w:val="24"/>
                <w:szCs w:val="24"/>
              </w:rPr>
              <w:t>КОДЫ</w:t>
            </w:r>
          </w:p>
        </w:tc>
      </w:tr>
      <w:tr w:rsidR="00444DFB" w:rsidRPr="00E94C7E" w14:paraId="606F45DE" w14:textId="77777777" w:rsidTr="004533F0">
        <w:tc>
          <w:tcPr>
            <w:tcW w:w="3231" w:type="dxa"/>
            <w:vMerge/>
            <w:tcBorders>
              <w:top w:val="nil"/>
              <w:left w:val="nil"/>
              <w:bottom w:val="nil"/>
              <w:right w:val="nil"/>
            </w:tcBorders>
          </w:tcPr>
          <w:p w14:paraId="408EB9F4" w14:textId="77777777" w:rsidR="00444DFB" w:rsidRPr="00E94C7E" w:rsidRDefault="00444DFB" w:rsidP="004533F0">
            <w:pPr>
              <w:rPr>
                <w:rFonts w:ascii="Arial" w:hAnsi="Arial" w:cs="Arial"/>
                <w:sz w:val="24"/>
                <w:szCs w:val="24"/>
              </w:rPr>
            </w:pPr>
          </w:p>
        </w:tc>
        <w:tc>
          <w:tcPr>
            <w:tcW w:w="340" w:type="dxa"/>
            <w:vMerge/>
            <w:tcBorders>
              <w:top w:val="nil"/>
              <w:left w:val="nil"/>
              <w:bottom w:val="nil"/>
              <w:right w:val="nil"/>
            </w:tcBorders>
          </w:tcPr>
          <w:p w14:paraId="3E80A062" w14:textId="77777777" w:rsidR="00444DFB" w:rsidRPr="00E94C7E" w:rsidRDefault="00444DFB" w:rsidP="004533F0">
            <w:pPr>
              <w:rPr>
                <w:rFonts w:ascii="Arial" w:hAnsi="Arial" w:cs="Arial"/>
                <w:sz w:val="24"/>
                <w:szCs w:val="24"/>
              </w:rPr>
            </w:pPr>
          </w:p>
        </w:tc>
        <w:tc>
          <w:tcPr>
            <w:tcW w:w="2459" w:type="dxa"/>
            <w:vMerge/>
            <w:tcBorders>
              <w:top w:val="nil"/>
              <w:left w:val="nil"/>
              <w:bottom w:val="nil"/>
              <w:right w:val="nil"/>
            </w:tcBorders>
          </w:tcPr>
          <w:p w14:paraId="679598CE" w14:textId="77777777" w:rsidR="00444DFB" w:rsidRPr="00E94C7E" w:rsidRDefault="00444DFB" w:rsidP="004533F0">
            <w:pPr>
              <w:rPr>
                <w:rFonts w:ascii="Arial" w:hAnsi="Arial" w:cs="Arial"/>
                <w:sz w:val="24"/>
                <w:szCs w:val="24"/>
              </w:rPr>
            </w:pPr>
          </w:p>
        </w:tc>
        <w:tc>
          <w:tcPr>
            <w:tcW w:w="1886" w:type="dxa"/>
            <w:tcBorders>
              <w:top w:val="nil"/>
              <w:left w:val="nil"/>
              <w:bottom w:val="nil"/>
              <w:right w:val="single" w:sz="4" w:space="0" w:color="auto"/>
            </w:tcBorders>
          </w:tcPr>
          <w:p w14:paraId="7114026E"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Дата</w:t>
            </w:r>
          </w:p>
        </w:tc>
        <w:tc>
          <w:tcPr>
            <w:tcW w:w="1134" w:type="dxa"/>
            <w:tcBorders>
              <w:top w:val="single" w:sz="4" w:space="0" w:color="auto"/>
              <w:left w:val="single" w:sz="4" w:space="0" w:color="auto"/>
              <w:bottom w:val="single" w:sz="4" w:space="0" w:color="auto"/>
              <w:right w:val="single" w:sz="4" w:space="0" w:color="auto"/>
            </w:tcBorders>
          </w:tcPr>
          <w:p w14:paraId="27AE2FDF" w14:textId="77777777" w:rsidR="00444DFB" w:rsidRPr="00E94C7E" w:rsidRDefault="00444DFB" w:rsidP="004533F0">
            <w:pPr>
              <w:pStyle w:val="ConsPlusNormal"/>
              <w:rPr>
                <w:rFonts w:ascii="Arial" w:hAnsi="Arial" w:cs="Arial"/>
                <w:sz w:val="24"/>
                <w:szCs w:val="24"/>
              </w:rPr>
            </w:pPr>
          </w:p>
        </w:tc>
      </w:tr>
      <w:tr w:rsidR="00444DFB" w:rsidRPr="00E94C7E" w14:paraId="06E19778" w14:textId="77777777" w:rsidTr="004533F0">
        <w:tc>
          <w:tcPr>
            <w:tcW w:w="3231" w:type="dxa"/>
            <w:tcBorders>
              <w:top w:val="nil"/>
              <w:left w:val="nil"/>
              <w:bottom w:val="nil"/>
              <w:right w:val="nil"/>
            </w:tcBorders>
          </w:tcPr>
          <w:p w14:paraId="27D836E8"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Наименование Получателя гранта</w:t>
            </w:r>
          </w:p>
        </w:tc>
        <w:tc>
          <w:tcPr>
            <w:tcW w:w="340" w:type="dxa"/>
            <w:tcBorders>
              <w:top w:val="nil"/>
              <w:left w:val="nil"/>
              <w:bottom w:val="nil"/>
              <w:right w:val="nil"/>
            </w:tcBorders>
          </w:tcPr>
          <w:p w14:paraId="2CBF3348" w14:textId="77777777" w:rsidR="00444DFB" w:rsidRPr="00E94C7E" w:rsidRDefault="00444DFB" w:rsidP="004533F0">
            <w:pPr>
              <w:pStyle w:val="ConsPlusNormal"/>
              <w:rPr>
                <w:rFonts w:ascii="Arial" w:hAnsi="Arial" w:cs="Arial"/>
                <w:sz w:val="24"/>
                <w:szCs w:val="24"/>
              </w:rPr>
            </w:pPr>
          </w:p>
        </w:tc>
        <w:tc>
          <w:tcPr>
            <w:tcW w:w="2459" w:type="dxa"/>
            <w:tcBorders>
              <w:top w:val="nil"/>
              <w:left w:val="nil"/>
              <w:bottom w:val="single" w:sz="4" w:space="0" w:color="auto"/>
              <w:right w:val="nil"/>
            </w:tcBorders>
          </w:tcPr>
          <w:p w14:paraId="3E1F1232"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4909D51D"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ИНН</w:t>
            </w:r>
          </w:p>
        </w:tc>
        <w:tc>
          <w:tcPr>
            <w:tcW w:w="1134" w:type="dxa"/>
            <w:tcBorders>
              <w:top w:val="single" w:sz="4" w:space="0" w:color="auto"/>
              <w:left w:val="single" w:sz="4" w:space="0" w:color="auto"/>
              <w:bottom w:val="single" w:sz="4" w:space="0" w:color="auto"/>
              <w:right w:val="single" w:sz="4" w:space="0" w:color="auto"/>
            </w:tcBorders>
          </w:tcPr>
          <w:p w14:paraId="1941A848" w14:textId="77777777" w:rsidR="00444DFB" w:rsidRPr="00E94C7E" w:rsidRDefault="00444DFB" w:rsidP="004533F0">
            <w:pPr>
              <w:pStyle w:val="ConsPlusNormal"/>
              <w:rPr>
                <w:rFonts w:ascii="Arial" w:hAnsi="Arial" w:cs="Arial"/>
                <w:sz w:val="24"/>
                <w:szCs w:val="24"/>
              </w:rPr>
            </w:pPr>
          </w:p>
        </w:tc>
      </w:tr>
      <w:tr w:rsidR="00444DFB" w:rsidRPr="00E94C7E" w14:paraId="06E439B3" w14:textId="77777777" w:rsidTr="004533F0">
        <w:tc>
          <w:tcPr>
            <w:tcW w:w="3231" w:type="dxa"/>
            <w:tcBorders>
              <w:top w:val="nil"/>
              <w:left w:val="nil"/>
              <w:bottom w:val="nil"/>
              <w:right w:val="nil"/>
            </w:tcBorders>
          </w:tcPr>
          <w:p w14:paraId="177C8ABF"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Наименование Грантодателя</w:t>
            </w:r>
          </w:p>
        </w:tc>
        <w:tc>
          <w:tcPr>
            <w:tcW w:w="340" w:type="dxa"/>
            <w:tcBorders>
              <w:top w:val="nil"/>
              <w:left w:val="nil"/>
              <w:bottom w:val="nil"/>
              <w:right w:val="nil"/>
            </w:tcBorders>
          </w:tcPr>
          <w:p w14:paraId="1FE3850D" w14:textId="77777777" w:rsidR="00444DFB" w:rsidRPr="00E94C7E" w:rsidRDefault="00444DFB" w:rsidP="004533F0">
            <w:pPr>
              <w:pStyle w:val="ConsPlusNormal"/>
              <w:rPr>
                <w:rFonts w:ascii="Arial" w:hAnsi="Arial" w:cs="Arial"/>
                <w:sz w:val="24"/>
                <w:szCs w:val="24"/>
              </w:rPr>
            </w:pPr>
          </w:p>
        </w:tc>
        <w:tc>
          <w:tcPr>
            <w:tcW w:w="2459" w:type="dxa"/>
            <w:tcBorders>
              <w:top w:val="single" w:sz="4" w:space="0" w:color="auto"/>
              <w:left w:val="nil"/>
              <w:bottom w:val="single" w:sz="4" w:space="0" w:color="auto"/>
              <w:right w:val="nil"/>
            </w:tcBorders>
          </w:tcPr>
          <w:p w14:paraId="7673F805"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59FECFC6"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1F75D7CB" w14:textId="77777777" w:rsidR="00444DFB" w:rsidRPr="00E94C7E" w:rsidRDefault="00444DFB" w:rsidP="004533F0">
            <w:pPr>
              <w:pStyle w:val="ConsPlusNormal"/>
              <w:rPr>
                <w:rFonts w:ascii="Arial" w:hAnsi="Arial" w:cs="Arial"/>
                <w:sz w:val="24"/>
                <w:szCs w:val="24"/>
              </w:rPr>
            </w:pPr>
          </w:p>
        </w:tc>
      </w:tr>
      <w:tr w:rsidR="00444DFB" w:rsidRPr="00E94C7E" w14:paraId="1C0F6724" w14:textId="77777777" w:rsidTr="004533F0">
        <w:tc>
          <w:tcPr>
            <w:tcW w:w="3231" w:type="dxa"/>
            <w:tcBorders>
              <w:top w:val="nil"/>
              <w:left w:val="nil"/>
              <w:bottom w:val="nil"/>
              <w:right w:val="nil"/>
            </w:tcBorders>
          </w:tcPr>
          <w:p w14:paraId="7C864F48" w14:textId="77777777" w:rsidR="00444DFB" w:rsidRPr="00E94C7E" w:rsidRDefault="00444DFB" w:rsidP="004533F0">
            <w:pPr>
              <w:pStyle w:val="ConsPlusNormal"/>
              <w:rPr>
                <w:rFonts w:ascii="Arial" w:hAnsi="Arial" w:cs="Arial"/>
                <w:sz w:val="24"/>
                <w:szCs w:val="24"/>
                <w:lang w:val="en-US"/>
              </w:rPr>
            </w:pPr>
            <w:r w:rsidRPr="00E94C7E">
              <w:rPr>
                <w:rFonts w:ascii="Arial" w:hAnsi="Arial" w:cs="Arial"/>
                <w:sz w:val="24"/>
                <w:szCs w:val="24"/>
              </w:rPr>
              <w:t xml:space="preserve">Наименование федерального проекта </w:t>
            </w:r>
            <w:r w:rsidRPr="00E94C7E">
              <w:rPr>
                <w:rFonts w:ascii="Arial" w:hAnsi="Arial" w:cs="Arial"/>
                <w:sz w:val="24"/>
                <w:szCs w:val="24"/>
                <w:lang w:val="en-US"/>
              </w:rPr>
              <w:t>&lt;</w:t>
            </w:r>
            <w:r w:rsidRPr="00E94C7E">
              <w:rPr>
                <w:rFonts w:ascii="Arial" w:hAnsi="Arial" w:cs="Arial"/>
                <w:sz w:val="24"/>
                <w:szCs w:val="24"/>
              </w:rPr>
              <w:t>1</w:t>
            </w:r>
            <w:r w:rsidRPr="00E94C7E">
              <w:rPr>
                <w:rFonts w:ascii="Arial" w:hAnsi="Arial" w:cs="Arial"/>
                <w:sz w:val="24"/>
                <w:szCs w:val="24"/>
                <w:lang w:val="en-US"/>
              </w:rPr>
              <w:t>&gt;</w:t>
            </w:r>
          </w:p>
        </w:tc>
        <w:tc>
          <w:tcPr>
            <w:tcW w:w="340" w:type="dxa"/>
            <w:tcBorders>
              <w:top w:val="nil"/>
              <w:left w:val="nil"/>
              <w:bottom w:val="nil"/>
              <w:right w:val="nil"/>
            </w:tcBorders>
          </w:tcPr>
          <w:p w14:paraId="479C7365" w14:textId="77777777" w:rsidR="00444DFB" w:rsidRPr="00E94C7E" w:rsidRDefault="00444DFB" w:rsidP="004533F0">
            <w:pPr>
              <w:pStyle w:val="ConsPlusNormal"/>
              <w:rPr>
                <w:rFonts w:ascii="Arial" w:hAnsi="Arial" w:cs="Arial"/>
                <w:sz w:val="24"/>
                <w:szCs w:val="24"/>
              </w:rPr>
            </w:pPr>
          </w:p>
        </w:tc>
        <w:tc>
          <w:tcPr>
            <w:tcW w:w="2459" w:type="dxa"/>
            <w:tcBorders>
              <w:top w:val="single" w:sz="4" w:space="0" w:color="auto"/>
              <w:left w:val="nil"/>
              <w:bottom w:val="single" w:sz="4" w:space="0" w:color="auto"/>
              <w:right w:val="nil"/>
            </w:tcBorders>
          </w:tcPr>
          <w:p w14:paraId="5803B571"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2154A265"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по БК</w:t>
            </w:r>
            <w:r w:rsidRPr="00E94C7E">
              <w:rPr>
                <w:rFonts w:ascii="Arial" w:hAnsi="Arial" w:cs="Arial"/>
                <w:sz w:val="24"/>
                <w:szCs w:val="24"/>
                <w:lang w:val="en-US"/>
              </w:rPr>
              <w:t xml:space="preserve"> &lt;</w:t>
            </w:r>
            <w:r w:rsidRPr="00E94C7E">
              <w:rPr>
                <w:rFonts w:ascii="Arial" w:hAnsi="Arial" w:cs="Arial"/>
                <w:sz w:val="24"/>
                <w:szCs w:val="24"/>
              </w:rPr>
              <w:t>1</w:t>
            </w:r>
            <w:r w:rsidRPr="00E94C7E">
              <w:rPr>
                <w:rFonts w:ascii="Arial" w:hAnsi="Arial" w:cs="Arial"/>
                <w:sz w:val="24"/>
                <w:szCs w:val="24"/>
                <w:lang w:val="en-US"/>
              </w:rPr>
              <w:t>&gt;</w:t>
            </w:r>
            <w:r w:rsidRPr="00E94C7E">
              <w:rPr>
                <w:rFonts w:ascii="Arial" w:hAnsi="Arial" w:cs="Arial"/>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46E6B736" w14:textId="77777777" w:rsidR="00444DFB" w:rsidRPr="00E94C7E" w:rsidRDefault="00444DFB" w:rsidP="004533F0">
            <w:pPr>
              <w:pStyle w:val="ConsPlusNormal"/>
              <w:rPr>
                <w:rFonts w:ascii="Arial" w:hAnsi="Arial" w:cs="Arial"/>
                <w:sz w:val="24"/>
                <w:szCs w:val="24"/>
              </w:rPr>
            </w:pPr>
          </w:p>
        </w:tc>
      </w:tr>
      <w:tr w:rsidR="00444DFB" w:rsidRPr="00E94C7E" w14:paraId="637B64B4" w14:textId="77777777" w:rsidTr="004533F0">
        <w:tc>
          <w:tcPr>
            <w:tcW w:w="3231" w:type="dxa"/>
            <w:tcBorders>
              <w:top w:val="nil"/>
              <w:left w:val="nil"/>
              <w:bottom w:val="nil"/>
              <w:right w:val="nil"/>
            </w:tcBorders>
          </w:tcPr>
          <w:p w14:paraId="15F47F5C"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5FC6B780" w14:textId="77777777" w:rsidR="00444DFB" w:rsidRPr="00E94C7E" w:rsidRDefault="00444DFB" w:rsidP="004533F0">
            <w:pPr>
              <w:pStyle w:val="ConsPlusNormal"/>
              <w:rPr>
                <w:rFonts w:ascii="Arial" w:hAnsi="Arial" w:cs="Arial"/>
                <w:sz w:val="24"/>
                <w:szCs w:val="24"/>
              </w:rPr>
            </w:pPr>
          </w:p>
        </w:tc>
        <w:tc>
          <w:tcPr>
            <w:tcW w:w="2459" w:type="dxa"/>
            <w:tcBorders>
              <w:top w:val="single" w:sz="4" w:space="0" w:color="auto"/>
              <w:left w:val="nil"/>
              <w:bottom w:val="nil"/>
              <w:right w:val="nil"/>
            </w:tcBorders>
          </w:tcPr>
          <w:p w14:paraId="657A837D"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28133205"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Номер соглашения</w:t>
            </w:r>
            <w:r w:rsidRPr="00E94C7E">
              <w:rPr>
                <w:rFonts w:ascii="Arial" w:hAnsi="Arial" w:cs="Arial"/>
                <w:sz w:val="24"/>
                <w:szCs w:val="24"/>
                <w:lang w:val="en-US"/>
              </w:rPr>
              <w:t xml:space="preserve"> &lt;2&gt;</w:t>
            </w:r>
            <w:r w:rsidRPr="00E94C7E">
              <w:rPr>
                <w:rFonts w:ascii="Arial" w:hAnsi="Arial" w:cs="Arial"/>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0372BAF8" w14:textId="77777777" w:rsidR="00444DFB" w:rsidRPr="00E94C7E" w:rsidRDefault="00444DFB" w:rsidP="004533F0">
            <w:pPr>
              <w:pStyle w:val="ConsPlusNormal"/>
              <w:rPr>
                <w:rFonts w:ascii="Arial" w:hAnsi="Arial" w:cs="Arial"/>
                <w:sz w:val="24"/>
                <w:szCs w:val="24"/>
              </w:rPr>
            </w:pPr>
          </w:p>
        </w:tc>
      </w:tr>
      <w:tr w:rsidR="00444DFB" w:rsidRPr="00E94C7E" w14:paraId="45A0B71B" w14:textId="77777777" w:rsidTr="004533F0">
        <w:tc>
          <w:tcPr>
            <w:tcW w:w="3231" w:type="dxa"/>
            <w:tcBorders>
              <w:top w:val="nil"/>
              <w:left w:val="nil"/>
              <w:bottom w:val="nil"/>
              <w:right w:val="nil"/>
            </w:tcBorders>
          </w:tcPr>
          <w:p w14:paraId="0FD33877"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3529F65D" w14:textId="77777777" w:rsidR="00444DFB" w:rsidRPr="00E94C7E" w:rsidRDefault="00444DFB" w:rsidP="004533F0">
            <w:pPr>
              <w:pStyle w:val="ConsPlusNormal"/>
              <w:rPr>
                <w:rFonts w:ascii="Arial" w:hAnsi="Arial" w:cs="Arial"/>
                <w:sz w:val="24"/>
                <w:szCs w:val="24"/>
              </w:rPr>
            </w:pPr>
          </w:p>
        </w:tc>
        <w:tc>
          <w:tcPr>
            <w:tcW w:w="2459" w:type="dxa"/>
            <w:tcBorders>
              <w:top w:val="nil"/>
              <w:left w:val="nil"/>
              <w:bottom w:val="nil"/>
              <w:right w:val="nil"/>
            </w:tcBorders>
          </w:tcPr>
          <w:p w14:paraId="25DD0C0D"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2C242664"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Дата соглашения</w:t>
            </w:r>
            <w:r w:rsidRPr="00E94C7E">
              <w:rPr>
                <w:rFonts w:ascii="Arial" w:hAnsi="Arial" w:cs="Arial"/>
                <w:sz w:val="24"/>
                <w:szCs w:val="24"/>
                <w:lang w:val="en-US"/>
              </w:rPr>
              <w:t xml:space="preserve"> &lt;2&gt;</w:t>
            </w:r>
            <w:r w:rsidRPr="00E94C7E">
              <w:rPr>
                <w:rFonts w:ascii="Arial" w:hAnsi="Arial" w:cs="Arial"/>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01E191BD" w14:textId="77777777" w:rsidR="00444DFB" w:rsidRPr="00E94C7E" w:rsidRDefault="00444DFB" w:rsidP="004533F0">
            <w:pPr>
              <w:pStyle w:val="ConsPlusNormal"/>
              <w:rPr>
                <w:rFonts w:ascii="Arial" w:hAnsi="Arial" w:cs="Arial"/>
                <w:sz w:val="24"/>
                <w:szCs w:val="24"/>
              </w:rPr>
            </w:pPr>
          </w:p>
        </w:tc>
      </w:tr>
      <w:tr w:rsidR="00444DFB" w:rsidRPr="00E94C7E" w14:paraId="6D6E0547" w14:textId="77777777" w:rsidTr="004533F0">
        <w:tc>
          <w:tcPr>
            <w:tcW w:w="3231" w:type="dxa"/>
            <w:vMerge w:val="restart"/>
            <w:tcBorders>
              <w:top w:val="nil"/>
              <w:left w:val="nil"/>
              <w:bottom w:val="nil"/>
              <w:right w:val="nil"/>
            </w:tcBorders>
          </w:tcPr>
          <w:p w14:paraId="419D7089" w14:textId="77777777" w:rsidR="00444DFB" w:rsidRPr="00E94C7E" w:rsidRDefault="00444DFB" w:rsidP="004533F0">
            <w:pPr>
              <w:pStyle w:val="ConsPlusNormal"/>
              <w:jc w:val="both"/>
              <w:rPr>
                <w:rFonts w:ascii="Arial" w:hAnsi="Arial" w:cs="Arial"/>
                <w:sz w:val="24"/>
                <w:szCs w:val="24"/>
              </w:rPr>
            </w:pPr>
            <w:r w:rsidRPr="00E94C7E">
              <w:rPr>
                <w:rFonts w:ascii="Arial" w:hAnsi="Arial" w:cs="Arial"/>
                <w:sz w:val="24"/>
                <w:szCs w:val="24"/>
              </w:rPr>
              <w:t>Вид документа</w:t>
            </w:r>
          </w:p>
        </w:tc>
        <w:tc>
          <w:tcPr>
            <w:tcW w:w="340" w:type="dxa"/>
            <w:tcBorders>
              <w:top w:val="nil"/>
              <w:left w:val="nil"/>
              <w:bottom w:val="nil"/>
              <w:right w:val="nil"/>
            </w:tcBorders>
          </w:tcPr>
          <w:p w14:paraId="4FF30D90" w14:textId="77777777" w:rsidR="00444DFB" w:rsidRPr="00E94C7E" w:rsidRDefault="00444DFB" w:rsidP="004533F0">
            <w:pPr>
              <w:pStyle w:val="ConsPlusNormal"/>
              <w:rPr>
                <w:rFonts w:ascii="Arial" w:hAnsi="Arial" w:cs="Arial"/>
                <w:sz w:val="24"/>
                <w:szCs w:val="24"/>
              </w:rPr>
            </w:pPr>
          </w:p>
        </w:tc>
        <w:tc>
          <w:tcPr>
            <w:tcW w:w="2459" w:type="dxa"/>
            <w:tcBorders>
              <w:top w:val="nil"/>
              <w:left w:val="nil"/>
              <w:bottom w:val="single" w:sz="4" w:space="0" w:color="auto"/>
              <w:right w:val="nil"/>
            </w:tcBorders>
          </w:tcPr>
          <w:p w14:paraId="3A5C2654" w14:textId="77777777" w:rsidR="00444DFB" w:rsidRPr="00E94C7E" w:rsidRDefault="00444DFB" w:rsidP="004533F0">
            <w:pPr>
              <w:pStyle w:val="ConsPlusNormal"/>
              <w:rPr>
                <w:rFonts w:ascii="Arial" w:hAnsi="Arial" w:cs="Arial"/>
                <w:sz w:val="24"/>
                <w:szCs w:val="24"/>
              </w:rPr>
            </w:pPr>
          </w:p>
        </w:tc>
        <w:tc>
          <w:tcPr>
            <w:tcW w:w="1886" w:type="dxa"/>
            <w:vMerge w:val="restart"/>
            <w:tcBorders>
              <w:top w:val="nil"/>
              <w:left w:val="nil"/>
              <w:bottom w:val="nil"/>
              <w:right w:val="single" w:sz="4" w:space="0" w:color="auto"/>
            </w:tcBorders>
          </w:tcPr>
          <w:p w14:paraId="7C373642" w14:textId="77777777" w:rsidR="00444DFB" w:rsidRPr="00E94C7E" w:rsidRDefault="00444DFB" w:rsidP="004533F0">
            <w:pPr>
              <w:pStyle w:val="ConsPlusNormal"/>
              <w:rPr>
                <w:rFonts w:ascii="Arial"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14:paraId="6D2988B2" w14:textId="77777777" w:rsidR="00444DFB" w:rsidRPr="00E94C7E" w:rsidRDefault="00444DFB" w:rsidP="004533F0">
            <w:pPr>
              <w:pStyle w:val="ConsPlusNormal"/>
              <w:rPr>
                <w:rFonts w:ascii="Arial" w:hAnsi="Arial" w:cs="Arial"/>
                <w:sz w:val="24"/>
                <w:szCs w:val="24"/>
              </w:rPr>
            </w:pPr>
          </w:p>
        </w:tc>
      </w:tr>
      <w:tr w:rsidR="00444DFB" w:rsidRPr="00E94C7E" w14:paraId="5A086C13" w14:textId="77777777" w:rsidTr="004533F0">
        <w:tc>
          <w:tcPr>
            <w:tcW w:w="3231" w:type="dxa"/>
            <w:vMerge/>
            <w:tcBorders>
              <w:top w:val="nil"/>
              <w:left w:val="nil"/>
              <w:bottom w:val="nil"/>
              <w:right w:val="nil"/>
            </w:tcBorders>
          </w:tcPr>
          <w:p w14:paraId="30CD754C" w14:textId="77777777" w:rsidR="00444DFB" w:rsidRPr="00E94C7E" w:rsidRDefault="00444DFB" w:rsidP="004533F0">
            <w:pPr>
              <w:rPr>
                <w:rFonts w:ascii="Arial" w:hAnsi="Arial" w:cs="Arial"/>
                <w:sz w:val="24"/>
                <w:szCs w:val="24"/>
              </w:rPr>
            </w:pPr>
          </w:p>
        </w:tc>
        <w:tc>
          <w:tcPr>
            <w:tcW w:w="340" w:type="dxa"/>
            <w:tcBorders>
              <w:top w:val="nil"/>
              <w:left w:val="nil"/>
              <w:bottom w:val="nil"/>
              <w:right w:val="nil"/>
            </w:tcBorders>
          </w:tcPr>
          <w:p w14:paraId="5519ABDD" w14:textId="77777777" w:rsidR="00444DFB" w:rsidRPr="00E94C7E" w:rsidRDefault="00444DFB" w:rsidP="004533F0">
            <w:pPr>
              <w:pStyle w:val="ConsPlusNormal"/>
              <w:rPr>
                <w:rFonts w:ascii="Arial" w:hAnsi="Arial" w:cs="Arial"/>
                <w:sz w:val="24"/>
                <w:szCs w:val="24"/>
              </w:rPr>
            </w:pPr>
          </w:p>
        </w:tc>
        <w:tc>
          <w:tcPr>
            <w:tcW w:w="2459" w:type="dxa"/>
            <w:tcBorders>
              <w:top w:val="single" w:sz="4" w:space="0" w:color="auto"/>
              <w:left w:val="nil"/>
              <w:bottom w:val="nil"/>
              <w:right w:val="nil"/>
            </w:tcBorders>
          </w:tcPr>
          <w:p w14:paraId="54E33385"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 xml:space="preserve">(первичный - "0", уточненный - "1", "2", "3", "...") </w:t>
            </w:r>
            <w:r w:rsidRPr="00E94C7E">
              <w:rPr>
                <w:rFonts w:ascii="Arial" w:hAnsi="Arial" w:cs="Arial"/>
                <w:sz w:val="24"/>
                <w:szCs w:val="24"/>
                <w:lang w:val="en-US"/>
              </w:rPr>
              <w:t>&lt;3&gt;</w:t>
            </w:r>
          </w:p>
        </w:tc>
        <w:tc>
          <w:tcPr>
            <w:tcW w:w="1886" w:type="dxa"/>
            <w:vMerge/>
            <w:tcBorders>
              <w:top w:val="nil"/>
              <w:left w:val="nil"/>
              <w:bottom w:val="nil"/>
              <w:right w:val="single" w:sz="4" w:space="0" w:color="auto"/>
            </w:tcBorders>
          </w:tcPr>
          <w:p w14:paraId="2B3C6749" w14:textId="77777777" w:rsidR="00444DFB" w:rsidRPr="00E94C7E" w:rsidRDefault="00444DFB" w:rsidP="004533F0">
            <w:pPr>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4753198F" w14:textId="77777777" w:rsidR="00444DFB" w:rsidRPr="00E94C7E" w:rsidRDefault="00444DFB" w:rsidP="004533F0">
            <w:pPr>
              <w:rPr>
                <w:rFonts w:ascii="Arial" w:hAnsi="Arial" w:cs="Arial"/>
                <w:sz w:val="24"/>
                <w:szCs w:val="24"/>
              </w:rPr>
            </w:pPr>
          </w:p>
        </w:tc>
      </w:tr>
      <w:tr w:rsidR="00444DFB" w:rsidRPr="00E94C7E" w14:paraId="34E8F4E3" w14:textId="77777777" w:rsidTr="004533F0">
        <w:tc>
          <w:tcPr>
            <w:tcW w:w="6030" w:type="dxa"/>
            <w:gridSpan w:val="3"/>
            <w:tcBorders>
              <w:top w:val="nil"/>
              <w:left w:val="nil"/>
              <w:bottom w:val="nil"/>
              <w:right w:val="nil"/>
            </w:tcBorders>
          </w:tcPr>
          <w:p w14:paraId="1026E8AD"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Единица изменения: руб. (с точностью до второго знака после запятой)</w:t>
            </w:r>
          </w:p>
        </w:tc>
        <w:tc>
          <w:tcPr>
            <w:tcW w:w="1886" w:type="dxa"/>
            <w:tcBorders>
              <w:top w:val="nil"/>
              <w:left w:val="nil"/>
              <w:bottom w:val="nil"/>
              <w:right w:val="single" w:sz="4" w:space="0" w:color="auto"/>
            </w:tcBorders>
            <w:vAlign w:val="bottom"/>
          </w:tcPr>
          <w:p w14:paraId="3FB8EB2C"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 xml:space="preserve">по </w:t>
            </w:r>
            <w:hyperlink r:id="rId15" w:history="1">
              <w:r w:rsidRPr="00E94C7E">
                <w:rPr>
                  <w:rFonts w:ascii="Arial" w:hAnsi="Arial" w:cs="Arial"/>
                  <w:sz w:val="24"/>
                  <w:szCs w:val="24"/>
                </w:rPr>
                <w:t>ОКЕИ</w:t>
              </w:r>
            </w:hyperlink>
          </w:p>
        </w:tc>
        <w:tc>
          <w:tcPr>
            <w:tcW w:w="1134" w:type="dxa"/>
            <w:tcBorders>
              <w:top w:val="single" w:sz="4" w:space="0" w:color="auto"/>
              <w:left w:val="single" w:sz="4" w:space="0" w:color="auto"/>
              <w:bottom w:val="single" w:sz="4" w:space="0" w:color="auto"/>
              <w:right w:val="single" w:sz="4" w:space="0" w:color="auto"/>
            </w:tcBorders>
            <w:vAlign w:val="bottom"/>
          </w:tcPr>
          <w:p w14:paraId="3422C4E9" w14:textId="77777777" w:rsidR="00444DFB" w:rsidRPr="00E94C7E" w:rsidRDefault="00444DFB" w:rsidP="004533F0">
            <w:pPr>
              <w:pStyle w:val="ConsPlusNormal"/>
              <w:rPr>
                <w:rFonts w:ascii="Arial" w:hAnsi="Arial" w:cs="Arial"/>
                <w:sz w:val="24"/>
                <w:szCs w:val="24"/>
              </w:rPr>
            </w:pPr>
          </w:p>
        </w:tc>
      </w:tr>
    </w:tbl>
    <w:p w14:paraId="680784ED" w14:textId="77777777" w:rsidR="00444DFB" w:rsidRPr="00E94C7E" w:rsidRDefault="00444DFB" w:rsidP="00444DFB">
      <w:pPr>
        <w:rPr>
          <w:rFonts w:ascii="Arial" w:hAnsi="Arial" w:cs="Arial"/>
        </w:rPr>
        <w:sectPr w:rsidR="00444DFB" w:rsidRPr="00E94C7E" w:rsidSect="004533F0">
          <w:pgSz w:w="11905" w:h="16838"/>
          <w:pgMar w:top="1134" w:right="1134" w:bottom="1134" w:left="1134" w:header="454" w:footer="0" w:gutter="0"/>
          <w:cols w:space="720"/>
          <w:docGrid w:linePitch="299"/>
        </w:sectPr>
      </w:pPr>
    </w:p>
    <w:tbl>
      <w:tblPr>
        <w:tblW w:w="1582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567"/>
        <w:gridCol w:w="1329"/>
        <w:gridCol w:w="964"/>
        <w:gridCol w:w="816"/>
        <w:gridCol w:w="672"/>
        <w:gridCol w:w="939"/>
        <w:gridCol w:w="1057"/>
        <w:gridCol w:w="993"/>
        <w:gridCol w:w="900"/>
        <w:gridCol w:w="1156"/>
        <w:gridCol w:w="1186"/>
        <w:gridCol w:w="1186"/>
        <w:gridCol w:w="730"/>
        <w:gridCol w:w="449"/>
        <w:gridCol w:w="1089"/>
        <w:gridCol w:w="948"/>
      </w:tblGrid>
      <w:tr w:rsidR="00444DFB" w:rsidRPr="00E94C7E" w14:paraId="24BCF20C" w14:textId="77777777" w:rsidTr="004533F0">
        <w:tc>
          <w:tcPr>
            <w:tcW w:w="1413" w:type="dxa"/>
            <w:gridSpan w:val="2"/>
            <w:vMerge w:val="restart"/>
          </w:tcPr>
          <w:p w14:paraId="0383577C"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lastRenderedPageBreak/>
              <w:t>Направление расходов &lt;</w:t>
            </w:r>
            <w:r w:rsidR="00106B06">
              <w:rPr>
                <w:rFonts w:ascii="Arial" w:hAnsi="Arial" w:cs="Arial"/>
                <w:sz w:val="20"/>
              </w:rPr>
              <w:t>1</w:t>
            </w:r>
            <w:r w:rsidRPr="00E94C7E">
              <w:rPr>
                <w:rFonts w:ascii="Arial" w:hAnsi="Arial" w:cs="Arial"/>
                <w:sz w:val="20"/>
              </w:rPr>
              <w:t>&gt;</w:t>
            </w:r>
          </w:p>
        </w:tc>
        <w:tc>
          <w:tcPr>
            <w:tcW w:w="1329" w:type="dxa"/>
            <w:vMerge w:val="restart"/>
          </w:tcPr>
          <w:p w14:paraId="60BFEC4A"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Результат предоставления Гранта &lt;</w:t>
            </w:r>
            <w:r w:rsidR="00106B06">
              <w:rPr>
                <w:rFonts w:ascii="Arial" w:hAnsi="Arial" w:cs="Arial"/>
                <w:sz w:val="20"/>
              </w:rPr>
              <w:t>1</w:t>
            </w:r>
            <w:r w:rsidRPr="00E94C7E">
              <w:rPr>
                <w:rFonts w:ascii="Arial" w:hAnsi="Arial" w:cs="Arial"/>
                <w:sz w:val="20"/>
              </w:rPr>
              <w:t>&gt;</w:t>
            </w:r>
          </w:p>
        </w:tc>
        <w:tc>
          <w:tcPr>
            <w:tcW w:w="1780" w:type="dxa"/>
            <w:gridSpan w:val="2"/>
            <w:vMerge w:val="restart"/>
          </w:tcPr>
          <w:p w14:paraId="3DD8AE39"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Единица измерения &lt;</w:t>
            </w:r>
            <w:r w:rsidR="00106B06">
              <w:rPr>
                <w:rFonts w:ascii="Arial" w:hAnsi="Arial" w:cs="Arial"/>
                <w:sz w:val="20"/>
              </w:rPr>
              <w:t>1</w:t>
            </w:r>
            <w:r w:rsidRPr="00E94C7E">
              <w:rPr>
                <w:rFonts w:ascii="Arial" w:hAnsi="Arial" w:cs="Arial"/>
                <w:sz w:val="20"/>
              </w:rPr>
              <w:t>&gt;</w:t>
            </w:r>
          </w:p>
        </w:tc>
        <w:tc>
          <w:tcPr>
            <w:tcW w:w="672" w:type="dxa"/>
            <w:vMerge w:val="restart"/>
          </w:tcPr>
          <w:p w14:paraId="3CA0844B"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Код строки</w:t>
            </w:r>
          </w:p>
        </w:tc>
        <w:tc>
          <w:tcPr>
            <w:tcW w:w="1996" w:type="dxa"/>
            <w:gridSpan w:val="2"/>
            <w:vMerge w:val="restart"/>
          </w:tcPr>
          <w:p w14:paraId="750004F0"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Плановые значения &lt;</w:t>
            </w:r>
            <w:r w:rsidR="00106B06">
              <w:rPr>
                <w:rFonts w:ascii="Arial" w:hAnsi="Arial" w:cs="Arial"/>
                <w:sz w:val="20"/>
              </w:rPr>
              <w:t>2</w:t>
            </w:r>
            <w:r w:rsidRPr="00E94C7E">
              <w:rPr>
                <w:rFonts w:ascii="Arial" w:hAnsi="Arial" w:cs="Arial"/>
                <w:sz w:val="20"/>
              </w:rPr>
              <w:t>&gt;</w:t>
            </w:r>
          </w:p>
        </w:tc>
        <w:tc>
          <w:tcPr>
            <w:tcW w:w="993" w:type="dxa"/>
            <w:vMerge w:val="restart"/>
          </w:tcPr>
          <w:p w14:paraId="1CCA6745"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Размер Гранта, предусмотренный Договором &lt;</w:t>
            </w:r>
            <w:r w:rsidR="00D2045B">
              <w:rPr>
                <w:rFonts w:ascii="Arial" w:hAnsi="Arial" w:cs="Arial"/>
                <w:sz w:val="20"/>
              </w:rPr>
              <w:t>3</w:t>
            </w:r>
            <w:r w:rsidRPr="00E94C7E">
              <w:rPr>
                <w:rFonts w:ascii="Arial" w:hAnsi="Arial" w:cs="Arial"/>
                <w:sz w:val="20"/>
              </w:rPr>
              <w:t>&gt;</w:t>
            </w:r>
          </w:p>
        </w:tc>
        <w:tc>
          <w:tcPr>
            <w:tcW w:w="5607" w:type="dxa"/>
            <w:gridSpan w:val="6"/>
          </w:tcPr>
          <w:p w14:paraId="1BE8941E"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Фактически достигнутые значения</w:t>
            </w:r>
          </w:p>
        </w:tc>
        <w:tc>
          <w:tcPr>
            <w:tcW w:w="1089" w:type="dxa"/>
            <w:vMerge w:val="restart"/>
          </w:tcPr>
          <w:p w14:paraId="4486F267"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Объем обязательств, принятых в целях достижения результатов предоставления Гранта &lt;</w:t>
            </w:r>
            <w:r w:rsidR="00D2045B">
              <w:rPr>
                <w:rFonts w:ascii="Arial" w:hAnsi="Arial" w:cs="Arial"/>
                <w:sz w:val="20"/>
              </w:rPr>
              <w:t>6</w:t>
            </w:r>
            <w:r w:rsidRPr="00E94C7E">
              <w:rPr>
                <w:rFonts w:ascii="Arial" w:hAnsi="Arial" w:cs="Arial"/>
                <w:sz w:val="20"/>
              </w:rPr>
              <w:t>&gt;</w:t>
            </w:r>
          </w:p>
        </w:tc>
        <w:tc>
          <w:tcPr>
            <w:tcW w:w="948" w:type="dxa"/>
            <w:vMerge w:val="restart"/>
          </w:tcPr>
          <w:p w14:paraId="080E3968"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Неиспользованный размер Гранта (</w:t>
            </w:r>
            <w:hyperlink w:anchor="P812" w:history="1">
              <w:r w:rsidRPr="00E94C7E">
                <w:rPr>
                  <w:rFonts w:ascii="Arial" w:hAnsi="Arial" w:cs="Arial"/>
                  <w:sz w:val="20"/>
                </w:rPr>
                <w:t>гр. 9</w:t>
              </w:r>
            </w:hyperlink>
            <w:r w:rsidRPr="00E94C7E">
              <w:rPr>
                <w:rFonts w:ascii="Arial" w:hAnsi="Arial" w:cs="Arial"/>
                <w:sz w:val="20"/>
              </w:rPr>
              <w:t xml:space="preserve"> - </w:t>
            </w:r>
            <w:hyperlink w:anchor="P819" w:history="1">
              <w:r w:rsidRPr="00E94C7E">
                <w:rPr>
                  <w:rFonts w:ascii="Arial" w:hAnsi="Arial" w:cs="Arial"/>
                  <w:sz w:val="20"/>
                </w:rPr>
                <w:t>гр. 16</w:t>
              </w:r>
            </w:hyperlink>
            <w:r w:rsidRPr="00E94C7E">
              <w:rPr>
                <w:rFonts w:ascii="Arial" w:hAnsi="Arial" w:cs="Arial"/>
                <w:sz w:val="20"/>
              </w:rPr>
              <w:t>) &lt;</w:t>
            </w:r>
            <w:r w:rsidR="00D2045B">
              <w:rPr>
                <w:rFonts w:ascii="Arial" w:hAnsi="Arial" w:cs="Arial"/>
                <w:sz w:val="20"/>
              </w:rPr>
              <w:t>7</w:t>
            </w:r>
            <w:r w:rsidRPr="00E94C7E">
              <w:rPr>
                <w:rFonts w:ascii="Arial" w:hAnsi="Arial" w:cs="Arial"/>
                <w:sz w:val="20"/>
              </w:rPr>
              <w:t>&gt;</w:t>
            </w:r>
          </w:p>
        </w:tc>
      </w:tr>
      <w:tr w:rsidR="00444DFB" w:rsidRPr="00E94C7E" w14:paraId="17B2B14F" w14:textId="77777777" w:rsidTr="004533F0">
        <w:tc>
          <w:tcPr>
            <w:tcW w:w="1413" w:type="dxa"/>
            <w:gridSpan w:val="2"/>
            <w:vMerge/>
          </w:tcPr>
          <w:p w14:paraId="7F9E70BA" w14:textId="77777777" w:rsidR="00444DFB" w:rsidRPr="00E94C7E" w:rsidRDefault="00444DFB" w:rsidP="004533F0">
            <w:pPr>
              <w:rPr>
                <w:rFonts w:ascii="Arial" w:hAnsi="Arial" w:cs="Arial"/>
                <w:sz w:val="20"/>
                <w:szCs w:val="20"/>
              </w:rPr>
            </w:pPr>
          </w:p>
        </w:tc>
        <w:tc>
          <w:tcPr>
            <w:tcW w:w="1329" w:type="dxa"/>
            <w:vMerge/>
          </w:tcPr>
          <w:p w14:paraId="7C577C83" w14:textId="77777777" w:rsidR="00444DFB" w:rsidRPr="00E94C7E" w:rsidRDefault="00444DFB" w:rsidP="004533F0">
            <w:pPr>
              <w:rPr>
                <w:rFonts w:ascii="Arial" w:hAnsi="Arial" w:cs="Arial"/>
                <w:sz w:val="20"/>
                <w:szCs w:val="20"/>
              </w:rPr>
            </w:pPr>
          </w:p>
        </w:tc>
        <w:tc>
          <w:tcPr>
            <w:tcW w:w="1780" w:type="dxa"/>
            <w:gridSpan w:val="2"/>
            <w:vMerge/>
          </w:tcPr>
          <w:p w14:paraId="4350B1FD" w14:textId="77777777" w:rsidR="00444DFB" w:rsidRPr="00E94C7E" w:rsidRDefault="00444DFB" w:rsidP="004533F0">
            <w:pPr>
              <w:rPr>
                <w:rFonts w:ascii="Arial" w:hAnsi="Arial" w:cs="Arial"/>
                <w:sz w:val="20"/>
                <w:szCs w:val="20"/>
              </w:rPr>
            </w:pPr>
          </w:p>
        </w:tc>
        <w:tc>
          <w:tcPr>
            <w:tcW w:w="672" w:type="dxa"/>
            <w:vMerge/>
          </w:tcPr>
          <w:p w14:paraId="09C90F41" w14:textId="77777777" w:rsidR="00444DFB" w:rsidRPr="00E94C7E" w:rsidRDefault="00444DFB" w:rsidP="004533F0">
            <w:pPr>
              <w:rPr>
                <w:rFonts w:ascii="Arial" w:hAnsi="Arial" w:cs="Arial"/>
                <w:sz w:val="20"/>
                <w:szCs w:val="20"/>
              </w:rPr>
            </w:pPr>
          </w:p>
        </w:tc>
        <w:tc>
          <w:tcPr>
            <w:tcW w:w="1996" w:type="dxa"/>
            <w:gridSpan w:val="2"/>
            <w:vMerge/>
          </w:tcPr>
          <w:p w14:paraId="015AEA03" w14:textId="77777777" w:rsidR="00444DFB" w:rsidRPr="00E94C7E" w:rsidRDefault="00444DFB" w:rsidP="004533F0">
            <w:pPr>
              <w:rPr>
                <w:rFonts w:ascii="Arial" w:hAnsi="Arial" w:cs="Arial"/>
                <w:sz w:val="20"/>
                <w:szCs w:val="20"/>
              </w:rPr>
            </w:pPr>
          </w:p>
        </w:tc>
        <w:tc>
          <w:tcPr>
            <w:tcW w:w="993" w:type="dxa"/>
            <w:vMerge/>
          </w:tcPr>
          <w:p w14:paraId="17D02DD0" w14:textId="77777777" w:rsidR="00444DFB" w:rsidRPr="00E94C7E" w:rsidRDefault="00444DFB" w:rsidP="004533F0">
            <w:pPr>
              <w:rPr>
                <w:rFonts w:ascii="Arial" w:hAnsi="Arial" w:cs="Arial"/>
                <w:sz w:val="20"/>
                <w:szCs w:val="20"/>
              </w:rPr>
            </w:pPr>
          </w:p>
        </w:tc>
        <w:tc>
          <w:tcPr>
            <w:tcW w:w="2056" w:type="dxa"/>
            <w:gridSpan w:val="2"/>
          </w:tcPr>
          <w:p w14:paraId="287A4B4C"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на отчетную дату &lt;</w:t>
            </w:r>
            <w:r w:rsidRPr="00E94C7E">
              <w:rPr>
                <w:rFonts w:ascii="Arial" w:hAnsi="Arial" w:cs="Arial"/>
                <w:sz w:val="20"/>
                <w:lang w:val="en-US"/>
              </w:rPr>
              <w:t>7</w:t>
            </w:r>
            <w:r w:rsidRPr="00E94C7E">
              <w:rPr>
                <w:rFonts w:ascii="Arial" w:hAnsi="Arial" w:cs="Arial"/>
                <w:sz w:val="20"/>
              </w:rPr>
              <w:t>&gt;</w:t>
            </w:r>
          </w:p>
        </w:tc>
        <w:tc>
          <w:tcPr>
            <w:tcW w:w="2372" w:type="dxa"/>
            <w:gridSpan w:val="2"/>
          </w:tcPr>
          <w:p w14:paraId="76A77391"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отклонение от планового значения</w:t>
            </w:r>
          </w:p>
        </w:tc>
        <w:tc>
          <w:tcPr>
            <w:tcW w:w="1179" w:type="dxa"/>
            <w:gridSpan w:val="2"/>
          </w:tcPr>
          <w:p w14:paraId="110978C7"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причина отклонения</w:t>
            </w:r>
            <w:r w:rsidRPr="00E94C7E">
              <w:rPr>
                <w:rFonts w:ascii="Arial" w:hAnsi="Arial" w:cs="Arial"/>
                <w:sz w:val="20"/>
                <w:lang w:val="en-US"/>
              </w:rPr>
              <w:t xml:space="preserve"> </w:t>
            </w:r>
            <w:r w:rsidRPr="00E94C7E">
              <w:rPr>
                <w:rFonts w:ascii="Arial" w:hAnsi="Arial" w:cs="Arial"/>
                <w:sz w:val="20"/>
              </w:rPr>
              <w:t>&lt;</w:t>
            </w:r>
            <w:r w:rsidR="00D2045B">
              <w:rPr>
                <w:rFonts w:ascii="Arial" w:hAnsi="Arial" w:cs="Arial"/>
                <w:sz w:val="20"/>
              </w:rPr>
              <w:t>5</w:t>
            </w:r>
            <w:r w:rsidRPr="00E94C7E">
              <w:rPr>
                <w:rFonts w:ascii="Arial" w:hAnsi="Arial" w:cs="Arial"/>
                <w:sz w:val="20"/>
              </w:rPr>
              <w:t xml:space="preserve">&gt; </w:t>
            </w:r>
          </w:p>
        </w:tc>
        <w:tc>
          <w:tcPr>
            <w:tcW w:w="1089" w:type="dxa"/>
            <w:vMerge/>
          </w:tcPr>
          <w:p w14:paraId="336B2629" w14:textId="77777777" w:rsidR="00444DFB" w:rsidRPr="00E94C7E" w:rsidRDefault="00444DFB" w:rsidP="004533F0">
            <w:pPr>
              <w:rPr>
                <w:rFonts w:ascii="Arial" w:hAnsi="Arial" w:cs="Arial"/>
                <w:sz w:val="20"/>
                <w:szCs w:val="20"/>
              </w:rPr>
            </w:pPr>
          </w:p>
        </w:tc>
        <w:tc>
          <w:tcPr>
            <w:tcW w:w="948" w:type="dxa"/>
            <w:vMerge/>
          </w:tcPr>
          <w:p w14:paraId="30A3D1C1" w14:textId="77777777" w:rsidR="00444DFB" w:rsidRPr="00E94C7E" w:rsidRDefault="00444DFB" w:rsidP="004533F0">
            <w:pPr>
              <w:rPr>
                <w:rFonts w:ascii="Arial" w:hAnsi="Arial" w:cs="Arial"/>
                <w:sz w:val="20"/>
                <w:szCs w:val="20"/>
              </w:rPr>
            </w:pPr>
          </w:p>
        </w:tc>
      </w:tr>
      <w:tr w:rsidR="00444DFB" w:rsidRPr="00E94C7E" w14:paraId="4460088A" w14:textId="77777777" w:rsidTr="004533F0">
        <w:tc>
          <w:tcPr>
            <w:tcW w:w="846" w:type="dxa"/>
          </w:tcPr>
          <w:p w14:paraId="3D48CF28"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наименование</w:t>
            </w:r>
          </w:p>
        </w:tc>
        <w:tc>
          <w:tcPr>
            <w:tcW w:w="567" w:type="dxa"/>
          </w:tcPr>
          <w:p w14:paraId="2D4018DC"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код по БК</w:t>
            </w:r>
          </w:p>
        </w:tc>
        <w:tc>
          <w:tcPr>
            <w:tcW w:w="1329" w:type="dxa"/>
            <w:vMerge/>
          </w:tcPr>
          <w:p w14:paraId="0F0675E9" w14:textId="77777777" w:rsidR="00444DFB" w:rsidRPr="00E94C7E" w:rsidRDefault="00444DFB" w:rsidP="004533F0">
            <w:pPr>
              <w:rPr>
                <w:rFonts w:ascii="Arial" w:hAnsi="Arial" w:cs="Arial"/>
                <w:sz w:val="20"/>
                <w:szCs w:val="20"/>
              </w:rPr>
            </w:pPr>
          </w:p>
        </w:tc>
        <w:tc>
          <w:tcPr>
            <w:tcW w:w="964" w:type="dxa"/>
          </w:tcPr>
          <w:p w14:paraId="05E611C9"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наименование</w:t>
            </w:r>
          </w:p>
        </w:tc>
        <w:tc>
          <w:tcPr>
            <w:tcW w:w="816" w:type="dxa"/>
          </w:tcPr>
          <w:p w14:paraId="664510F4"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 xml:space="preserve">код по </w:t>
            </w:r>
            <w:hyperlink r:id="rId16" w:history="1">
              <w:r w:rsidRPr="00E94C7E">
                <w:rPr>
                  <w:rFonts w:ascii="Arial" w:hAnsi="Arial" w:cs="Arial"/>
                  <w:sz w:val="20"/>
                </w:rPr>
                <w:t>ОКЕИ</w:t>
              </w:r>
            </w:hyperlink>
          </w:p>
        </w:tc>
        <w:tc>
          <w:tcPr>
            <w:tcW w:w="672" w:type="dxa"/>
            <w:vMerge/>
          </w:tcPr>
          <w:p w14:paraId="02A83EAE" w14:textId="77777777" w:rsidR="00444DFB" w:rsidRPr="00E94C7E" w:rsidRDefault="00444DFB" w:rsidP="004533F0">
            <w:pPr>
              <w:rPr>
                <w:rFonts w:ascii="Arial" w:hAnsi="Arial" w:cs="Arial"/>
                <w:sz w:val="20"/>
                <w:szCs w:val="20"/>
              </w:rPr>
            </w:pPr>
          </w:p>
        </w:tc>
        <w:tc>
          <w:tcPr>
            <w:tcW w:w="939" w:type="dxa"/>
          </w:tcPr>
          <w:p w14:paraId="0B794B1E"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с даты заключения Договора</w:t>
            </w:r>
          </w:p>
        </w:tc>
        <w:tc>
          <w:tcPr>
            <w:tcW w:w="1057" w:type="dxa"/>
          </w:tcPr>
          <w:p w14:paraId="47437054"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из них с начала текущего финансового года</w:t>
            </w:r>
          </w:p>
        </w:tc>
        <w:tc>
          <w:tcPr>
            <w:tcW w:w="993" w:type="dxa"/>
            <w:vMerge/>
          </w:tcPr>
          <w:p w14:paraId="01391A5B" w14:textId="77777777" w:rsidR="00444DFB" w:rsidRPr="00E94C7E" w:rsidRDefault="00444DFB" w:rsidP="004533F0">
            <w:pPr>
              <w:rPr>
                <w:rFonts w:ascii="Arial" w:hAnsi="Arial" w:cs="Arial"/>
                <w:sz w:val="20"/>
                <w:szCs w:val="20"/>
              </w:rPr>
            </w:pPr>
          </w:p>
        </w:tc>
        <w:tc>
          <w:tcPr>
            <w:tcW w:w="900" w:type="dxa"/>
          </w:tcPr>
          <w:p w14:paraId="06B4C312"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с даты заключения Договора</w:t>
            </w:r>
          </w:p>
        </w:tc>
        <w:tc>
          <w:tcPr>
            <w:tcW w:w="1156" w:type="dxa"/>
          </w:tcPr>
          <w:p w14:paraId="5FAC2AE2"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из них с начала текущего финансового года</w:t>
            </w:r>
          </w:p>
        </w:tc>
        <w:tc>
          <w:tcPr>
            <w:tcW w:w="1186" w:type="dxa"/>
          </w:tcPr>
          <w:p w14:paraId="6AF5FEEC"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в абсолютных величинах (</w:t>
            </w:r>
            <w:hyperlink w:anchor="P810" w:history="1">
              <w:r w:rsidRPr="00E94C7E">
                <w:rPr>
                  <w:rFonts w:ascii="Arial" w:hAnsi="Arial" w:cs="Arial"/>
                  <w:sz w:val="20"/>
                </w:rPr>
                <w:t>гр. 7</w:t>
              </w:r>
            </w:hyperlink>
            <w:r w:rsidRPr="00E94C7E">
              <w:rPr>
                <w:rFonts w:ascii="Arial" w:hAnsi="Arial" w:cs="Arial"/>
                <w:sz w:val="20"/>
              </w:rPr>
              <w:t xml:space="preserve"> - </w:t>
            </w:r>
            <w:hyperlink w:anchor="P813" w:history="1">
              <w:r w:rsidRPr="00E94C7E">
                <w:rPr>
                  <w:rFonts w:ascii="Arial" w:hAnsi="Arial" w:cs="Arial"/>
                  <w:sz w:val="20"/>
                </w:rPr>
                <w:t>гр. 10</w:t>
              </w:r>
            </w:hyperlink>
            <w:r w:rsidRPr="00E94C7E">
              <w:rPr>
                <w:rFonts w:ascii="Arial" w:hAnsi="Arial" w:cs="Arial"/>
                <w:sz w:val="20"/>
              </w:rPr>
              <w:t>)</w:t>
            </w:r>
          </w:p>
        </w:tc>
        <w:tc>
          <w:tcPr>
            <w:tcW w:w="1186" w:type="dxa"/>
          </w:tcPr>
          <w:p w14:paraId="7A418B95"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 xml:space="preserve">в процентах </w:t>
            </w:r>
            <w:hyperlink w:anchor="P815" w:history="1">
              <w:r w:rsidRPr="00E94C7E">
                <w:rPr>
                  <w:rFonts w:ascii="Arial" w:hAnsi="Arial" w:cs="Arial"/>
                  <w:sz w:val="20"/>
                </w:rPr>
                <w:t>гр. 12</w:t>
              </w:r>
            </w:hyperlink>
            <w:r w:rsidRPr="00E94C7E">
              <w:rPr>
                <w:rFonts w:ascii="Arial" w:hAnsi="Arial" w:cs="Arial"/>
                <w:sz w:val="20"/>
              </w:rPr>
              <w:t xml:space="preserve"> / </w:t>
            </w:r>
            <w:hyperlink w:anchor="P810" w:history="1">
              <w:r w:rsidRPr="00E94C7E">
                <w:rPr>
                  <w:rFonts w:ascii="Arial" w:hAnsi="Arial" w:cs="Arial"/>
                  <w:sz w:val="20"/>
                </w:rPr>
                <w:t>гр. 7</w:t>
              </w:r>
            </w:hyperlink>
            <w:r w:rsidRPr="00E94C7E">
              <w:rPr>
                <w:rFonts w:ascii="Arial" w:hAnsi="Arial" w:cs="Arial"/>
                <w:sz w:val="20"/>
              </w:rPr>
              <w:t xml:space="preserve"> x 100%</w:t>
            </w:r>
          </w:p>
        </w:tc>
        <w:tc>
          <w:tcPr>
            <w:tcW w:w="730" w:type="dxa"/>
          </w:tcPr>
          <w:p w14:paraId="3F94CA0A"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код</w:t>
            </w:r>
          </w:p>
        </w:tc>
        <w:tc>
          <w:tcPr>
            <w:tcW w:w="449" w:type="dxa"/>
          </w:tcPr>
          <w:p w14:paraId="4A17C5A9"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наименование</w:t>
            </w:r>
          </w:p>
        </w:tc>
        <w:tc>
          <w:tcPr>
            <w:tcW w:w="1089" w:type="dxa"/>
            <w:vMerge/>
          </w:tcPr>
          <w:p w14:paraId="0D06D10B" w14:textId="77777777" w:rsidR="00444DFB" w:rsidRPr="00E94C7E" w:rsidRDefault="00444DFB" w:rsidP="004533F0">
            <w:pPr>
              <w:rPr>
                <w:rFonts w:ascii="Arial" w:hAnsi="Arial" w:cs="Arial"/>
                <w:sz w:val="20"/>
                <w:szCs w:val="20"/>
              </w:rPr>
            </w:pPr>
          </w:p>
        </w:tc>
        <w:tc>
          <w:tcPr>
            <w:tcW w:w="948" w:type="dxa"/>
            <w:vMerge/>
          </w:tcPr>
          <w:p w14:paraId="598E5502" w14:textId="77777777" w:rsidR="00444DFB" w:rsidRPr="00E94C7E" w:rsidRDefault="00444DFB" w:rsidP="004533F0">
            <w:pPr>
              <w:rPr>
                <w:rFonts w:ascii="Arial" w:hAnsi="Arial" w:cs="Arial"/>
                <w:sz w:val="20"/>
                <w:szCs w:val="20"/>
              </w:rPr>
            </w:pPr>
          </w:p>
        </w:tc>
      </w:tr>
      <w:tr w:rsidR="00444DFB" w:rsidRPr="00E94C7E" w14:paraId="0C88059A" w14:textId="77777777" w:rsidTr="004533F0">
        <w:tc>
          <w:tcPr>
            <w:tcW w:w="846" w:type="dxa"/>
          </w:tcPr>
          <w:p w14:paraId="333475AB" w14:textId="77777777" w:rsidR="00444DFB" w:rsidRPr="00E94C7E" w:rsidRDefault="00444DFB" w:rsidP="004533F0">
            <w:pPr>
              <w:pStyle w:val="ConsPlusNormal"/>
              <w:jc w:val="center"/>
              <w:rPr>
                <w:rFonts w:ascii="Arial" w:hAnsi="Arial" w:cs="Arial"/>
                <w:sz w:val="20"/>
              </w:rPr>
            </w:pPr>
            <w:bookmarkStart w:id="24" w:name="P804"/>
            <w:bookmarkEnd w:id="24"/>
            <w:r w:rsidRPr="00E94C7E">
              <w:rPr>
                <w:rFonts w:ascii="Arial" w:hAnsi="Arial" w:cs="Arial"/>
                <w:sz w:val="20"/>
              </w:rPr>
              <w:t>1</w:t>
            </w:r>
          </w:p>
        </w:tc>
        <w:tc>
          <w:tcPr>
            <w:tcW w:w="567" w:type="dxa"/>
          </w:tcPr>
          <w:p w14:paraId="7E92EB4C"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2</w:t>
            </w:r>
          </w:p>
        </w:tc>
        <w:tc>
          <w:tcPr>
            <w:tcW w:w="1329" w:type="dxa"/>
          </w:tcPr>
          <w:p w14:paraId="6559BC11" w14:textId="77777777" w:rsidR="00444DFB" w:rsidRPr="00E94C7E" w:rsidRDefault="00444DFB" w:rsidP="004533F0">
            <w:pPr>
              <w:pStyle w:val="ConsPlusNormal"/>
              <w:jc w:val="center"/>
              <w:rPr>
                <w:rFonts w:ascii="Arial" w:hAnsi="Arial" w:cs="Arial"/>
                <w:sz w:val="20"/>
              </w:rPr>
            </w:pPr>
            <w:bookmarkStart w:id="25" w:name="P806"/>
            <w:bookmarkEnd w:id="25"/>
            <w:r w:rsidRPr="00E94C7E">
              <w:rPr>
                <w:rFonts w:ascii="Arial" w:hAnsi="Arial" w:cs="Arial"/>
                <w:sz w:val="20"/>
              </w:rPr>
              <w:t>3</w:t>
            </w:r>
          </w:p>
        </w:tc>
        <w:tc>
          <w:tcPr>
            <w:tcW w:w="964" w:type="dxa"/>
          </w:tcPr>
          <w:p w14:paraId="3E90C2F3"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4</w:t>
            </w:r>
          </w:p>
        </w:tc>
        <w:tc>
          <w:tcPr>
            <w:tcW w:w="816" w:type="dxa"/>
          </w:tcPr>
          <w:p w14:paraId="5293B7E6" w14:textId="77777777" w:rsidR="00444DFB" w:rsidRPr="00E94C7E" w:rsidRDefault="00444DFB" w:rsidP="004533F0">
            <w:pPr>
              <w:pStyle w:val="ConsPlusNormal"/>
              <w:jc w:val="center"/>
              <w:rPr>
                <w:rFonts w:ascii="Arial" w:hAnsi="Arial" w:cs="Arial"/>
                <w:sz w:val="20"/>
              </w:rPr>
            </w:pPr>
            <w:bookmarkStart w:id="26" w:name="P808"/>
            <w:bookmarkEnd w:id="26"/>
            <w:r w:rsidRPr="00E94C7E">
              <w:rPr>
                <w:rFonts w:ascii="Arial" w:hAnsi="Arial" w:cs="Arial"/>
                <w:sz w:val="20"/>
              </w:rPr>
              <w:t>5</w:t>
            </w:r>
          </w:p>
        </w:tc>
        <w:tc>
          <w:tcPr>
            <w:tcW w:w="672" w:type="dxa"/>
          </w:tcPr>
          <w:p w14:paraId="0802C14F"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6</w:t>
            </w:r>
          </w:p>
        </w:tc>
        <w:tc>
          <w:tcPr>
            <w:tcW w:w="939" w:type="dxa"/>
          </w:tcPr>
          <w:p w14:paraId="6CBEA380" w14:textId="77777777" w:rsidR="00444DFB" w:rsidRPr="00E94C7E" w:rsidRDefault="00444DFB" w:rsidP="004533F0">
            <w:pPr>
              <w:pStyle w:val="ConsPlusNormal"/>
              <w:jc w:val="center"/>
              <w:rPr>
                <w:rFonts w:ascii="Arial" w:hAnsi="Arial" w:cs="Arial"/>
                <w:sz w:val="20"/>
              </w:rPr>
            </w:pPr>
            <w:bookmarkStart w:id="27" w:name="P810"/>
            <w:bookmarkEnd w:id="27"/>
            <w:r w:rsidRPr="00E94C7E">
              <w:rPr>
                <w:rFonts w:ascii="Arial" w:hAnsi="Arial" w:cs="Arial"/>
                <w:sz w:val="20"/>
              </w:rPr>
              <w:t>7</w:t>
            </w:r>
          </w:p>
        </w:tc>
        <w:tc>
          <w:tcPr>
            <w:tcW w:w="1057" w:type="dxa"/>
          </w:tcPr>
          <w:p w14:paraId="6893615B"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8</w:t>
            </w:r>
          </w:p>
        </w:tc>
        <w:tc>
          <w:tcPr>
            <w:tcW w:w="993" w:type="dxa"/>
          </w:tcPr>
          <w:p w14:paraId="790AC3A3" w14:textId="77777777" w:rsidR="00444DFB" w:rsidRPr="00E94C7E" w:rsidRDefault="00444DFB" w:rsidP="004533F0">
            <w:pPr>
              <w:pStyle w:val="ConsPlusNormal"/>
              <w:jc w:val="center"/>
              <w:rPr>
                <w:rFonts w:ascii="Arial" w:hAnsi="Arial" w:cs="Arial"/>
                <w:sz w:val="20"/>
              </w:rPr>
            </w:pPr>
            <w:bookmarkStart w:id="28" w:name="P812"/>
            <w:bookmarkEnd w:id="28"/>
            <w:r w:rsidRPr="00E94C7E">
              <w:rPr>
                <w:rFonts w:ascii="Arial" w:hAnsi="Arial" w:cs="Arial"/>
                <w:sz w:val="20"/>
              </w:rPr>
              <w:t>9</w:t>
            </w:r>
          </w:p>
        </w:tc>
        <w:tc>
          <w:tcPr>
            <w:tcW w:w="900" w:type="dxa"/>
          </w:tcPr>
          <w:p w14:paraId="2D002D6A" w14:textId="77777777" w:rsidR="00444DFB" w:rsidRPr="00E94C7E" w:rsidRDefault="00444DFB" w:rsidP="004533F0">
            <w:pPr>
              <w:pStyle w:val="ConsPlusNormal"/>
              <w:jc w:val="center"/>
              <w:rPr>
                <w:rFonts w:ascii="Arial" w:hAnsi="Arial" w:cs="Arial"/>
                <w:sz w:val="20"/>
              </w:rPr>
            </w:pPr>
            <w:bookmarkStart w:id="29" w:name="P813"/>
            <w:bookmarkEnd w:id="29"/>
            <w:r w:rsidRPr="00E94C7E">
              <w:rPr>
                <w:rFonts w:ascii="Arial" w:hAnsi="Arial" w:cs="Arial"/>
                <w:sz w:val="20"/>
              </w:rPr>
              <w:t>10</w:t>
            </w:r>
          </w:p>
        </w:tc>
        <w:tc>
          <w:tcPr>
            <w:tcW w:w="1156" w:type="dxa"/>
          </w:tcPr>
          <w:p w14:paraId="7ADB163E" w14:textId="77777777" w:rsidR="00444DFB" w:rsidRPr="00E94C7E" w:rsidRDefault="00444DFB" w:rsidP="004533F0">
            <w:pPr>
              <w:pStyle w:val="ConsPlusNormal"/>
              <w:jc w:val="center"/>
              <w:rPr>
                <w:rFonts w:ascii="Arial" w:hAnsi="Arial" w:cs="Arial"/>
                <w:sz w:val="20"/>
              </w:rPr>
            </w:pPr>
            <w:bookmarkStart w:id="30" w:name="P814"/>
            <w:bookmarkEnd w:id="30"/>
            <w:r w:rsidRPr="00E94C7E">
              <w:rPr>
                <w:rFonts w:ascii="Arial" w:hAnsi="Arial" w:cs="Arial"/>
                <w:sz w:val="20"/>
              </w:rPr>
              <w:t>11</w:t>
            </w:r>
          </w:p>
        </w:tc>
        <w:tc>
          <w:tcPr>
            <w:tcW w:w="1186" w:type="dxa"/>
          </w:tcPr>
          <w:p w14:paraId="41F14774" w14:textId="77777777" w:rsidR="00444DFB" w:rsidRPr="00E94C7E" w:rsidRDefault="00444DFB" w:rsidP="004533F0">
            <w:pPr>
              <w:pStyle w:val="ConsPlusNormal"/>
              <w:jc w:val="center"/>
              <w:rPr>
                <w:rFonts w:ascii="Arial" w:hAnsi="Arial" w:cs="Arial"/>
                <w:sz w:val="20"/>
              </w:rPr>
            </w:pPr>
            <w:bookmarkStart w:id="31" w:name="P815"/>
            <w:bookmarkEnd w:id="31"/>
            <w:r w:rsidRPr="00E94C7E">
              <w:rPr>
                <w:rFonts w:ascii="Arial" w:hAnsi="Arial" w:cs="Arial"/>
                <w:sz w:val="20"/>
              </w:rPr>
              <w:t>12</w:t>
            </w:r>
          </w:p>
        </w:tc>
        <w:tc>
          <w:tcPr>
            <w:tcW w:w="1186" w:type="dxa"/>
          </w:tcPr>
          <w:p w14:paraId="604EFB97"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13</w:t>
            </w:r>
          </w:p>
        </w:tc>
        <w:tc>
          <w:tcPr>
            <w:tcW w:w="730" w:type="dxa"/>
          </w:tcPr>
          <w:p w14:paraId="5116B083"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14</w:t>
            </w:r>
          </w:p>
        </w:tc>
        <w:tc>
          <w:tcPr>
            <w:tcW w:w="449" w:type="dxa"/>
          </w:tcPr>
          <w:p w14:paraId="6E7E7791"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15</w:t>
            </w:r>
          </w:p>
        </w:tc>
        <w:tc>
          <w:tcPr>
            <w:tcW w:w="1089" w:type="dxa"/>
          </w:tcPr>
          <w:p w14:paraId="04BDD7B0" w14:textId="77777777" w:rsidR="00444DFB" w:rsidRPr="00E94C7E" w:rsidRDefault="00444DFB" w:rsidP="004533F0">
            <w:pPr>
              <w:pStyle w:val="ConsPlusNormal"/>
              <w:jc w:val="center"/>
              <w:rPr>
                <w:rFonts w:ascii="Arial" w:hAnsi="Arial" w:cs="Arial"/>
                <w:sz w:val="20"/>
              </w:rPr>
            </w:pPr>
            <w:bookmarkStart w:id="32" w:name="P819"/>
            <w:bookmarkEnd w:id="32"/>
            <w:r w:rsidRPr="00E94C7E">
              <w:rPr>
                <w:rFonts w:ascii="Arial" w:hAnsi="Arial" w:cs="Arial"/>
                <w:sz w:val="20"/>
              </w:rPr>
              <w:t>16</w:t>
            </w:r>
          </w:p>
        </w:tc>
        <w:tc>
          <w:tcPr>
            <w:tcW w:w="948" w:type="dxa"/>
          </w:tcPr>
          <w:p w14:paraId="02081E88"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17</w:t>
            </w:r>
          </w:p>
        </w:tc>
      </w:tr>
      <w:tr w:rsidR="00444DFB" w:rsidRPr="00E94C7E" w14:paraId="59D1C27F" w14:textId="77777777" w:rsidTr="004533F0">
        <w:tc>
          <w:tcPr>
            <w:tcW w:w="846" w:type="dxa"/>
            <w:vMerge w:val="restart"/>
          </w:tcPr>
          <w:p w14:paraId="594B8F48"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Х</w:t>
            </w:r>
          </w:p>
        </w:tc>
        <w:tc>
          <w:tcPr>
            <w:tcW w:w="567" w:type="dxa"/>
            <w:vMerge w:val="restart"/>
          </w:tcPr>
          <w:p w14:paraId="42C49FAE" w14:textId="77777777" w:rsidR="00444DFB" w:rsidRPr="00E94C7E" w:rsidRDefault="00444DFB" w:rsidP="004533F0">
            <w:pPr>
              <w:pStyle w:val="ConsPlusNormal"/>
              <w:rPr>
                <w:rFonts w:ascii="Arial" w:hAnsi="Arial" w:cs="Arial"/>
                <w:sz w:val="20"/>
              </w:rPr>
            </w:pPr>
            <w:r w:rsidRPr="00E94C7E">
              <w:rPr>
                <w:rFonts w:ascii="Arial" w:hAnsi="Arial" w:cs="Arial"/>
                <w:sz w:val="20"/>
              </w:rPr>
              <w:t>Х</w:t>
            </w:r>
          </w:p>
        </w:tc>
        <w:tc>
          <w:tcPr>
            <w:tcW w:w="1329" w:type="dxa"/>
          </w:tcPr>
          <w:p w14:paraId="0C2E9B4C" w14:textId="77777777" w:rsidR="00444DFB" w:rsidRPr="00E94C7E" w:rsidRDefault="00040A24" w:rsidP="004533F0">
            <w:pPr>
              <w:pStyle w:val="ConsPlusNormal"/>
              <w:rPr>
                <w:rFonts w:ascii="Arial" w:hAnsi="Arial" w:cs="Arial"/>
                <w:sz w:val="20"/>
              </w:rPr>
            </w:pPr>
            <w:r>
              <w:rPr>
                <w:rFonts w:ascii="Arial" w:hAnsi="Arial" w:cs="Arial"/>
                <w:sz w:val="20"/>
              </w:rPr>
              <w:t>Реализованный Проект</w:t>
            </w:r>
          </w:p>
        </w:tc>
        <w:tc>
          <w:tcPr>
            <w:tcW w:w="964" w:type="dxa"/>
          </w:tcPr>
          <w:p w14:paraId="73087837" w14:textId="77777777" w:rsidR="00444DFB" w:rsidRPr="00E94C7E" w:rsidRDefault="00444DFB" w:rsidP="004533F0">
            <w:pPr>
              <w:pStyle w:val="ConsPlusNormal"/>
              <w:jc w:val="center"/>
              <w:rPr>
                <w:rFonts w:ascii="Arial" w:hAnsi="Arial" w:cs="Arial"/>
                <w:sz w:val="20"/>
              </w:rPr>
            </w:pPr>
            <w:r w:rsidRPr="00E94C7E">
              <w:rPr>
                <w:rFonts w:ascii="Arial" w:hAnsi="Arial" w:cs="Arial"/>
              </w:rPr>
              <w:t>шт.</w:t>
            </w:r>
          </w:p>
        </w:tc>
        <w:tc>
          <w:tcPr>
            <w:tcW w:w="816" w:type="dxa"/>
          </w:tcPr>
          <w:p w14:paraId="26F8CC5E" w14:textId="77777777" w:rsidR="00444DFB" w:rsidRPr="00E94C7E" w:rsidRDefault="00444DFB" w:rsidP="004533F0">
            <w:pPr>
              <w:pStyle w:val="ConsPlusNormal"/>
              <w:jc w:val="center"/>
              <w:rPr>
                <w:rFonts w:ascii="Arial" w:hAnsi="Arial" w:cs="Arial"/>
                <w:sz w:val="20"/>
              </w:rPr>
            </w:pPr>
            <w:r w:rsidRPr="00E94C7E">
              <w:rPr>
                <w:rFonts w:ascii="Arial" w:hAnsi="Arial" w:cs="Arial"/>
              </w:rPr>
              <w:t>796</w:t>
            </w:r>
          </w:p>
        </w:tc>
        <w:tc>
          <w:tcPr>
            <w:tcW w:w="672" w:type="dxa"/>
          </w:tcPr>
          <w:p w14:paraId="31C50BB0"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0100</w:t>
            </w:r>
          </w:p>
        </w:tc>
        <w:tc>
          <w:tcPr>
            <w:tcW w:w="939" w:type="dxa"/>
          </w:tcPr>
          <w:p w14:paraId="6F5E3B19" w14:textId="77777777" w:rsidR="00444DFB" w:rsidRPr="00E94C7E" w:rsidRDefault="00444DFB" w:rsidP="004533F0">
            <w:pPr>
              <w:pStyle w:val="ConsPlusNormal"/>
              <w:jc w:val="center"/>
              <w:rPr>
                <w:rFonts w:ascii="Arial" w:hAnsi="Arial" w:cs="Arial"/>
                <w:sz w:val="20"/>
              </w:rPr>
            </w:pPr>
          </w:p>
        </w:tc>
        <w:tc>
          <w:tcPr>
            <w:tcW w:w="1057" w:type="dxa"/>
          </w:tcPr>
          <w:p w14:paraId="0D0E17F6"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Х</w:t>
            </w:r>
          </w:p>
        </w:tc>
        <w:tc>
          <w:tcPr>
            <w:tcW w:w="993" w:type="dxa"/>
            <w:vMerge w:val="restart"/>
          </w:tcPr>
          <w:p w14:paraId="70B9DECE" w14:textId="77777777" w:rsidR="00444DFB" w:rsidRPr="00E94C7E" w:rsidRDefault="00444DFB" w:rsidP="004533F0">
            <w:pPr>
              <w:pStyle w:val="ConsPlusNormal"/>
              <w:jc w:val="center"/>
              <w:rPr>
                <w:rFonts w:ascii="Arial" w:hAnsi="Arial" w:cs="Arial"/>
                <w:sz w:val="20"/>
              </w:rPr>
            </w:pPr>
          </w:p>
        </w:tc>
        <w:tc>
          <w:tcPr>
            <w:tcW w:w="900" w:type="dxa"/>
          </w:tcPr>
          <w:p w14:paraId="25A565A5" w14:textId="77777777" w:rsidR="00444DFB" w:rsidRPr="00E94C7E" w:rsidRDefault="00444DFB" w:rsidP="004533F0">
            <w:pPr>
              <w:pStyle w:val="ConsPlusNormal"/>
              <w:jc w:val="center"/>
              <w:rPr>
                <w:rFonts w:ascii="Arial" w:hAnsi="Arial" w:cs="Arial"/>
                <w:sz w:val="20"/>
              </w:rPr>
            </w:pPr>
          </w:p>
        </w:tc>
        <w:tc>
          <w:tcPr>
            <w:tcW w:w="1156" w:type="dxa"/>
          </w:tcPr>
          <w:p w14:paraId="5539387E"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Х</w:t>
            </w:r>
          </w:p>
        </w:tc>
        <w:tc>
          <w:tcPr>
            <w:tcW w:w="1186" w:type="dxa"/>
          </w:tcPr>
          <w:p w14:paraId="0F39138A" w14:textId="77777777" w:rsidR="00444DFB" w:rsidRPr="00E94C7E" w:rsidRDefault="00444DFB" w:rsidP="004533F0">
            <w:pPr>
              <w:pStyle w:val="ConsPlusNormal"/>
              <w:jc w:val="center"/>
              <w:rPr>
                <w:rFonts w:ascii="Arial" w:hAnsi="Arial" w:cs="Arial"/>
                <w:sz w:val="20"/>
              </w:rPr>
            </w:pPr>
          </w:p>
        </w:tc>
        <w:tc>
          <w:tcPr>
            <w:tcW w:w="1186" w:type="dxa"/>
          </w:tcPr>
          <w:p w14:paraId="1BAF5FD7" w14:textId="77777777" w:rsidR="00444DFB" w:rsidRPr="00E94C7E" w:rsidRDefault="00444DFB" w:rsidP="004533F0">
            <w:pPr>
              <w:pStyle w:val="ConsPlusNormal"/>
              <w:jc w:val="center"/>
              <w:rPr>
                <w:rFonts w:ascii="Arial" w:hAnsi="Arial" w:cs="Arial"/>
                <w:sz w:val="20"/>
              </w:rPr>
            </w:pPr>
          </w:p>
        </w:tc>
        <w:tc>
          <w:tcPr>
            <w:tcW w:w="730" w:type="dxa"/>
          </w:tcPr>
          <w:p w14:paraId="31FC7241" w14:textId="77777777" w:rsidR="00444DFB" w:rsidRPr="00E94C7E" w:rsidRDefault="00444DFB" w:rsidP="004533F0">
            <w:pPr>
              <w:pStyle w:val="ConsPlusNormal"/>
              <w:jc w:val="center"/>
              <w:rPr>
                <w:rFonts w:ascii="Arial" w:hAnsi="Arial" w:cs="Arial"/>
                <w:sz w:val="20"/>
              </w:rPr>
            </w:pPr>
          </w:p>
        </w:tc>
        <w:tc>
          <w:tcPr>
            <w:tcW w:w="449" w:type="dxa"/>
          </w:tcPr>
          <w:p w14:paraId="3CB7F577" w14:textId="77777777" w:rsidR="00444DFB" w:rsidRPr="00E94C7E" w:rsidRDefault="00444DFB" w:rsidP="004533F0">
            <w:pPr>
              <w:pStyle w:val="ConsPlusNormal"/>
              <w:jc w:val="center"/>
              <w:rPr>
                <w:rFonts w:ascii="Arial" w:hAnsi="Arial" w:cs="Arial"/>
                <w:sz w:val="20"/>
              </w:rPr>
            </w:pPr>
          </w:p>
        </w:tc>
        <w:tc>
          <w:tcPr>
            <w:tcW w:w="1089" w:type="dxa"/>
            <w:vMerge w:val="restart"/>
          </w:tcPr>
          <w:p w14:paraId="7850A580" w14:textId="77777777" w:rsidR="00444DFB" w:rsidRPr="00E94C7E" w:rsidRDefault="00444DFB" w:rsidP="004533F0">
            <w:pPr>
              <w:pStyle w:val="ConsPlusNormal"/>
              <w:jc w:val="center"/>
              <w:rPr>
                <w:rFonts w:ascii="Arial" w:hAnsi="Arial" w:cs="Arial"/>
                <w:sz w:val="20"/>
              </w:rPr>
            </w:pPr>
          </w:p>
        </w:tc>
        <w:tc>
          <w:tcPr>
            <w:tcW w:w="948" w:type="dxa"/>
            <w:vMerge w:val="restart"/>
          </w:tcPr>
          <w:p w14:paraId="48EA2672" w14:textId="77777777" w:rsidR="00444DFB" w:rsidRPr="00E94C7E" w:rsidRDefault="00444DFB" w:rsidP="004533F0">
            <w:pPr>
              <w:pStyle w:val="ConsPlusNormal"/>
              <w:jc w:val="center"/>
              <w:rPr>
                <w:rFonts w:ascii="Arial" w:hAnsi="Arial" w:cs="Arial"/>
                <w:sz w:val="20"/>
              </w:rPr>
            </w:pPr>
          </w:p>
        </w:tc>
      </w:tr>
      <w:tr w:rsidR="00444DFB" w:rsidRPr="00E94C7E" w14:paraId="4FB24474" w14:textId="77777777" w:rsidTr="004533F0">
        <w:tc>
          <w:tcPr>
            <w:tcW w:w="846" w:type="dxa"/>
            <w:vMerge/>
          </w:tcPr>
          <w:p w14:paraId="5F1F6F3B" w14:textId="77777777" w:rsidR="00444DFB" w:rsidRPr="00E94C7E" w:rsidRDefault="00444DFB" w:rsidP="004533F0">
            <w:pPr>
              <w:rPr>
                <w:rFonts w:ascii="Arial" w:hAnsi="Arial" w:cs="Arial"/>
                <w:sz w:val="20"/>
                <w:szCs w:val="20"/>
              </w:rPr>
            </w:pPr>
          </w:p>
        </w:tc>
        <w:tc>
          <w:tcPr>
            <w:tcW w:w="567" w:type="dxa"/>
            <w:vMerge/>
          </w:tcPr>
          <w:p w14:paraId="53FB1641" w14:textId="77777777" w:rsidR="00444DFB" w:rsidRPr="00E94C7E" w:rsidRDefault="00444DFB" w:rsidP="004533F0">
            <w:pPr>
              <w:rPr>
                <w:rFonts w:ascii="Arial" w:hAnsi="Arial" w:cs="Arial"/>
                <w:sz w:val="20"/>
                <w:szCs w:val="20"/>
              </w:rPr>
            </w:pPr>
          </w:p>
        </w:tc>
        <w:tc>
          <w:tcPr>
            <w:tcW w:w="1329" w:type="dxa"/>
          </w:tcPr>
          <w:p w14:paraId="6291A410" w14:textId="77777777" w:rsidR="00444DFB" w:rsidRPr="00E94C7E" w:rsidRDefault="00444DFB" w:rsidP="004533F0">
            <w:pPr>
              <w:pStyle w:val="ConsPlusNormal"/>
              <w:rPr>
                <w:rFonts w:ascii="Arial" w:hAnsi="Arial" w:cs="Arial"/>
                <w:sz w:val="20"/>
              </w:rPr>
            </w:pPr>
            <w:r w:rsidRPr="00E94C7E">
              <w:rPr>
                <w:rFonts w:ascii="Arial" w:hAnsi="Arial" w:cs="Arial"/>
                <w:sz w:val="20"/>
              </w:rPr>
              <w:t>в том числе:</w:t>
            </w:r>
          </w:p>
        </w:tc>
        <w:tc>
          <w:tcPr>
            <w:tcW w:w="964" w:type="dxa"/>
          </w:tcPr>
          <w:p w14:paraId="084FDB99" w14:textId="77777777" w:rsidR="00444DFB" w:rsidRPr="00E94C7E" w:rsidRDefault="00444DFB" w:rsidP="004533F0">
            <w:pPr>
              <w:pStyle w:val="ConsPlusNormal"/>
              <w:jc w:val="center"/>
              <w:rPr>
                <w:rFonts w:ascii="Arial" w:hAnsi="Arial" w:cs="Arial"/>
                <w:sz w:val="20"/>
                <w:lang w:val="en-US"/>
              </w:rPr>
            </w:pPr>
            <w:r w:rsidRPr="00E94C7E">
              <w:rPr>
                <w:rFonts w:ascii="Arial" w:hAnsi="Arial" w:cs="Arial"/>
                <w:sz w:val="20"/>
                <w:lang w:val="en-US"/>
              </w:rPr>
              <w:t>X</w:t>
            </w:r>
          </w:p>
        </w:tc>
        <w:tc>
          <w:tcPr>
            <w:tcW w:w="816" w:type="dxa"/>
          </w:tcPr>
          <w:p w14:paraId="7AA831A1" w14:textId="77777777" w:rsidR="00444DFB" w:rsidRPr="00E94C7E" w:rsidRDefault="00444DFB" w:rsidP="004533F0">
            <w:pPr>
              <w:pStyle w:val="ConsPlusNormal"/>
              <w:jc w:val="center"/>
              <w:rPr>
                <w:rFonts w:ascii="Arial" w:hAnsi="Arial" w:cs="Arial"/>
                <w:sz w:val="20"/>
                <w:lang w:val="en-US"/>
              </w:rPr>
            </w:pPr>
            <w:r w:rsidRPr="00E94C7E">
              <w:rPr>
                <w:rFonts w:ascii="Arial" w:hAnsi="Arial" w:cs="Arial"/>
                <w:sz w:val="20"/>
                <w:lang w:val="en-US"/>
              </w:rPr>
              <w:t>X</w:t>
            </w:r>
          </w:p>
        </w:tc>
        <w:tc>
          <w:tcPr>
            <w:tcW w:w="672" w:type="dxa"/>
          </w:tcPr>
          <w:p w14:paraId="2184DE68"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0101</w:t>
            </w:r>
          </w:p>
        </w:tc>
        <w:tc>
          <w:tcPr>
            <w:tcW w:w="939" w:type="dxa"/>
          </w:tcPr>
          <w:p w14:paraId="01550B6F" w14:textId="77777777" w:rsidR="00444DFB" w:rsidRPr="00E94C7E" w:rsidRDefault="00444DFB" w:rsidP="004533F0">
            <w:pPr>
              <w:pStyle w:val="ConsPlusNormal"/>
              <w:jc w:val="center"/>
              <w:rPr>
                <w:rFonts w:ascii="Arial" w:hAnsi="Arial" w:cs="Arial"/>
                <w:sz w:val="20"/>
                <w:lang w:val="en-US"/>
              </w:rPr>
            </w:pPr>
            <w:r w:rsidRPr="00E94C7E">
              <w:rPr>
                <w:rFonts w:ascii="Arial" w:hAnsi="Arial" w:cs="Arial"/>
                <w:sz w:val="20"/>
                <w:lang w:val="en-US"/>
              </w:rPr>
              <w:t>X</w:t>
            </w:r>
          </w:p>
        </w:tc>
        <w:tc>
          <w:tcPr>
            <w:tcW w:w="1057" w:type="dxa"/>
          </w:tcPr>
          <w:p w14:paraId="36A45806" w14:textId="77777777" w:rsidR="00444DFB" w:rsidRPr="00E94C7E" w:rsidRDefault="00444DFB" w:rsidP="004533F0">
            <w:pPr>
              <w:pStyle w:val="ConsPlusNormal"/>
              <w:jc w:val="center"/>
              <w:rPr>
                <w:rFonts w:ascii="Arial" w:hAnsi="Arial" w:cs="Arial"/>
                <w:sz w:val="20"/>
                <w:lang w:val="en-US"/>
              </w:rPr>
            </w:pPr>
            <w:r w:rsidRPr="00E94C7E">
              <w:rPr>
                <w:rFonts w:ascii="Arial" w:hAnsi="Arial" w:cs="Arial"/>
                <w:sz w:val="20"/>
                <w:lang w:val="en-US"/>
              </w:rPr>
              <w:t>X</w:t>
            </w:r>
          </w:p>
        </w:tc>
        <w:tc>
          <w:tcPr>
            <w:tcW w:w="993" w:type="dxa"/>
            <w:vMerge/>
          </w:tcPr>
          <w:p w14:paraId="59D1A895" w14:textId="77777777" w:rsidR="00444DFB" w:rsidRPr="00E94C7E" w:rsidRDefault="00444DFB" w:rsidP="004533F0">
            <w:pPr>
              <w:jc w:val="center"/>
              <w:rPr>
                <w:rFonts w:ascii="Arial" w:hAnsi="Arial" w:cs="Arial"/>
                <w:sz w:val="20"/>
                <w:szCs w:val="20"/>
              </w:rPr>
            </w:pPr>
          </w:p>
        </w:tc>
        <w:tc>
          <w:tcPr>
            <w:tcW w:w="900" w:type="dxa"/>
          </w:tcPr>
          <w:p w14:paraId="5B3D4F98" w14:textId="77777777" w:rsidR="00444DFB" w:rsidRPr="00E94C7E" w:rsidRDefault="00444DFB" w:rsidP="004533F0">
            <w:pPr>
              <w:pStyle w:val="ConsPlusNormal"/>
              <w:jc w:val="center"/>
              <w:rPr>
                <w:rFonts w:ascii="Arial" w:hAnsi="Arial" w:cs="Arial"/>
                <w:sz w:val="20"/>
                <w:lang w:val="en-US"/>
              </w:rPr>
            </w:pPr>
            <w:r w:rsidRPr="00E94C7E">
              <w:rPr>
                <w:rFonts w:ascii="Arial" w:hAnsi="Arial" w:cs="Arial"/>
                <w:sz w:val="20"/>
                <w:lang w:val="en-US"/>
              </w:rPr>
              <w:t>X</w:t>
            </w:r>
          </w:p>
        </w:tc>
        <w:tc>
          <w:tcPr>
            <w:tcW w:w="1156" w:type="dxa"/>
          </w:tcPr>
          <w:p w14:paraId="5A235089" w14:textId="77777777" w:rsidR="00444DFB" w:rsidRPr="00E94C7E" w:rsidRDefault="00444DFB" w:rsidP="004533F0">
            <w:pPr>
              <w:pStyle w:val="ConsPlusNormal"/>
              <w:jc w:val="center"/>
              <w:rPr>
                <w:rFonts w:ascii="Arial" w:hAnsi="Arial" w:cs="Arial"/>
                <w:sz w:val="20"/>
                <w:lang w:val="en-US"/>
              </w:rPr>
            </w:pPr>
            <w:r w:rsidRPr="00E94C7E">
              <w:rPr>
                <w:rFonts w:ascii="Arial" w:hAnsi="Arial" w:cs="Arial"/>
                <w:sz w:val="20"/>
                <w:lang w:val="en-US"/>
              </w:rPr>
              <w:t>X</w:t>
            </w:r>
          </w:p>
        </w:tc>
        <w:tc>
          <w:tcPr>
            <w:tcW w:w="1186" w:type="dxa"/>
          </w:tcPr>
          <w:p w14:paraId="17D57B34" w14:textId="77777777" w:rsidR="00444DFB" w:rsidRPr="00E94C7E" w:rsidRDefault="00444DFB" w:rsidP="004533F0">
            <w:pPr>
              <w:pStyle w:val="ConsPlusNormal"/>
              <w:jc w:val="center"/>
              <w:rPr>
                <w:rFonts w:ascii="Arial" w:hAnsi="Arial" w:cs="Arial"/>
                <w:sz w:val="20"/>
                <w:lang w:val="en-US"/>
              </w:rPr>
            </w:pPr>
            <w:r w:rsidRPr="00E94C7E">
              <w:rPr>
                <w:rFonts w:ascii="Arial" w:hAnsi="Arial" w:cs="Arial"/>
                <w:sz w:val="20"/>
                <w:lang w:val="en-US"/>
              </w:rPr>
              <w:t>X</w:t>
            </w:r>
          </w:p>
        </w:tc>
        <w:tc>
          <w:tcPr>
            <w:tcW w:w="1186" w:type="dxa"/>
          </w:tcPr>
          <w:p w14:paraId="73E42ECA" w14:textId="77777777" w:rsidR="00444DFB" w:rsidRPr="00E94C7E" w:rsidRDefault="00444DFB" w:rsidP="004533F0">
            <w:pPr>
              <w:pStyle w:val="ConsPlusNormal"/>
              <w:jc w:val="center"/>
              <w:rPr>
                <w:rFonts w:ascii="Arial" w:hAnsi="Arial" w:cs="Arial"/>
                <w:sz w:val="20"/>
                <w:lang w:val="en-US"/>
              </w:rPr>
            </w:pPr>
            <w:r w:rsidRPr="00E94C7E">
              <w:rPr>
                <w:rFonts w:ascii="Arial" w:hAnsi="Arial" w:cs="Arial"/>
                <w:sz w:val="20"/>
                <w:lang w:val="en-US"/>
              </w:rPr>
              <w:t>X</w:t>
            </w:r>
          </w:p>
        </w:tc>
        <w:tc>
          <w:tcPr>
            <w:tcW w:w="730" w:type="dxa"/>
          </w:tcPr>
          <w:p w14:paraId="13E3DE5E" w14:textId="77777777" w:rsidR="00444DFB" w:rsidRPr="00E94C7E" w:rsidRDefault="00444DFB" w:rsidP="004533F0">
            <w:pPr>
              <w:pStyle w:val="ConsPlusNormal"/>
              <w:jc w:val="center"/>
              <w:rPr>
                <w:rFonts w:ascii="Arial" w:hAnsi="Arial" w:cs="Arial"/>
                <w:sz w:val="20"/>
                <w:lang w:val="en-US"/>
              </w:rPr>
            </w:pPr>
            <w:r w:rsidRPr="00E94C7E">
              <w:rPr>
                <w:rFonts w:ascii="Arial" w:hAnsi="Arial" w:cs="Arial"/>
                <w:sz w:val="20"/>
                <w:lang w:val="en-US"/>
              </w:rPr>
              <w:t>X</w:t>
            </w:r>
          </w:p>
        </w:tc>
        <w:tc>
          <w:tcPr>
            <w:tcW w:w="449" w:type="dxa"/>
          </w:tcPr>
          <w:p w14:paraId="27D66DAE" w14:textId="77777777" w:rsidR="00444DFB" w:rsidRPr="00E94C7E" w:rsidRDefault="00444DFB" w:rsidP="004533F0">
            <w:pPr>
              <w:pStyle w:val="ConsPlusNormal"/>
              <w:jc w:val="center"/>
              <w:rPr>
                <w:rFonts w:ascii="Arial" w:hAnsi="Arial" w:cs="Arial"/>
                <w:sz w:val="20"/>
                <w:lang w:val="en-US"/>
              </w:rPr>
            </w:pPr>
            <w:r w:rsidRPr="00E94C7E">
              <w:rPr>
                <w:rFonts w:ascii="Arial" w:hAnsi="Arial" w:cs="Arial"/>
                <w:sz w:val="20"/>
                <w:lang w:val="en-US"/>
              </w:rPr>
              <w:t>X</w:t>
            </w:r>
          </w:p>
        </w:tc>
        <w:tc>
          <w:tcPr>
            <w:tcW w:w="1089" w:type="dxa"/>
            <w:vMerge/>
          </w:tcPr>
          <w:p w14:paraId="683A6228" w14:textId="77777777" w:rsidR="00444DFB" w:rsidRPr="00E94C7E" w:rsidRDefault="00444DFB" w:rsidP="004533F0">
            <w:pPr>
              <w:jc w:val="center"/>
              <w:rPr>
                <w:rFonts w:ascii="Arial" w:hAnsi="Arial" w:cs="Arial"/>
                <w:sz w:val="20"/>
                <w:szCs w:val="20"/>
              </w:rPr>
            </w:pPr>
          </w:p>
        </w:tc>
        <w:tc>
          <w:tcPr>
            <w:tcW w:w="948" w:type="dxa"/>
            <w:vMerge/>
          </w:tcPr>
          <w:p w14:paraId="22D49058" w14:textId="77777777" w:rsidR="00444DFB" w:rsidRPr="00E94C7E" w:rsidRDefault="00444DFB" w:rsidP="004533F0">
            <w:pPr>
              <w:jc w:val="center"/>
              <w:rPr>
                <w:rFonts w:ascii="Arial" w:hAnsi="Arial" w:cs="Arial"/>
                <w:sz w:val="20"/>
                <w:szCs w:val="20"/>
              </w:rPr>
            </w:pPr>
          </w:p>
        </w:tc>
      </w:tr>
      <w:tr w:rsidR="00444DFB" w:rsidRPr="00E94C7E" w14:paraId="6B54E94D" w14:textId="77777777" w:rsidTr="004533F0">
        <w:tc>
          <w:tcPr>
            <w:tcW w:w="1413" w:type="dxa"/>
            <w:gridSpan w:val="2"/>
          </w:tcPr>
          <w:p w14:paraId="04F8F0BC" w14:textId="77777777" w:rsidR="00444DFB" w:rsidRPr="00E94C7E" w:rsidRDefault="00444DFB" w:rsidP="004533F0">
            <w:pPr>
              <w:pStyle w:val="ConsPlusNormal"/>
              <w:rPr>
                <w:rFonts w:ascii="Arial" w:hAnsi="Arial" w:cs="Arial"/>
                <w:sz w:val="20"/>
              </w:rPr>
            </w:pPr>
          </w:p>
        </w:tc>
        <w:tc>
          <w:tcPr>
            <w:tcW w:w="5777" w:type="dxa"/>
            <w:gridSpan w:val="6"/>
          </w:tcPr>
          <w:p w14:paraId="5D380090" w14:textId="77777777" w:rsidR="00444DFB" w:rsidRPr="00E94C7E" w:rsidRDefault="00444DFB" w:rsidP="004533F0">
            <w:pPr>
              <w:pStyle w:val="ConsPlusNormal"/>
              <w:jc w:val="right"/>
              <w:rPr>
                <w:rFonts w:ascii="Arial" w:hAnsi="Arial" w:cs="Arial"/>
                <w:sz w:val="20"/>
              </w:rPr>
            </w:pPr>
            <w:r w:rsidRPr="00E94C7E">
              <w:rPr>
                <w:rFonts w:ascii="Arial" w:hAnsi="Arial" w:cs="Arial"/>
                <w:sz w:val="20"/>
              </w:rPr>
              <w:t>Всего:</w:t>
            </w:r>
          </w:p>
        </w:tc>
        <w:tc>
          <w:tcPr>
            <w:tcW w:w="993" w:type="dxa"/>
          </w:tcPr>
          <w:p w14:paraId="487A6ADB" w14:textId="77777777" w:rsidR="00444DFB" w:rsidRPr="00E94C7E" w:rsidRDefault="00444DFB" w:rsidP="004533F0">
            <w:pPr>
              <w:pStyle w:val="ConsPlusNormal"/>
              <w:rPr>
                <w:rFonts w:ascii="Arial" w:hAnsi="Arial" w:cs="Arial"/>
                <w:sz w:val="20"/>
              </w:rPr>
            </w:pPr>
          </w:p>
        </w:tc>
        <w:tc>
          <w:tcPr>
            <w:tcW w:w="5607" w:type="dxa"/>
            <w:gridSpan w:val="6"/>
          </w:tcPr>
          <w:p w14:paraId="1B622588" w14:textId="77777777" w:rsidR="00444DFB" w:rsidRPr="00E94C7E" w:rsidRDefault="00444DFB" w:rsidP="004533F0">
            <w:pPr>
              <w:pStyle w:val="ConsPlusNormal"/>
              <w:jc w:val="right"/>
              <w:rPr>
                <w:rFonts w:ascii="Arial" w:hAnsi="Arial" w:cs="Arial"/>
                <w:sz w:val="20"/>
              </w:rPr>
            </w:pPr>
            <w:r w:rsidRPr="00E94C7E">
              <w:rPr>
                <w:rFonts w:ascii="Arial" w:hAnsi="Arial" w:cs="Arial"/>
                <w:sz w:val="20"/>
              </w:rPr>
              <w:t>Всего:</w:t>
            </w:r>
          </w:p>
        </w:tc>
        <w:tc>
          <w:tcPr>
            <w:tcW w:w="1089" w:type="dxa"/>
          </w:tcPr>
          <w:p w14:paraId="1F46A14F" w14:textId="77777777" w:rsidR="00444DFB" w:rsidRPr="00E94C7E" w:rsidRDefault="00444DFB" w:rsidP="004533F0">
            <w:pPr>
              <w:pStyle w:val="ConsPlusNormal"/>
              <w:rPr>
                <w:rFonts w:ascii="Arial" w:hAnsi="Arial" w:cs="Arial"/>
                <w:sz w:val="20"/>
              </w:rPr>
            </w:pPr>
          </w:p>
        </w:tc>
        <w:tc>
          <w:tcPr>
            <w:tcW w:w="948" w:type="dxa"/>
          </w:tcPr>
          <w:p w14:paraId="73A71170" w14:textId="77777777" w:rsidR="00444DFB" w:rsidRPr="00E94C7E" w:rsidRDefault="00444DFB" w:rsidP="004533F0">
            <w:pPr>
              <w:pStyle w:val="ConsPlusNormal"/>
              <w:rPr>
                <w:rFonts w:ascii="Arial" w:hAnsi="Arial" w:cs="Arial"/>
                <w:sz w:val="20"/>
              </w:rPr>
            </w:pPr>
          </w:p>
        </w:tc>
      </w:tr>
    </w:tbl>
    <w:p w14:paraId="3387134D" w14:textId="77777777" w:rsidR="00420F4C" w:rsidRPr="00E94C7E" w:rsidRDefault="00420F4C" w:rsidP="00420F4C">
      <w:pPr>
        <w:tabs>
          <w:tab w:val="left" w:pos="5559"/>
        </w:tabs>
        <w:rPr>
          <w:rFonts w:ascii="Arial" w:hAnsi="Arial" w:cs="Arial"/>
        </w:rPr>
      </w:pPr>
    </w:p>
    <w:p w14:paraId="5FFC5334" w14:textId="77777777" w:rsidR="00420F4C" w:rsidRPr="00E94C7E" w:rsidRDefault="00420F4C" w:rsidP="00420F4C">
      <w:pPr>
        <w:tabs>
          <w:tab w:val="left" w:pos="5559"/>
          <w:tab w:val="left" w:pos="6296"/>
        </w:tabs>
        <w:rPr>
          <w:rFonts w:ascii="Arial" w:hAnsi="Arial" w:cs="Arial"/>
        </w:rPr>
        <w:sectPr w:rsidR="00420F4C" w:rsidRPr="00E94C7E" w:rsidSect="004533F0">
          <w:pgSz w:w="16838" w:h="11905" w:orient="landscape"/>
          <w:pgMar w:top="993" w:right="1134" w:bottom="850" w:left="1134" w:header="397" w:footer="0" w:gutter="0"/>
          <w:cols w:space="720"/>
          <w:docGrid w:linePitch="299"/>
        </w:sectPr>
      </w:pPr>
    </w:p>
    <w:p w14:paraId="6E10D0BF" w14:textId="77777777" w:rsidR="00444DFB" w:rsidRPr="00E94C7E" w:rsidRDefault="00444DFB" w:rsidP="00444DFB">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85"/>
        <w:gridCol w:w="340"/>
        <w:gridCol w:w="2765"/>
        <w:gridCol w:w="340"/>
        <w:gridCol w:w="2891"/>
      </w:tblGrid>
      <w:tr w:rsidR="00444DFB" w:rsidRPr="00E94C7E" w14:paraId="2A34FF3A" w14:textId="77777777" w:rsidTr="004533F0">
        <w:tc>
          <w:tcPr>
            <w:tcW w:w="2685" w:type="dxa"/>
            <w:tcBorders>
              <w:top w:val="nil"/>
              <w:left w:val="nil"/>
              <w:bottom w:val="nil"/>
              <w:right w:val="nil"/>
            </w:tcBorders>
          </w:tcPr>
          <w:p w14:paraId="16252DF2" w14:textId="77777777" w:rsidR="00444DFB" w:rsidRPr="00E94C7E" w:rsidRDefault="00444DFB" w:rsidP="004533F0">
            <w:pPr>
              <w:pStyle w:val="ConsPlusNormal"/>
              <w:rPr>
                <w:rFonts w:ascii="Arial" w:hAnsi="Arial" w:cs="Arial"/>
              </w:rPr>
            </w:pPr>
            <w:r w:rsidRPr="00E94C7E">
              <w:rPr>
                <w:rFonts w:ascii="Arial" w:hAnsi="Arial" w:cs="Arial"/>
              </w:rPr>
              <w:t>Руководитель (уполномоченное лицо) Получателя гранта</w:t>
            </w:r>
          </w:p>
        </w:tc>
        <w:tc>
          <w:tcPr>
            <w:tcW w:w="340" w:type="dxa"/>
            <w:tcBorders>
              <w:top w:val="nil"/>
              <w:left w:val="nil"/>
              <w:bottom w:val="nil"/>
              <w:right w:val="nil"/>
            </w:tcBorders>
          </w:tcPr>
          <w:p w14:paraId="2B604873" w14:textId="77777777" w:rsidR="00444DFB" w:rsidRPr="00E94C7E" w:rsidRDefault="00444DFB" w:rsidP="004533F0">
            <w:pPr>
              <w:pStyle w:val="ConsPlusNormal"/>
              <w:rPr>
                <w:rFonts w:ascii="Arial" w:hAnsi="Arial" w:cs="Arial"/>
              </w:rPr>
            </w:pPr>
          </w:p>
        </w:tc>
        <w:tc>
          <w:tcPr>
            <w:tcW w:w="2765" w:type="dxa"/>
            <w:tcBorders>
              <w:top w:val="nil"/>
              <w:left w:val="nil"/>
              <w:bottom w:val="single" w:sz="4" w:space="0" w:color="auto"/>
              <w:right w:val="nil"/>
            </w:tcBorders>
          </w:tcPr>
          <w:p w14:paraId="27C82BB6" w14:textId="77777777" w:rsidR="00444DFB" w:rsidRPr="00E94C7E" w:rsidRDefault="00444DFB" w:rsidP="004533F0">
            <w:pPr>
              <w:pStyle w:val="ConsPlusNormal"/>
              <w:rPr>
                <w:rFonts w:ascii="Arial" w:hAnsi="Arial" w:cs="Arial"/>
              </w:rPr>
            </w:pPr>
          </w:p>
        </w:tc>
        <w:tc>
          <w:tcPr>
            <w:tcW w:w="340" w:type="dxa"/>
            <w:tcBorders>
              <w:top w:val="nil"/>
              <w:left w:val="nil"/>
              <w:bottom w:val="nil"/>
              <w:right w:val="nil"/>
            </w:tcBorders>
          </w:tcPr>
          <w:p w14:paraId="4541A6FB" w14:textId="77777777" w:rsidR="00444DFB" w:rsidRPr="00E94C7E" w:rsidRDefault="00444DFB" w:rsidP="004533F0">
            <w:pPr>
              <w:pStyle w:val="ConsPlusNormal"/>
              <w:rPr>
                <w:rFonts w:ascii="Arial" w:hAnsi="Arial" w:cs="Arial"/>
              </w:rPr>
            </w:pPr>
          </w:p>
        </w:tc>
        <w:tc>
          <w:tcPr>
            <w:tcW w:w="2891" w:type="dxa"/>
            <w:tcBorders>
              <w:top w:val="nil"/>
              <w:left w:val="nil"/>
              <w:bottom w:val="single" w:sz="4" w:space="0" w:color="auto"/>
              <w:right w:val="nil"/>
            </w:tcBorders>
          </w:tcPr>
          <w:p w14:paraId="02AFB810" w14:textId="77777777" w:rsidR="00444DFB" w:rsidRPr="00E94C7E" w:rsidRDefault="00444DFB" w:rsidP="004533F0">
            <w:pPr>
              <w:pStyle w:val="ConsPlusNormal"/>
              <w:rPr>
                <w:rFonts w:ascii="Arial" w:hAnsi="Arial" w:cs="Arial"/>
              </w:rPr>
            </w:pPr>
          </w:p>
        </w:tc>
      </w:tr>
      <w:tr w:rsidR="00444DFB" w:rsidRPr="00E94C7E" w14:paraId="02729B7D" w14:textId="77777777" w:rsidTr="004533F0">
        <w:tc>
          <w:tcPr>
            <w:tcW w:w="2685" w:type="dxa"/>
            <w:tcBorders>
              <w:top w:val="nil"/>
              <w:left w:val="nil"/>
              <w:bottom w:val="nil"/>
              <w:right w:val="nil"/>
            </w:tcBorders>
          </w:tcPr>
          <w:p w14:paraId="4E301D80" w14:textId="77777777" w:rsidR="00444DFB" w:rsidRPr="00E94C7E" w:rsidRDefault="00444DFB" w:rsidP="004533F0">
            <w:pPr>
              <w:pStyle w:val="ConsPlusNormal"/>
              <w:rPr>
                <w:rFonts w:ascii="Arial" w:hAnsi="Arial" w:cs="Arial"/>
              </w:rPr>
            </w:pPr>
          </w:p>
        </w:tc>
        <w:tc>
          <w:tcPr>
            <w:tcW w:w="340" w:type="dxa"/>
            <w:tcBorders>
              <w:top w:val="nil"/>
              <w:left w:val="nil"/>
              <w:bottom w:val="nil"/>
              <w:right w:val="nil"/>
            </w:tcBorders>
          </w:tcPr>
          <w:p w14:paraId="26E8A8A5" w14:textId="77777777" w:rsidR="00444DFB" w:rsidRPr="00E94C7E" w:rsidRDefault="00444DFB" w:rsidP="004533F0">
            <w:pPr>
              <w:pStyle w:val="ConsPlusNormal"/>
              <w:rPr>
                <w:rFonts w:ascii="Arial" w:hAnsi="Arial" w:cs="Arial"/>
              </w:rPr>
            </w:pPr>
          </w:p>
        </w:tc>
        <w:tc>
          <w:tcPr>
            <w:tcW w:w="2765" w:type="dxa"/>
            <w:tcBorders>
              <w:top w:val="single" w:sz="4" w:space="0" w:color="auto"/>
              <w:left w:val="nil"/>
              <w:bottom w:val="nil"/>
              <w:right w:val="nil"/>
            </w:tcBorders>
          </w:tcPr>
          <w:p w14:paraId="469A800F" w14:textId="77777777" w:rsidR="00444DFB" w:rsidRPr="00E94C7E" w:rsidRDefault="00444DFB" w:rsidP="004533F0">
            <w:pPr>
              <w:pStyle w:val="ConsPlusNormal"/>
              <w:jc w:val="center"/>
              <w:rPr>
                <w:rFonts w:ascii="Arial" w:hAnsi="Arial" w:cs="Arial"/>
              </w:rPr>
            </w:pPr>
            <w:r w:rsidRPr="00E94C7E">
              <w:rPr>
                <w:rFonts w:ascii="Arial" w:hAnsi="Arial" w:cs="Arial"/>
              </w:rPr>
              <w:t>(подпись)</w:t>
            </w:r>
          </w:p>
        </w:tc>
        <w:tc>
          <w:tcPr>
            <w:tcW w:w="340" w:type="dxa"/>
            <w:tcBorders>
              <w:top w:val="nil"/>
              <w:left w:val="nil"/>
              <w:bottom w:val="nil"/>
              <w:right w:val="nil"/>
            </w:tcBorders>
          </w:tcPr>
          <w:p w14:paraId="302F892E" w14:textId="77777777" w:rsidR="00444DFB" w:rsidRPr="00E94C7E" w:rsidRDefault="00444DFB" w:rsidP="004533F0">
            <w:pPr>
              <w:pStyle w:val="ConsPlusNormal"/>
              <w:rPr>
                <w:rFonts w:ascii="Arial" w:hAnsi="Arial" w:cs="Arial"/>
              </w:rPr>
            </w:pPr>
          </w:p>
        </w:tc>
        <w:tc>
          <w:tcPr>
            <w:tcW w:w="2891" w:type="dxa"/>
            <w:tcBorders>
              <w:top w:val="single" w:sz="4" w:space="0" w:color="auto"/>
              <w:left w:val="nil"/>
              <w:bottom w:val="nil"/>
              <w:right w:val="nil"/>
            </w:tcBorders>
          </w:tcPr>
          <w:p w14:paraId="2AAE795D" w14:textId="77777777" w:rsidR="00444DFB" w:rsidRPr="00E94C7E" w:rsidRDefault="00444DFB" w:rsidP="004533F0">
            <w:pPr>
              <w:pStyle w:val="ConsPlusNormal"/>
              <w:jc w:val="center"/>
              <w:rPr>
                <w:rFonts w:ascii="Arial" w:hAnsi="Arial" w:cs="Arial"/>
              </w:rPr>
            </w:pPr>
            <w:r w:rsidRPr="00E94C7E">
              <w:rPr>
                <w:rFonts w:ascii="Arial" w:hAnsi="Arial" w:cs="Arial"/>
              </w:rPr>
              <w:t>(расшифровка подписи)</w:t>
            </w:r>
          </w:p>
        </w:tc>
      </w:tr>
      <w:tr w:rsidR="00444DFB" w:rsidRPr="00E94C7E" w14:paraId="27A7D2D0" w14:textId="77777777" w:rsidTr="004533F0">
        <w:tc>
          <w:tcPr>
            <w:tcW w:w="2685" w:type="dxa"/>
            <w:tcBorders>
              <w:top w:val="nil"/>
              <w:left w:val="nil"/>
              <w:bottom w:val="nil"/>
              <w:right w:val="nil"/>
            </w:tcBorders>
          </w:tcPr>
          <w:p w14:paraId="01C3AE74" w14:textId="77777777" w:rsidR="00444DFB" w:rsidRPr="00E94C7E" w:rsidRDefault="00444DFB" w:rsidP="004533F0">
            <w:pPr>
              <w:pStyle w:val="ConsPlusNormal"/>
              <w:rPr>
                <w:rFonts w:ascii="Arial" w:hAnsi="Arial" w:cs="Arial"/>
              </w:rPr>
            </w:pPr>
            <w:r w:rsidRPr="00E94C7E">
              <w:rPr>
                <w:rFonts w:ascii="Arial" w:hAnsi="Arial" w:cs="Arial"/>
              </w:rPr>
              <w:t>Исполнитель</w:t>
            </w:r>
          </w:p>
        </w:tc>
        <w:tc>
          <w:tcPr>
            <w:tcW w:w="340" w:type="dxa"/>
            <w:tcBorders>
              <w:top w:val="nil"/>
              <w:left w:val="nil"/>
              <w:bottom w:val="nil"/>
              <w:right w:val="nil"/>
            </w:tcBorders>
          </w:tcPr>
          <w:p w14:paraId="4B0859C8" w14:textId="77777777" w:rsidR="00444DFB" w:rsidRPr="00E94C7E" w:rsidRDefault="00444DFB" w:rsidP="004533F0">
            <w:pPr>
              <w:pStyle w:val="ConsPlusNormal"/>
              <w:rPr>
                <w:rFonts w:ascii="Arial" w:hAnsi="Arial" w:cs="Arial"/>
              </w:rPr>
            </w:pPr>
          </w:p>
        </w:tc>
        <w:tc>
          <w:tcPr>
            <w:tcW w:w="2765" w:type="dxa"/>
            <w:tcBorders>
              <w:top w:val="nil"/>
              <w:left w:val="nil"/>
              <w:bottom w:val="single" w:sz="4" w:space="0" w:color="auto"/>
              <w:right w:val="nil"/>
            </w:tcBorders>
          </w:tcPr>
          <w:p w14:paraId="1A691CA1" w14:textId="77777777" w:rsidR="00444DFB" w:rsidRPr="00E94C7E" w:rsidRDefault="00444DFB" w:rsidP="004533F0">
            <w:pPr>
              <w:pStyle w:val="ConsPlusNormal"/>
              <w:rPr>
                <w:rFonts w:ascii="Arial" w:hAnsi="Arial" w:cs="Arial"/>
              </w:rPr>
            </w:pPr>
          </w:p>
        </w:tc>
        <w:tc>
          <w:tcPr>
            <w:tcW w:w="340" w:type="dxa"/>
            <w:tcBorders>
              <w:top w:val="nil"/>
              <w:left w:val="nil"/>
              <w:bottom w:val="nil"/>
              <w:right w:val="nil"/>
            </w:tcBorders>
          </w:tcPr>
          <w:p w14:paraId="4D7C098E" w14:textId="77777777" w:rsidR="00444DFB" w:rsidRPr="00E94C7E" w:rsidRDefault="00444DFB" w:rsidP="004533F0">
            <w:pPr>
              <w:pStyle w:val="ConsPlusNormal"/>
              <w:rPr>
                <w:rFonts w:ascii="Arial" w:hAnsi="Arial" w:cs="Arial"/>
              </w:rPr>
            </w:pPr>
          </w:p>
        </w:tc>
        <w:tc>
          <w:tcPr>
            <w:tcW w:w="2891" w:type="dxa"/>
            <w:tcBorders>
              <w:top w:val="nil"/>
              <w:left w:val="nil"/>
              <w:bottom w:val="single" w:sz="4" w:space="0" w:color="auto"/>
              <w:right w:val="nil"/>
            </w:tcBorders>
          </w:tcPr>
          <w:p w14:paraId="2A8767DA" w14:textId="77777777" w:rsidR="00444DFB" w:rsidRPr="00E94C7E" w:rsidRDefault="00444DFB" w:rsidP="004533F0">
            <w:pPr>
              <w:pStyle w:val="ConsPlusNormal"/>
              <w:rPr>
                <w:rFonts w:ascii="Arial" w:hAnsi="Arial" w:cs="Arial"/>
              </w:rPr>
            </w:pPr>
          </w:p>
        </w:tc>
      </w:tr>
      <w:tr w:rsidR="00444DFB" w:rsidRPr="00E94C7E" w14:paraId="609D5D16" w14:textId="77777777" w:rsidTr="004533F0">
        <w:tc>
          <w:tcPr>
            <w:tcW w:w="2685" w:type="dxa"/>
            <w:tcBorders>
              <w:top w:val="nil"/>
              <w:left w:val="nil"/>
              <w:bottom w:val="nil"/>
              <w:right w:val="nil"/>
            </w:tcBorders>
          </w:tcPr>
          <w:p w14:paraId="6C4F4D60" w14:textId="77777777" w:rsidR="00444DFB" w:rsidRPr="00E94C7E" w:rsidRDefault="00444DFB" w:rsidP="004533F0">
            <w:pPr>
              <w:pStyle w:val="ConsPlusNormal"/>
              <w:rPr>
                <w:rFonts w:ascii="Arial" w:hAnsi="Arial" w:cs="Arial"/>
              </w:rPr>
            </w:pPr>
          </w:p>
        </w:tc>
        <w:tc>
          <w:tcPr>
            <w:tcW w:w="340" w:type="dxa"/>
            <w:tcBorders>
              <w:top w:val="nil"/>
              <w:left w:val="nil"/>
              <w:bottom w:val="nil"/>
              <w:right w:val="nil"/>
            </w:tcBorders>
          </w:tcPr>
          <w:p w14:paraId="39585795" w14:textId="77777777" w:rsidR="00444DFB" w:rsidRPr="00E94C7E" w:rsidRDefault="00444DFB" w:rsidP="004533F0">
            <w:pPr>
              <w:pStyle w:val="ConsPlusNormal"/>
              <w:rPr>
                <w:rFonts w:ascii="Arial" w:hAnsi="Arial" w:cs="Arial"/>
              </w:rPr>
            </w:pPr>
          </w:p>
        </w:tc>
        <w:tc>
          <w:tcPr>
            <w:tcW w:w="2765" w:type="dxa"/>
            <w:tcBorders>
              <w:top w:val="single" w:sz="4" w:space="0" w:color="auto"/>
              <w:left w:val="nil"/>
              <w:bottom w:val="nil"/>
              <w:right w:val="nil"/>
            </w:tcBorders>
          </w:tcPr>
          <w:p w14:paraId="0D24C4C6" w14:textId="77777777" w:rsidR="00444DFB" w:rsidRPr="00E94C7E" w:rsidRDefault="00444DFB" w:rsidP="004533F0">
            <w:pPr>
              <w:pStyle w:val="ConsPlusNormal"/>
              <w:jc w:val="center"/>
              <w:rPr>
                <w:rFonts w:ascii="Arial" w:hAnsi="Arial" w:cs="Arial"/>
              </w:rPr>
            </w:pPr>
            <w:r w:rsidRPr="00E94C7E">
              <w:rPr>
                <w:rFonts w:ascii="Arial" w:hAnsi="Arial" w:cs="Arial"/>
              </w:rPr>
              <w:t>(фамилия, инициалы)</w:t>
            </w:r>
          </w:p>
        </w:tc>
        <w:tc>
          <w:tcPr>
            <w:tcW w:w="340" w:type="dxa"/>
            <w:tcBorders>
              <w:top w:val="nil"/>
              <w:left w:val="nil"/>
              <w:bottom w:val="nil"/>
              <w:right w:val="nil"/>
            </w:tcBorders>
          </w:tcPr>
          <w:p w14:paraId="569DAB02" w14:textId="77777777" w:rsidR="00444DFB" w:rsidRPr="00E94C7E" w:rsidRDefault="00444DFB" w:rsidP="004533F0">
            <w:pPr>
              <w:pStyle w:val="ConsPlusNormal"/>
              <w:rPr>
                <w:rFonts w:ascii="Arial" w:hAnsi="Arial" w:cs="Arial"/>
              </w:rPr>
            </w:pPr>
          </w:p>
        </w:tc>
        <w:tc>
          <w:tcPr>
            <w:tcW w:w="2891" w:type="dxa"/>
            <w:tcBorders>
              <w:top w:val="single" w:sz="4" w:space="0" w:color="auto"/>
              <w:left w:val="nil"/>
              <w:bottom w:val="nil"/>
              <w:right w:val="nil"/>
            </w:tcBorders>
          </w:tcPr>
          <w:p w14:paraId="79B645B6" w14:textId="77777777" w:rsidR="00444DFB" w:rsidRPr="00E94C7E" w:rsidRDefault="00444DFB" w:rsidP="004533F0">
            <w:pPr>
              <w:pStyle w:val="ConsPlusNormal"/>
              <w:jc w:val="center"/>
              <w:rPr>
                <w:rFonts w:ascii="Arial" w:hAnsi="Arial" w:cs="Arial"/>
              </w:rPr>
            </w:pPr>
            <w:r w:rsidRPr="00E94C7E">
              <w:rPr>
                <w:rFonts w:ascii="Arial" w:hAnsi="Arial" w:cs="Arial"/>
              </w:rPr>
              <w:t>(телефон)</w:t>
            </w:r>
          </w:p>
        </w:tc>
      </w:tr>
      <w:tr w:rsidR="00444DFB" w:rsidRPr="00E94C7E" w14:paraId="2CFAFB26" w14:textId="77777777" w:rsidTr="004533F0">
        <w:tc>
          <w:tcPr>
            <w:tcW w:w="2685" w:type="dxa"/>
            <w:tcBorders>
              <w:top w:val="nil"/>
              <w:left w:val="nil"/>
              <w:bottom w:val="nil"/>
              <w:right w:val="nil"/>
            </w:tcBorders>
          </w:tcPr>
          <w:p w14:paraId="10090C82" w14:textId="77777777" w:rsidR="00444DFB" w:rsidRPr="00E94C7E" w:rsidRDefault="00444DFB" w:rsidP="004533F0">
            <w:pPr>
              <w:pStyle w:val="ConsPlusNormal"/>
              <w:jc w:val="both"/>
              <w:rPr>
                <w:rFonts w:ascii="Arial" w:hAnsi="Arial" w:cs="Arial"/>
              </w:rPr>
            </w:pPr>
            <w:r w:rsidRPr="00E94C7E">
              <w:rPr>
                <w:rFonts w:ascii="Arial" w:hAnsi="Arial" w:cs="Arial"/>
              </w:rPr>
              <w:t>"__" ______ 20__ г.</w:t>
            </w:r>
          </w:p>
        </w:tc>
        <w:tc>
          <w:tcPr>
            <w:tcW w:w="340" w:type="dxa"/>
            <w:tcBorders>
              <w:top w:val="nil"/>
              <w:left w:val="nil"/>
              <w:bottom w:val="nil"/>
              <w:right w:val="nil"/>
            </w:tcBorders>
          </w:tcPr>
          <w:p w14:paraId="46317FD6" w14:textId="77777777" w:rsidR="00444DFB" w:rsidRPr="00E94C7E" w:rsidRDefault="00444DFB" w:rsidP="004533F0">
            <w:pPr>
              <w:pStyle w:val="ConsPlusNormal"/>
              <w:rPr>
                <w:rFonts w:ascii="Arial" w:hAnsi="Arial" w:cs="Arial"/>
              </w:rPr>
            </w:pPr>
          </w:p>
        </w:tc>
        <w:tc>
          <w:tcPr>
            <w:tcW w:w="2765" w:type="dxa"/>
            <w:tcBorders>
              <w:top w:val="nil"/>
              <w:left w:val="nil"/>
              <w:bottom w:val="nil"/>
              <w:right w:val="nil"/>
            </w:tcBorders>
          </w:tcPr>
          <w:p w14:paraId="74021FD0" w14:textId="77777777" w:rsidR="00444DFB" w:rsidRPr="00E94C7E" w:rsidRDefault="00444DFB" w:rsidP="004533F0">
            <w:pPr>
              <w:pStyle w:val="ConsPlusNormal"/>
              <w:rPr>
                <w:rFonts w:ascii="Arial" w:hAnsi="Arial" w:cs="Arial"/>
              </w:rPr>
            </w:pPr>
          </w:p>
        </w:tc>
        <w:tc>
          <w:tcPr>
            <w:tcW w:w="340" w:type="dxa"/>
            <w:tcBorders>
              <w:top w:val="nil"/>
              <w:left w:val="nil"/>
              <w:bottom w:val="nil"/>
              <w:right w:val="nil"/>
            </w:tcBorders>
          </w:tcPr>
          <w:p w14:paraId="108B5E0F" w14:textId="77777777" w:rsidR="00444DFB" w:rsidRPr="00E94C7E" w:rsidRDefault="00444DFB" w:rsidP="004533F0">
            <w:pPr>
              <w:pStyle w:val="ConsPlusNormal"/>
              <w:rPr>
                <w:rFonts w:ascii="Arial" w:hAnsi="Arial" w:cs="Arial"/>
              </w:rPr>
            </w:pPr>
          </w:p>
        </w:tc>
        <w:tc>
          <w:tcPr>
            <w:tcW w:w="2891" w:type="dxa"/>
            <w:tcBorders>
              <w:top w:val="nil"/>
              <w:left w:val="nil"/>
              <w:bottom w:val="nil"/>
              <w:right w:val="nil"/>
            </w:tcBorders>
          </w:tcPr>
          <w:p w14:paraId="4DA423B7" w14:textId="77777777" w:rsidR="00444DFB" w:rsidRPr="00E94C7E" w:rsidRDefault="00444DFB" w:rsidP="004533F0">
            <w:pPr>
              <w:pStyle w:val="ConsPlusNormal"/>
              <w:rPr>
                <w:rFonts w:ascii="Arial" w:hAnsi="Arial" w:cs="Arial"/>
              </w:rPr>
            </w:pPr>
          </w:p>
        </w:tc>
      </w:tr>
    </w:tbl>
    <w:p w14:paraId="3381A836" w14:textId="77777777" w:rsidR="00444DFB" w:rsidRPr="00E94C7E" w:rsidRDefault="00444DFB" w:rsidP="00444DFB">
      <w:pPr>
        <w:pStyle w:val="ConsPlusNormal"/>
        <w:jc w:val="both"/>
        <w:rPr>
          <w:rFonts w:ascii="Arial" w:hAnsi="Arial" w:cs="Arial"/>
        </w:rPr>
      </w:pPr>
    </w:p>
    <w:p w14:paraId="101EFD6E" w14:textId="77777777" w:rsidR="00444DFB" w:rsidRPr="00E94C7E" w:rsidRDefault="00444DFB" w:rsidP="00444DFB">
      <w:pPr>
        <w:pStyle w:val="ConsPlusNormal"/>
        <w:ind w:firstLine="540"/>
        <w:jc w:val="both"/>
        <w:rPr>
          <w:rFonts w:ascii="Arial" w:hAnsi="Arial" w:cs="Arial"/>
        </w:rPr>
      </w:pPr>
      <w:bookmarkStart w:id="33" w:name="P938"/>
      <w:bookmarkStart w:id="34" w:name="P939"/>
      <w:bookmarkStart w:id="35" w:name="P940"/>
      <w:bookmarkStart w:id="36" w:name="P941"/>
      <w:bookmarkStart w:id="37" w:name="P942"/>
      <w:bookmarkStart w:id="38" w:name="P943"/>
      <w:bookmarkStart w:id="39" w:name="P944"/>
      <w:bookmarkStart w:id="40" w:name="P945"/>
      <w:bookmarkStart w:id="41" w:name="P946"/>
      <w:bookmarkStart w:id="42" w:name="P947"/>
      <w:bookmarkEnd w:id="33"/>
      <w:bookmarkEnd w:id="34"/>
      <w:bookmarkEnd w:id="35"/>
      <w:bookmarkEnd w:id="36"/>
      <w:bookmarkEnd w:id="37"/>
      <w:bookmarkEnd w:id="38"/>
      <w:bookmarkEnd w:id="39"/>
      <w:bookmarkEnd w:id="40"/>
      <w:bookmarkEnd w:id="41"/>
      <w:bookmarkEnd w:id="42"/>
      <w:r w:rsidRPr="00E94C7E">
        <w:rPr>
          <w:rFonts w:ascii="Arial" w:hAnsi="Arial" w:cs="Arial"/>
        </w:rPr>
        <w:t>--------------------------------</w:t>
      </w:r>
    </w:p>
    <w:p w14:paraId="0FED2853" w14:textId="77777777" w:rsidR="00444DFB" w:rsidRPr="00E94C7E" w:rsidRDefault="00444DFB" w:rsidP="00444DFB">
      <w:pPr>
        <w:autoSpaceDE w:val="0"/>
        <w:autoSpaceDN w:val="0"/>
        <w:adjustRightInd w:val="0"/>
        <w:spacing w:before="220" w:after="0" w:line="240" w:lineRule="auto"/>
        <w:ind w:firstLine="540"/>
        <w:jc w:val="both"/>
        <w:rPr>
          <w:rFonts w:ascii="Arial" w:hAnsi="Arial" w:cs="Arial"/>
          <w:color w:val="000000" w:themeColor="text1"/>
        </w:rPr>
      </w:pPr>
      <w:bookmarkStart w:id="43" w:name="_Hlk130201472"/>
      <w:r w:rsidRPr="00E94C7E">
        <w:rPr>
          <w:rFonts w:ascii="Arial" w:hAnsi="Arial" w:cs="Arial"/>
          <w:color w:val="000000" w:themeColor="text1"/>
        </w:rPr>
        <w:t>&lt;</w:t>
      </w:r>
      <w:r w:rsidR="00106B06">
        <w:rPr>
          <w:rFonts w:ascii="Arial" w:hAnsi="Arial" w:cs="Arial"/>
          <w:color w:val="000000" w:themeColor="text1"/>
        </w:rPr>
        <w:t>1</w:t>
      </w:r>
      <w:r w:rsidRPr="00E94C7E">
        <w:rPr>
          <w:rFonts w:ascii="Arial" w:hAnsi="Arial" w:cs="Arial"/>
          <w:color w:val="000000" w:themeColor="text1"/>
        </w:rPr>
        <w:t xml:space="preserve">&gt; Показатели </w:t>
      </w:r>
      <w:hyperlink r:id="rId17" w:history="1">
        <w:r w:rsidRPr="00E94C7E">
          <w:rPr>
            <w:rFonts w:ascii="Arial" w:hAnsi="Arial" w:cs="Arial"/>
            <w:color w:val="000000" w:themeColor="text1"/>
          </w:rPr>
          <w:t>граф 1</w:t>
        </w:r>
      </w:hyperlink>
      <w:r w:rsidRPr="00E94C7E">
        <w:rPr>
          <w:rFonts w:ascii="Arial" w:hAnsi="Arial" w:cs="Arial"/>
          <w:color w:val="000000" w:themeColor="text1"/>
        </w:rPr>
        <w:t xml:space="preserve"> - </w:t>
      </w:r>
      <w:hyperlink r:id="rId18" w:history="1">
        <w:r w:rsidRPr="00E94C7E">
          <w:rPr>
            <w:rFonts w:ascii="Arial" w:hAnsi="Arial" w:cs="Arial"/>
            <w:color w:val="000000" w:themeColor="text1"/>
          </w:rPr>
          <w:t>5</w:t>
        </w:r>
      </w:hyperlink>
      <w:r w:rsidRPr="00E94C7E">
        <w:rPr>
          <w:rFonts w:ascii="Arial" w:hAnsi="Arial" w:cs="Arial"/>
          <w:color w:val="000000" w:themeColor="text1"/>
        </w:rPr>
        <w:t xml:space="preserve"> формируются на основании показателей </w:t>
      </w:r>
      <w:hyperlink r:id="rId19" w:history="1">
        <w:r w:rsidRPr="00E94C7E">
          <w:rPr>
            <w:rFonts w:ascii="Arial" w:hAnsi="Arial" w:cs="Arial"/>
            <w:color w:val="000000" w:themeColor="text1"/>
          </w:rPr>
          <w:t>граф 1</w:t>
        </w:r>
      </w:hyperlink>
      <w:r w:rsidRPr="00E94C7E">
        <w:rPr>
          <w:rFonts w:ascii="Arial" w:hAnsi="Arial" w:cs="Arial"/>
          <w:color w:val="000000" w:themeColor="text1"/>
        </w:rPr>
        <w:t xml:space="preserve"> - </w:t>
      </w:r>
      <w:hyperlink r:id="rId20" w:history="1">
        <w:r w:rsidRPr="00E94C7E">
          <w:rPr>
            <w:rFonts w:ascii="Arial" w:hAnsi="Arial" w:cs="Arial"/>
            <w:color w:val="000000" w:themeColor="text1"/>
          </w:rPr>
          <w:t>5</w:t>
        </w:r>
      </w:hyperlink>
      <w:r w:rsidRPr="00E94C7E">
        <w:rPr>
          <w:rFonts w:ascii="Arial" w:hAnsi="Arial" w:cs="Arial"/>
          <w:color w:val="000000" w:themeColor="text1"/>
        </w:rPr>
        <w:t xml:space="preserve">, указанных в приложении к Договору, оформленному в соответствии с </w:t>
      </w:r>
      <w:hyperlink r:id="rId21" w:history="1">
        <w:r w:rsidRPr="00E94C7E">
          <w:rPr>
            <w:rFonts w:ascii="Arial" w:hAnsi="Arial" w:cs="Arial"/>
            <w:color w:val="000000" w:themeColor="text1"/>
          </w:rPr>
          <w:t xml:space="preserve">приложением N </w:t>
        </w:r>
        <w:r w:rsidR="00106B06">
          <w:rPr>
            <w:rFonts w:ascii="Arial" w:hAnsi="Arial" w:cs="Arial"/>
            <w:color w:val="000000" w:themeColor="text1"/>
          </w:rPr>
          <w:t>4</w:t>
        </w:r>
      </w:hyperlink>
      <w:r w:rsidRPr="00E94C7E">
        <w:rPr>
          <w:rFonts w:ascii="Arial" w:hAnsi="Arial" w:cs="Arial"/>
          <w:color w:val="000000" w:themeColor="text1"/>
        </w:rPr>
        <w:t xml:space="preserve"> к </w:t>
      </w:r>
      <w:r w:rsidR="00106B06">
        <w:rPr>
          <w:rFonts w:ascii="Arial" w:hAnsi="Arial" w:cs="Arial"/>
          <w:color w:val="000000" w:themeColor="text1"/>
        </w:rPr>
        <w:t>настоящему договору</w:t>
      </w:r>
      <w:r w:rsidRPr="00E94C7E">
        <w:rPr>
          <w:rFonts w:ascii="Arial" w:hAnsi="Arial" w:cs="Arial"/>
          <w:color w:val="000000" w:themeColor="text1"/>
        </w:rPr>
        <w:t>.</w:t>
      </w:r>
    </w:p>
    <w:p w14:paraId="1830B6F2" w14:textId="77777777" w:rsidR="00444DFB" w:rsidRPr="00E94C7E" w:rsidRDefault="00444DFB" w:rsidP="00444DFB">
      <w:pPr>
        <w:autoSpaceDE w:val="0"/>
        <w:autoSpaceDN w:val="0"/>
        <w:adjustRightInd w:val="0"/>
        <w:spacing w:before="220" w:after="0" w:line="240" w:lineRule="auto"/>
        <w:ind w:firstLine="540"/>
        <w:jc w:val="both"/>
        <w:rPr>
          <w:rFonts w:ascii="Arial" w:hAnsi="Arial" w:cs="Arial"/>
          <w:color w:val="000000" w:themeColor="text1"/>
        </w:rPr>
      </w:pPr>
      <w:r w:rsidRPr="00E94C7E">
        <w:rPr>
          <w:rFonts w:ascii="Arial" w:hAnsi="Arial" w:cs="Arial"/>
          <w:color w:val="000000" w:themeColor="text1"/>
        </w:rPr>
        <w:t>&lt;</w:t>
      </w:r>
      <w:r w:rsidR="00106B06">
        <w:rPr>
          <w:rFonts w:ascii="Arial" w:hAnsi="Arial" w:cs="Arial"/>
          <w:color w:val="000000" w:themeColor="text1"/>
        </w:rPr>
        <w:t>2</w:t>
      </w:r>
      <w:r w:rsidRPr="00E94C7E">
        <w:rPr>
          <w:rFonts w:ascii="Arial" w:hAnsi="Arial" w:cs="Arial"/>
          <w:color w:val="000000" w:themeColor="text1"/>
        </w:rPr>
        <w:t xml:space="preserve">&gt; Указываются в соответствии с плановыми значениями, </w:t>
      </w:r>
      <w:r w:rsidR="00106B06">
        <w:rPr>
          <w:rFonts w:ascii="Arial" w:hAnsi="Arial" w:cs="Arial"/>
          <w:color w:val="000000" w:themeColor="text1"/>
        </w:rPr>
        <w:t>установленными в</w:t>
      </w:r>
      <w:r w:rsidRPr="00E94C7E">
        <w:rPr>
          <w:rFonts w:ascii="Arial" w:hAnsi="Arial" w:cs="Arial"/>
          <w:color w:val="000000" w:themeColor="text1"/>
        </w:rPr>
        <w:t xml:space="preserve"> </w:t>
      </w:r>
      <w:hyperlink r:id="rId22" w:history="1">
        <w:r w:rsidRPr="00E94C7E">
          <w:rPr>
            <w:rFonts w:ascii="Arial" w:hAnsi="Arial" w:cs="Arial"/>
            <w:color w:val="000000" w:themeColor="text1"/>
          </w:rPr>
          <w:t>приложени</w:t>
        </w:r>
        <w:r w:rsidR="00106B06">
          <w:rPr>
            <w:rFonts w:ascii="Arial" w:hAnsi="Arial" w:cs="Arial"/>
            <w:color w:val="000000" w:themeColor="text1"/>
          </w:rPr>
          <w:t>и</w:t>
        </w:r>
        <w:r w:rsidRPr="00E94C7E">
          <w:rPr>
            <w:rFonts w:ascii="Arial" w:hAnsi="Arial" w:cs="Arial"/>
            <w:color w:val="000000" w:themeColor="text1"/>
          </w:rPr>
          <w:t xml:space="preserve"> N </w:t>
        </w:r>
        <w:r w:rsidR="00106B06">
          <w:rPr>
            <w:rFonts w:ascii="Arial" w:hAnsi="Arial" w:cs="Arial"/>
            <w:color w:val="000000" w:themeColor="text1"/>
          </w:rPr>
          <w:t>4</w:t>
        </w:r>
      </w:hyperlink>
      <w:r w:rsidRPr="00E94C7E">
        <w:rPr>
          <w:rFonts w:ascii="Arial" w:hAnsi="Arial" w:cs="Arial"/>
          <w:color w:val="000000" w:themeColor="text1"/>
        </w:rPr>
        <w:t xml:space="preserve"> к </w:t>
      </w:r>
      <w:r w:rsidR="00106B06">
        <w:rPr>
          <w:rFonts w:ascii="Arial" w:hAnsi="Arial" w:cs="Arial"/>
          <w:color w:val="000000" w:themeColor="text1"/>
        </w:rPr>
        <w:t>настоящему договору</w:t>
      </w:r>
      <w:r w:rsidRPr="00E94C7E">
        <w:rPr>
          <w:rFonts w:ascii="Arial" w:hAnsi="Arial" w:cs="Arial"/>
          <w:color w:val="000000" w:themeColor="text1"/>
        </w:rPr>
        <w:t>, на соответствующую дату.</w:t>
      </w:r>
    </w:p>
    <w:p w14:paraId="1FE71DA2" w14:textId="77777777" w:rsidR="00444DFB" w:rsidRPr="00E94C7E" w:rsidRDefault="00444DFB" w:rsidP="00444DFB">
      <w:pPr>
        <w:autoSpaceDE w:val="0"/>
        <w:autoSpaceDN w:val="0"/>
        <w:adjustRightInd w:val="0"/>
        <w:spacing w:before="220" w:after="0" w:line="240" w:lineRule="auto"/>
        <w:ind w:firstLine="540"/>
        <w:jc w:val="both"/>
        <w:rPr>
          <w:rFonts w:ascii="Arial" w:hAnsi="Arial" w:cs="Arial"/>
        </w:rPr>
      </w:pPr>
      <w:r w:rsidRPr="00E94C7E">
        <w:rPr>
          <w:rFonts w:ascii="Arial" w:hAnsi="Arial" w:cs="Arial"/>
          <w:color w:val="000000" w:themeColor="text1"/>
        </w:rPr>
        <w:t>&lt;</w:t>
      </w:r>
      <w:r w:rsidR="00D2045B">
        <w:rPr>
          <w:rFonts w:ascii="Arial" w:hAnsi="Arial" w:cs="Arial"/>
          <w:color w:val="000000" w:themeColor="text1"/>
        </w:rPr>
        <w:t>3</w:t>
      </w:r>
      <w:r w:rsidRPr="00E94C7E">
        <w:rPr>
          <w:rFonts w:ascii="Arial" w:hAnsi="Arial" w:cs="Arial"/>
          <w:color w:val="000000" w:themeColor="text1"/>
        </w:rPr>
        <w:t xml:space="preserve">&gt; Заполняется в соответствии с </w:t>
      </w:r>
      <w:hyperlink r:id="rId23" w:history="1">
        <w:r w:rsidRPr="00E94C7E">
          <w:rPr>
            <w:rFonts w:ascii="Arial" w:hAnsi="Arial" w:cs="Arial"/>
            <w:color w:val="000000" w:themeColor="text1"/>
          </w:rPr>
          <w:t>пунктом 2.1</w:t>
        </w:r>
      </w:hyperlink>
      <w:r w:rsidRPr="00E94C7E">
        <w:rPr>
          <w:rFonts w:ascii="Arial" w:hAnsi="Arial" w:cs="Arial"/>
        </w:rPr>
        <w:t xml:space="preserve"> </w:t>
      </w:r>
      <w:r w:rsidR="00D2045B">
        <w:rPr>
          <w:rFonts w:ascii="Arial" w:hAnsi="Arial" w:cs="Arial"/>
        </w:rPr>
        <w:t>настоящего д</w:t>
      </w:r>
      <w:r w:rsidRPr="00E94C7E">
        <w:rPr>
          <w:rFonts w:ascii="Arial" w:hAnsi="Arial" w:cs="Arial"/>
        </w:rPr>
        <w:t xml:space="preserve">оговора на отчетный финансовый год. Показатель формируется при составлении отчета по состоянию на 1 января года, следующего за отчетным и (или) при полном исполнении Получателем гранта условий </w:t>
      </w:r>
      <w:r w:rsidR="00D2045B">
        <w:rPr>
          <w:rFonts w:ascii="Arial" w:hAnsi="Arial" w:cs="Arial"/>
        </w:rPr>
        <w:t>настоящего д</w:t>
      </w:r>
      <w:r w:rsidRPr="00E94C7E">
        <w:rPr>
          <w:rFonts w:ascii="Arial" w:hAnsi="Arial" w:cs="Arial"/>
        </w:rPr>
        <w:t>оговора.</w:t>
      </w:r>
    </w:p>
    <w:p w14:paraId="0068A0C7" w14:textId="77777777" w:rsidR="00444DFB" w:rsidRPr="00E94C7E" w:rsidRDefault="00444DFB" w:rsidP="00444DFB">
      <w:pPr>
        <w:autoSpaceDE w:val="0"/>
        <w:autoSpaceDN w:val="0"/>
        <w:adjustRightInd w:val="0"/>
        <w:spacing w:before="220" w:after="0" w:line="240" w:lineRule="auto"/>
        <w:ind w:firstLine="540"/>
        <w:jc w:val="both"/>
        <w:rPr>
          <w:rFonts w:ascii="Arial" w:hAnsi="Arial" w:cs="Arial"/>
        </w:rPr>
      </w:pPr>
      <w:r w:rsidRPr="00E94C7E">
        <w:rPr>
          <w:rFonts w:ascii="Arial" w:hAnsi="Arial" w:cs="Arial"/>
        </w:rPr>
        <w:t>&lt;</w:t>
      </w:r>
      <w:r w:rsidR="00D2045B">
        <w:rPr>
          <w:rFonts w:ascii="Arial" w:hAnsi="Arial" w:cs="Arial"/>
        </w:rPr>
        <w:t>4</w:t>
      </w:r>
      <w:r w:rsidRPr="00E94C7E">
        <w:rPr>
          <w:rFonts w:ascii="Arial" w:hAnsi="Arial" w:cs="Arial"/>
        </w:rPr>
        <w:t xml:space="preserve">&gt; Указываются значения показателей, отраженных </w:t>
      </w:r>
      <w:r w:rsidRPr="00E94C7E">
        <w:rPr>
          <w:rFonts w:ascii="Arial" w:hAnsi="Arial" w:cs="Arial"/>
          <w:color w:val="000000" w:themeColor="text1"/>
        </w:rPr>
        <w:t xml:space="preserve">в </w:t>
      </w:r>
      <w:hyperlink r:id="rId24" w:history="1">
        <w:r w:rsidRPr="00E94C7E">
          <w:rPr>
            <w:rFonts w:ascii="Arial" w:hAnsi="Arial" w:cs="Arial"/>
            <w:color w:val="000000" w:themeColor="text1"/>
          </w:rPr>
          <w:t>графе 3</w:t>
        </w:r>
      </w:hyperlink>
      <w:r w:rsidRPr="00E94C7E">
        <w:rPr>
          <w:rFonts w:ascii="Arial" w:hAnsi="Arial" w:cs="Arial"/>
        </w:rPr>
        <w:t>, достигнутые Получателем гранта на отчетную дату, нарастающим итогом с даты заключения Договора и с начала текущего финансового года соответственно.</w:t>
      </w:r>
    </w:p>
    <w:p w14:paraId="48ECAC5D" w14:textId="77777777" w:rsidR="00444DFB" w:rsidRPr="00E94C7E" w:rsidRDefault="00444DFB" w:rsidP="00444DFB">
      <w:pPr>
        <w:autoSpaceDE w:val="0"/>
        <w:autoSpaceDN w:val="0"/>
        <w:adjustRightInd w:val="0"/>
        <w:spacing w:before="220" w:after="0" w:line="240" w:lineRule="auto"/>
        <w:ind w:firstLine="540"/>
        <w:jc w:val="both"/>
        <w:rPr>
          <w:rFonts w:ascii="Arial" w:hAnsi="Arial" w:cs="Arial"/>
        </w:rPr>
      </w:pPr>
      <w:r w:rsidRPr="00E94C7E">
        <w:rPr>
          <w:rFonts w:ascii="Arial" w:hAnsi="Arial" w:cs="Arial"/>
        </w:rPr>
        <w:t>&lt;</w:t>
      </w:r>
      <w:r w:rsidR="00D2045B">
        <w:rPr>
          <w:rFonts w:ascii="Arial" w:hAnsi="Arial" w:cs="Arial"/>
        </w:rPr>
        <w:t>5</w:t>
      </w:r>
      <w:r w:rsidRPr="00E94C7E">
        <w:rPr>
          <w:rFonts w:ascii="Arial" w:hAnsi="Arial" w:cs="Arial"/>
        </w:rPr>
        <w:t>&gt; Указывается в соответствии с перечнем, размещенным на официальном сайте Министерства финансов Российской Федерации в информационно-телекоммуникационной сети "Интернет".</w:t>
      </w:r>
    </w:p>
    <w:p w14:paraId="3A9D3CDC" w14:textId="77777777" w:rsidR="00444DFB" w:rsidRPr="00E94C7E" w:rsidRDefault="00444DFB" w:rsidP="00444DFB">
      <w:pPr>
        <w:autoSpaceDE w:val="0"/>
        <w:autoSpaceDN w:val="0"/>
        <w:adjustRightInd w:val="0"/>
        <w:spacing w:before="220" w:after="0" w:line="240" w:lineRule="auto"/>
        <w:ind w:firstLine="540"/>
        <w:jc w:val="both"/>
        <w:rPr>
          <w:rFonts w:ascii="Arial" w:hAnsi="Arial" w:cs="Arial"/>
        </w:rPr>
      </w:pPr>
      <w:r w:rsidRPr="00E94C7E">
        <w:rPr>
          <w:rFonts w:ascii="Arial" w:hAnsi="Arial" w:cs="Arial"/>
        </w:rPr>
        <w:t>&lt;</w:t>
      </w:r>
      <w:r w:rsidR="00D2045B">
        <w:rPr>
          <w:rFonts w:ascii="Arial" w:hAnsi="Arial" w:cs="Arial"/>
        </w:rPr>
        <w:t>6</w:t>
      </w:r>
      <w:r w:rsidRPr="00E94C7E">
        <w:rPr>
          <w:rFonts w:ascii="Arial" w:hAnsi="Arial" w:cs="Arial"/>
        </w:rPr>
        <w:t xml:space="preserve">&gt; Указывается объем денежных обязательств (за исключением авансов), принятых Получателем гранта на отчетную дату, в целях достижения значений результатов предоставления Гранта, отраженных в </w:t>
      </w:r>
      <w:hyperlink r:id="rId25" w:history="1">
        <w:r w:rsidRPr="00E94C7E">
          <w:rPr>
            <w:rFonts w:ascii="Arial" w:hAnsi="Arial" w:cs="Arial"/>
            <w:color w:val="000000" w:themeColor="text1"/>
          </w:rPr>
          <w:t>графе 11</w:t>
        </w:r>
      </w:hyperlink>
      <w:r w:rsidRPr="00E94C7E">
        <w:rPr>
          <w:rFonts w:ascii="Arial" w:hAnsi="Arial" w:cs="Arial"/>
          <w:color w:val="000000" w:themeColor="text1"/>
        </w:rPr>
        <w:t xml:space="preserve">. </w:t>
      </w:r>
      <w:r w:rsidRPr="00E94C7E">
        <w:rPr>
          <w:rFonts w:ascii="Arial" w:hAnsi="Arial" w:cs="Arial"/>
        </w:rPr>
        <w:t>Указывается сумма расходов (в том числе фактические расходы на выплаты физическим лицам, ремонт и содержание имущества, реализацию проектов, проведение мероприятий, иные расходы, предусмотренные Договором, а также стоимость приобретенного имущества).</w:t>
      </w:r>
    </w:p>
    <w:p w14:paraId="3D349A51" w14:textId="77777777" w:rsidR="00444DFB" w:rsidRPr="00E94C7E" w:rsidRDefault="00444DFB" w:rsidP="00444DFB">
      <w:pPr>
        <w:autoSpaceDE w:val="0"/>
        <w:autoSpaceDN w:val="0"/>
        <w:adjustRightInd w:val="0"/>
        <w:spacing w:before="220" w:after="0" w:line="240" w:lineRule="auto"/>
        <w:ind w:firstLine="540"/>
        <w:jc w:val="both"/>
        <w:rPr>
          <w:rFonts w:ascii="Arial" w:hAnsi="Arial" w:cs="Arial"/>
        </w:rPr>
      </w:pPr>
      <w:r w:rsidRPr="00E94C7E">
        <w:rPr>
          <w:rFonts w:ascii="Arial" w:hAnsi="Arial" w:cs="Arial"/>
        </w:rPr>
        <w:t>&lt;</w:t>
      </w:r>
      <w:r w:rsidR="00D2045B">
        <w:rPr>
          <w:rFonts w:ascii="Arial" w:hAnsi="Arial" w:cs="Arial"/>
        </w:rPr>
        <w:t>7</w:t>
      </w:r>
      <w:r w:rsidRPr="00E94C7E">
        <w:rPr>
          <w:rFonts w:ascii="Arial" w:hAnsi="Arial" w:cs="Arial"/>
        </w:rPr>
        <w:t>&gt; Указывается размер Гранта, не использованный в связи со сложившейся в течении отчетного финансового года экономией (в связи с уменьшением объема принятых денежных обязательств по сравнению с запланированным).".</w:t>
      </w:r>
    </w:p>
    <w:bookmarkEnd w:id="43"/>
    <w:p w14:paraId="2610D976" w14:textId="77777777" w:rsidR="00420F4C" w:rsidRPr="00E94C7E" w:rsidRDefault="00420F4C" w:rsidP="00420F4C">
      <w:pPr>
        <w:suppressAutoHyphens/>
        <w:autoSpaceDE w:val="0"/>
        <w:autoSpaceDN w:val="0"/>
        <w:adjustRightInd w:val="0"/>
        <w:spacing w:after="0" w:line="240" w:lineRule="auto"/>
        <w:jc w:val="center"/>
        <w:rPr>
          <w:rFonts w:ascii="Arial" w:eastAsia="SimSun" w:hAnsi="Arial" w:cs="Arial"/>
          <w:b/>
          <w:sz w:val="24"/>
          <w:szCs w:val="24"/>
          <w:lang w:eastAsia="zh-CN"/>
        </w:rPr>
      </w:pPr>
    </w:p>
    <w:p w14:paraId="6F735B02" w14:textId="77777777" w:rsidR="00420F4C" w:rsidRPr="00E94C7E" w:rsidRDefault="00420F4C" w:rsidP="00420F4C">
      <w:pPr>
        <w:suppressAutoHyphens/>
        <w:autoSpaceDE w:val="0"/>
        <w:autoSpaceDN w:val="0"/>
        <w:adjustRightInd w:val="0"/>
        <w:spacing w:after="0" w:line="240" w:lineRule="auto"/>
        <w:jc w:val="center"/>
        <w:rPr>
          <w:rFonts w:ascii="Arial" w:eastAsia="SimSun" w:hAnsi="Arial" w:cs="Arial"/>
          <w:i/>
          <w:sz w:val="24"/>
          <w:szCs w:val="24"/>
          <w:lang w:eastAsia="zh-CN"/>
        </w:rPr>
      </w:pPr>
      <w:r w:rsidRPr="00E94C7E">
        <w:rPr>
          <w:rFonts w:ascii="Arial" w:eastAsia="SimSun" w:hAnsi="Arial" w:cs="Arial"/>
          <w:i/>
          <w:sz w:val="24"/>
          <w:szCs w:val="24"/>
          <w:lang w:eastAsia="zh-CN"/>
        </w:rPr>
        <w:t>Конец формы отчета</w:t>
      </w:r>
    </w:p>
    <w:p w14:paraId="37773F15" w14:textId="77777777" w:rsidR="00420F4C" w:rsidRPr="00E94C7E" w:rsidRDefault="00420F4C" w:rsidP="00420F4C">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b/>
          <w:sz w:val="24"/>
          <w:szCs w:val="24"/>
          <w:lang w:eastAsia="zh-CN"/>
        </w:rPr>
        <w:t>Подписи Сторон:</w:t>
      </w:r>
    </w:p>
    <w:p w14:paraId="74BBDD12" w14:textId="77777777" w:rsidR="00420F4C" w:rsidRPr="00E94C7E" w:rsidRDefault="00420F4C" w:rsidP="00420F4C">
      <w:pPr>
        <w:suppressAutoHyphens/>
        <w:autoSpaceDE w:val="0"/>
        <w:autoSpaceDN w:val="0"/>
        <w:adjustRightInd w:val="0"/>
        <w:spacing w:after="0" w:line="240" w:lineRule="auto"/>
        <w:rPr>
          <w:rFonts w:ascii="Arial" w:eastAsia="SimSun" w:hAnsi="Arial" w:cs="Arial"/>
          <w:sz w:val="24"/>
          <w:szCs w:val="24"/>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279"/>
        <w:gridCol w:w="1961"/>
        <w:gridCol w:w="385"/>
        <w:gridCol w:w="1862"/>
        <w:gridCol w:w="511"/>
        <w:gridCol w:w="216"/>
        <w:gridCol w:w="1893"/>
        <w:gridCol w:w="369"/>
        <w:gridCol w:w="1829"/>
        <w:gridCol w:w="471"/>
      </w:tblGrid>
      <w:tr w:rsidR="00420F4C" w:rsidRPr="00E94C7E" w14:paraId="57394D14" w14:textId="77777777" w:rsidTr="00106392">
        <w:trPr>
          <w:jc w:val="center"/>
        </w:trPr>
        <w:tc>
          <w:tcPr>
            <w:tcW w:w="279" w:type="dxa"/>
            <w:tcBorders>
              <w:top w:val="single" w:sz="4" w:space="0" w:color="auto"/>
              <w:left w:val="single" w:sz="4" w:space="0" w:color="auto"/>
              <w:bottom w:val="single" w:sz="4" w:space="0" w:color="auto"/>
              <w:right w:val="nil"/>
            </w:tcBorders>
          </w:tcPr>
          <w:p w14:paraId="661CF093" w14:textId="77777777" w:rsidR="00420F4C" w:rsidRPr="00E94C7E" w:rsidRDefault="00420F4C" w:rsidP="00106392">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vAlign w:val="center"/>
          </w:tcPr>
          <w:p w14:paraId="7F462D1C"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423D9916" w14:textId="77777777" w:rsidR="00420F4C" w:rsidRPr="00E94C7E" w:rsidRDefault="00420F4C" w:rsidP="00106392">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5026BC08" w14:textId="77777777" w:rsidR="00420F4C" w:rsidRPr="00E94C7E" w:rsidRDefault="00420F4C" w:rsidP="00106392">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79084CFA"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4E7E1D5D" w14:textId="77777777" w:rsidR="00420F4C" w:rsidRPr="00E94C7E" w:rsidRDefault="00420F4C" w:rsidP="00106392">
            <w:pPr>
              <w:pStyle w:val="ConsPlusNormal"/>
              <w:rPr>
                <w:rFonts w:ascii="Arial" w:hAnsi="Arial" w:cs="Arial"/>
                <w:sz w:val="28"/>
                <w:szCs w:val="28"/>
              </w:rPr>
            </w:pPr>
          </w:p>
        </w:tc>
      </w:tr>
      <w:tr w:rsidR="00420F4C" w:rsidRPr="00E94C7E" w14:paraId="5DE1C21C" w14:textId="77777777" w:rsidTr="00106392">
        <w:trPr>
          <w:jc w:val="center"/>
        </w:trPr>
        <w:tc>
          <w:tcPr>
            <w:tcW w:w="279" w:type="dxa"/>
            <w:tcBorders>
              <w:top w:val="single" w:sz="4" w:space="0" w:color="auto"/>
              <w:left w:val="single" w:sz="4" w:space="0" w:color="auto"/>
              <w:bottom w:val="nil"/>
              <w:right w:val="nil"/>
            </w:tcBorders>
          </w:tcPr>
          <w:p w14:paraId="4C4EDF5E" w14:textId="77777777" w:rsidR="00420F4C" w:rsidRPr="00E94C7E" w:rsidRDefault="00420F4C" w:rsidP="00106392">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tcPr>
          <w:p w14:paraId="08DBF098" w14:textId="77777777" w:rsidR="00420F4C" w:rsidRPr="00E94C7E" w:rsidRDefault="00420F4C" w:rsidP="00106392">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78A9A9B8" w14:textId="77777777" w:rsidR="00420F4C" w:rsidRPr="00E94C7E" w:rsidRDefault="00420F4C" w:rsidP="00106392">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1FE0E205" w14:textId="77777777" w:rsidR="00420F4C" w:rsidRPr="00E94C7E" w:rsidRDefault="00420F4C" w:rsidP="00106392">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114B9C22" w14:textId="77777777" w:rsidR="00420F4C" w:rsidRPr="00E94C7E" w:rsidRDefault="00420F4C" w:rsidP="00106392">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1CB16E50" w14:textId="77777777" w:rsidR="00420F4C" w:rsidRPr="00E94C7E" w:rsidRDefault="00420F4C" w:rsidP="00106392">
            <w:pPr>
              <w:pStyle w:val="ConsPlusNormal"/>
              <w:rPr>
                <w:rFonts w:ascii="Arial" w:hAnsi="Arial" w:cs="Arial"/>
                <w:sz w:val="28"/>
                <w:szCs w:val="28"/>
              </w:rPr>
            </w:pPr>
          </w:p>
        </w:tc>
      </w:tr>
      <w:tr w:rsidR="00420F4C" w:rsidRPr="00E94C7E" w14:paraId="63A66A51" w14:textId="77777777" w:rsidTr="00106392">
        <w:tblPrEx>
          <w:tblBorders>
            <w:insideH w:val="none" w:sz="0" w:space="0" w:color="auto"/>
          </w:tblBorders>
        </w:tblPrEx>
        <w:trPr>
          <w:jc w:val="center"/>
        </w:trPr>
        <w:tc>
          <w:tcPr>
            <w:tcW w:w="279" w:type="dxa"/>
            <w:tcBorders>
              <w:top w:val="nil"/>
              <w:left w:val="single" w:sz="4" w:space="0" w:color="auto"/>
              <w:bottom w:val="nil"/>
              <w:right w:val="nil"/>
            </w:tcBorders>
          </w:tcPr>
          <w:p w14:paraId="38E09E37" w14:textId="77777777" w:rsidR="00420F4C" w:rsidRPr="00E94C7E" w:rsidRDefault="00420F4C" w:rsidP="00106392">
            <w:pPr>
              <w:pStyle w:val="ConsPlusNormal"/>
              <w:rPr>
                <w:rFonts w:ascii="Arial" w:hAnsi="Arial" w:cs="Arial"/>
                <w:sz w:val="28"/>
                <w:szCs w:val="28"/>
              </w:rPr>
            </w:pPr>
          </w:p>
        </w:tc>
        <w:tc>
          <w:tcPr>
            <w:tcW w:w="4208" w:type="dxa"/>
            <w:gridSpan w:val="3"/>
            <w:tcBorders>
              <w:top w:val="single" w:sz="4" w:space="0" w:color="auto"/>
              <w:left w:val="nil"/>
              <w:bottom w:val="nil"/>
              <w:right w:val="nil"/>
            </w:tcBorders>
          </w:tcPr>
          <w:p w14:paraId="1C2268FE"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 xml:space="preserve">(наименование должности </w:t>
            </w:r>
            <w:r w:rsidRPr="00E94C7E">
              <w:rPr>
                <w:rFonts w:ascii="Arial" w:hAnsi="Arial" w:cs="Arial"/>
                <w:sz w:val="28"/>
                <w:szCs w:val="28"/>
              </w:rPr>
              <w:lastRenderedPageBreak/>
              <w:t>руководителя Грантодателя или уполномоченного им лица)</w:t>
            </w:r>
          </w:p>
        </w:tc>
        <w:tc>
          <w:tcPr>
            <w:tcW w:w="511" w:type="dxa"/>
            <w:tcBorders>
              <w:top w:val="nil"/>
              <w:left w:val="nil"/>
              <w:bottom w:val="nil"/>
              <w:right w:val="single" w:sz="4" w:space="0" w:color="auto"/>
            </w:tcBorders>
          </w:tcPr>
          <w:p w14:paraId="6F2296E9" w14:textId="77777777" w:rsidR="00420F4C" w:rsidRPr="00E94C7E" w:rsidRDefault="00420F4C" w:rsidP="00106392">
            <w:pPr>
              <w:pStyle w:val="ConsPlusNormal"/>
              <w:rPr>
                <w:rFonts w:ascii="Arial" w:hAnsi="Arial" w:cs="Arial"/>
                <w:sz w:val="28"/>
                <w:szCs w:val="28"/>
              </w:rPr>
            </w:pPr>
          </w:p>
        </w:tc>
        <w:tc>
          <w:tcPr>
            <w:tcW w:w="216" w:type="dxa"/>
            <w:tcBorders>
              <w:top w:val="nil"/>
              <w:left w:val="single" w:sz="4" w:space="0" w:color="auto"/>
              <w:bottom w:val="nil"/>
              <w:right w:val="nil"/>
            </w:tcBorders>
          </w:tcPr>
          <w:p w14:paraId="1D046328" w14:textId="77777777" w:rsidR="00420F4C" w:rsidRPr="00E94C7E" w:rsidRDefault="00420F4C" w:rsidP="00106392">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4C5CA868"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 xml:space="preserve">(наименование должности </w:t>
            </w:r>
            <w:r w:rsidRPr="00E94C7E">
              <w:rPr>
                <w:rFonts w:ascii="Arial" w:hAnsi="Arial" w:cs="Arial"/>
                <w:sz w:val="28"/>
                <w:szCs w:val="28"/>
              </w:rPr>
              <w:lastRenderedPageBreak/>
              <w:t>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19B58470" w14:textId="77777777" w:rsidR="00420F4C" w:rsidRPr="00E94C7E" w:rsidRDefault="00420F4C" w:rsidP="00106392">
            <w:pPr>
              <w:pStyle w:val="ConsPlusNormal"/>
              <w:rPr>
                <w:rFonts w:ascii="Arial" w:hAnsi="Arial" w:cs="Arial"/>
                <w:sz w:val="28"/>
                <w:szCs w:val="28"/>
              </w:rPr>
            </w:pPr>
          </w:p>
        </w:tc>
      </w:tr>
      <w:tr w:rsidR="00420F4C" w:rsidRPr="00E94C7E" w14:paraId="13BDE2FA" w14:textId="77777777" w:rsidTr="00106392">
        <w:tblPrEx>
          <w:tblBorders>
            <w:insideH w:val="none" w:sz="0" w:space="0" w:color="auto"/>
          </w:tblBorders>
        </w:tblPrEx>
        <w:trPr>
          <w:jc w:val="center"/>
        </w:trPr>
        <w:tc>
          <w:tcPr>
            <w:tcW w:w="279" w:type="dxa"/>
            <w:tcBorders>
              <w:top w:val="nil"/>
              <w:left w:val="single" w:sz="4" w:space="0" w:color="auto"/>
              <w:bottom w:val="nil"/>
              <w:right w:val="nil"/>
            </w:tcBorders>
          </w:tcPr>
          <w:p w14:paraId="02499705" w14:textId="77777777" w:rsidR="00420F4C" w:rsidRPr="00E94C7E" w:rsidRDefault="00420F4C" w:rsidP="00106392">
            <w:pPr>
              <w:pStyle w:val="ConsPlusNormal"/>
              <w:rPr>
                <w:rFonts w:ascii="Arial" w:hAnsi="Arial" w:cs="Arial"/>
                <w:sz w:val="28"/>
                <w:szCs w:val="28"/>
              </w:rPr>
            </w:pPr>
          </w:p>
        </w:tc>
        <w:tc>
          <w:tcPr>
            <w:tcW w:w="1961" w:type="dxa"/>
            <w:tcBorders>
              <w:top w:val="nil"/>
              <w:left w:val="nil"/>
              <w:bottom w:val="single" w:sz="4" w:space="0" w:color="auto"/>
              <w:right w:val="nil"/>
            </w:tcBorders>
          </w:tcPr>
          <w:p w14:paraId="5C335C61" w14:textId="77777777" w:rsidR="00420F4C" w:rsidRPr="00E94C7E" w:rsidRDefault="00420F4C" w:rsidP="00106392">
            <w:pPr>
              <w:pStyle w:val="ConsPlusNormal"/>
              <w:rPr>
                <w:rFonts w:ascii="Arial" w:hAnsi="Arial" w:cs="Arial"/>
                <w:sz w:val="28"/>
                <w:szCs w:val="28"/>
              </w:rPr>
            </w:pPr>
          </w:p>
        </w:tc>
        <w:tc>
          <w:tcPr>
            <w:tcW w:w="385" w:type="dxa"/>
            <w:tcBorders>
              <w:top w:val="nil"/>
              <w:left w:val="nil"/>
              <w:bottom w:val="nil"/>
              <w:right w:val="nil"/>
            </w:tcBorders>
          </w:tcPr>
          <w:p w14:paraId="396BCC9C"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w:t>
            </w:r>
          </w:p>
        </w:tc>
        <w:tc>
          <w:tcPr>
            <w:tcW w:w="1862" w:type="dxa"/>
            <w:tcBorders>
              <w:top w:val="nil"/>
              <w:left w:val="nil"/>
              <w:bottom w:val="single" w:sz="4" w:space="0" w:color="auto"/>
              <w:right w:val="nil"/>
            </w:tcBorders>
          </w:tcPr>
          <w:p w14:paraId="77953F35" w14:textId="77777777" w:rsidR="00420F4C" w:rsidRPr="00E94C7E" w:rsidRDefault="00420F4C" w:rsidP="00106392">
            <w:pPr>
              <w:pStyle w:val="ConsPlusNormal"/>
              <w:rPr>
                <w:rFonts w:ascii="Arial" w:hAnsi="Arial" w:cs="Arial"/>
                <w:sz w:val="28"/>
                <w:szCs w:val="28"/>
              </w:rPr>
            </w:pPr>
          </w:p>
        </w:tc>
        <w:tc>
          <w:tcPr>
            <w:tcW w:w="511" w:type="dxa"/>
            <w:tcBorders>
              <w:top w:val="nil"/>
              <w:left w:val="nil"/>
              <w:bottom w:val="nil"/>
              <w:right w:val="single" w:sz="4" w:space="0" w:color="auto"/>
            </w:tcBorders>
          </w:tcPr>
          <w:p w14:paraId="33A6B97C" w14:textId="77777777" w:rsidR="00420F4C" w:rsidRPr="00E94C7E" w:rsidRDefault="00420F4C" w:rsidP="00106392">
            <w:pPr>
              <w:pStyle w:val="ConsPlusNormal"/>
              <w:rPr>
                <w:rFonts w:ascii="Arial" w:hAnsi="Arial" w:cs="Arial"/>
                <w:sz w:val="28"/>
                <w:szCs w:val="28"/>
              </w:rPr>
            </w:pPr>
          </w:p>
        </w:tc>
        <w:tc>
          <w:tcPr>
            <w:tcW w:w="216" w:type="dxa"/>
            <w:tcBorders>
              <w:top w:val="nil"/>
              <w:left w:val="single" w:sz="4" w:space="0" w:color="auto"/>
              <w:bottom w:val="nil"/>
              <w:right w:val="nil"/>
            </w:tcBorders>
          </w:tcPr>
          <w:p w14:paraId="1E268CCF" w14:textId="77777777" w:rsidR="00420F4C" w:rsidRPr="00E94C7E" w:rsidRDefault="00420F4C" w:rsidP="00106392">
            <w:pPr>
              <w:pStyle w:val="ConsPlusNormal"/>
              <w:rPr>
                <w:rFonts w:ascii="Arial" w:hAnsi="Arial" w:cs="Arial"/>
                <w:sz w:val="28"/>
                <w:szCs w:val="28"/>
              </w:rPr>
            </w:pPr>
          </w:p>
        </w:tc>
        <w:tc>
          <w:tcPr>
            <w:tcW w:w="1893" w:type="dxa"/>
            <w:tcBorders>
              <w:top w:val="nil"/>
              <w:left w:val="nil"/>
              <w:bottom w:val="single" w:sz="4" w:space="0" w:color="auto"/>
              <w:right w:val="nil"/>
            </w:tcBorders>
          </w:tcPr>
          <w:p w14:paraId="47F4B4F8" w14:textId="77777777" w:rsidR="00420F4C" w:rsidRPr="00E94C7E" w:rsidRDefault="00420F4C" w:rsidP="00106392">
            <w:pPr>
              <w:pStyle w:val="ConsPlusNormal"/>
              <w:rPr>
                <w:rFonts w:ascii="Arial" w:hAnsi="Arial" w:cs="Arial"/>
                <w:sz w:val="28"/>
                <w:szCs w:val="28"/>
              </w:rPr>
            </w:pPr>
          </w:p>
        </w:tc>
        <w:tc>
          <w:tcPr>
            <w:tcW w:w="369" w:type="dxa"/>
            <w:tcBorders>
              <w:top w:val="nil"/>
              <w:left w:val="nil"/>
              <w:bottom w:val="nil"/>
              <w:right w:val="nil"/>
            </w:tcBorders>
          </w:tcPr>
          <w:p w14:paraId="11CF6AC8"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w:t>
            </w:r>
          </w:p>
        </w:tc>
        <w:tc>
          <w:tcPr>
            <w:tcW w:w="1829" w:type="dxa"/>
            <w:tcBorders>
              <w:top w:val="nil"/>
              <w:left w:val="nil"/>
              <w:bottom w:val="single" w:sz="4" w:space="0" w:color="auto"/>
              <w:right w:val="nil"/>
            </w:tcBorders>
          </w:tcPr>
          <w:p w14:paraId="5D404895" w14:textId="77777777" w:rsidR="00420F4C" w:rsidRPr="00E94C7E" w:rsidRDefault="00420F4C" w:rsidP="00106392">
            <w:pPr>
              <w:pStyle w:val="ConsPlusNormal"/>
              <w:rPr>
                <w:rFonts w:ascii="Arial" w:hAnsi="Arial" w:cs="Arial"/>
                <w:sz w:val="28"/>
                <w:szCs w:val="28"/>
              </w:rPr>
            </w:pPr>
          </w:p>
        </w:tc>
        <w:tc>
          <w:tcPr>
            <w:tcW w:w="471" w:type="dxa"/>
            <w:tcBorders>
              <w:top w:val="nil"/>
              <w:left w:val="nil"/>
              <w:bottom w:val="nil"/>
              <w:right w:val="single" w:sz="4" w:space="0" w:color="auto"/>
            </w:tcBorders>
          </w:tcPr>
          <w:p w14:paraId="062D5260" w14:textId="77777777" w:rsidR="00420F4C" w:rsidRPr="00E94C7E" w:rsidRDefault="00420F4C" w:rsidP="00106392">
            <w:pPr>
              <w:pStyle w:val="ConsPlusNormal"/>
              <w:rPr>
                <w:rFonts w:ascii="Arial" w:hAnsi="Arial" w:cs="Arial"/>
                <w:sz w:val="28"/>
                <w:szCs w:val="28"/>
              </w:rPr>
            </w:pPr>
          </w:p>
        </w:tc>
      </w:tr>
      <w:tr w:rsidR="00420F4C" w:rsidRPr="00E94C7E" w14:paraId="11FEE68F" w14:textId="77777777" w:rsidTr="00106392">
        <w:tblPrEx>
          <w:tblBorders>
            <w:insideH w:val="none" w:sz="0" w:space="0" w:color="auto"/>
          </w:tblBorders>
        </w:tblPrEx>
        <w:trPr>
          <w:trHeight w:val="99"/>
          <w:jc w:val="center"/>
        </w:trPr>
        <w:tc>
          <w:tcPr>
            <w:tcW w:w="279" w:type="dxa"/>
            <w:tcBorders>
              <w:top w:val="nil"/>
              <w:left w:val="single" w:sz="4" w:space="0" w:color="auto"/>
              <w:bottom w:val="single" w:sz="4" w:space="0" w:color="auto"/>
              <w:right w:val="nil"/>
            </w:tcBorders>
          </w:tcPr>
          <w:p w14:paraId="76B949D6" w14:textId="77777777" w:rsidR="00420F4C" w:rsidRPr="00E94C7E" w:rsidRDefault="00420F4C" w:rsidP="00106392">
            <w:pPr>
              <w:pStyle w:val="ConsPlusNormal"/>
              <w:rPr>
                <w:rFonts w:ascii="Arial" w:hAnsi="Arial" w:cs="Arial"/>
                <w:sz w:val="28"/>
                <w:szCs w:val="28"/>
              </w:rPr>
            </w:pPr>
          </w:p>
        </w:tc>
        <w:tc>
          <w:tcPr>
            <w:tcW w:w="1961" w:type="dxa"/>
            <w:tcBorders>
              <w:top w:val="single" w:sz="4" w:space="0" w:color="auto"/>
              <w:left w:val="nil"/>
              <w:bottom w:val="single" w:sz="4" w:space="0" w:color="auto"/>
              <w:right w:val="nil"/>
            </w:tcBorders>
          </w:tcPr>
          <w:p w14:paraId="3D529FB6"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(подпись)</w:t>
            </w:r>
          </w:p>
        </w:tc>
        <w:tc>
          <w:tcPr>
            <w:tcW w:w="385" w:type="dxa"/>
            <w:tcBorders>
              <w:top w:val="nil"/>
              <w:left w:val="nil"/>
              <w:bottom w:val="single" w:sz="4" w:space="0" w:color="auto"/>
              <w:right w:val="nil"/>
            </w:tcBorders>
          </w:tcPr>
          <w:p w14:paraId="25C5E475" w14:textId="77777777" w:rsidR="00420F4C" w:rsidRPr="00E94C7E" w:rsidRDefault="00420F4C" w:rsidP="00106392">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33DA2017"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520DE60D" w14:textId="77777777" w:rsidR="00420F4C" w:rsidRPr="00E94C7E" w:rsidRDefault="00420F4C" w:rsidP="00106392">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7A3F5670" w14:textId="77777777" w:rsidR="00420F4C" w:rsidRPr="00E94C7E" w:rsidRDefault="00420F4C" w:rsidP="00106392">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6AE3FF18"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47BE3806" w14:textId="77777777" w:rsidR="00420F4C" w:rsidRPr="00E94C7E" w:rsidRDefault="00420F4C" w:rsidP="00106392">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67782534" w14:textId="77777777" w:rsidR="00420F4C" w:rsidRPr="00E94C7E" w:rsidRDefault="00420F4C" w:rsidP="00106392">
            <w:pPr>
              <w:pStyle w:val="ConsPlusNormal"/>
              <w:jc w:val="center"/>
              <w:rPr>
                <w:rFonts w:ascii="Arial" w:hAnsi="Arial" w:cs="Arial"/>
                <w:sz w:val="28"/>
                <w:szCs w:val="28"/>
              </w:rPr>
            </w:pPr>
            <w:r w:rsidRPr="00E94C7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073832BB" w14:textId="77777777" w:rsidR="00420F4C" w:rsidRPr="00E94C7E" w:rsidRDefault="00420F4C" w:rsidP="00106392">
            <w:pPr>
              <w:pStyle w:val="ConsPlusNormal"/>
              <w:rPr>
                <w:rFonts w:ascii="Arial" w:hAnsi="Arial" w:cs="Arial"/>
                <w:sz w:val="28"/>
                <w:szCs w:val="28"/>
              </w:rPr>
            </w:pPr>
          </w:p>
        </w:tc>
      </w:tr>
    </w:tbl>
    <w:p w14:paraId="7ADFBF62" w14:textId="77777777" w:rsidR="00420F4C" w:rsidRPr="00E94C7E" w:rsidRDefault="00420F4C" w:rsidP="00444DFB">
      <w:pPr>
        <w:autoSpaceDE w:val="0"/>
        <w:autoSpaceDN w:val="0"/>
        <w:adjustRightInd w:val="0"/>
        <w:spacing w:before="220" w:after="0" w:line="240" w:lineRule="auto"/>
        <w:ind w:firstLine="540"/>
        <w:jc w:val="both"/>
        <w:rPr>
          <w:rFonts w:ascii="Arial" w:hAnsi="Arial" w:cs="Arial"/>
        </w:rPr>
      </w:pPr>
    </w:p>
    <w:p w14:paraId="74BDFEB8" w14:textId="77777777" w:rsidR="00444DFB" w:rsidRPr="00E94C7E" w:rsidRDefault="00444DFB" w:rsidP="00444DFB">
      <w:pPr>
        <w:tabs>
          <w:tab w:val="left" w:pos="1218"/>
        </w:tabs>
        <w:rPr>
          <w:rFonts w:ascii="Arial" w:eastAsia="SimSun" w:hAnsi="Arial" w:cs="Arial"/>
          <w:sz w:val="24"/>
          <w:szCs w:val="24"/>
        </w:rPr>
      </w:pPr>
    </w:p>
    <w:p w14:paraId="37E1DD3E" w14:textId="77777777" w:rsidR="00444DFB" w:rsidRPr="00E94C7E" w:rsidRDefault="00444DFB" w:rsidP="00444DFB">
      <w:pPr>
        <w:tabs>
          <w:tab w:val="left" w:pos="1218"/>
        </w:tabs>
        <w:rPr>
          <w:rFonts w:ascii="Arial" w:eastAsia="SimSun" w:hAnsi="Arial" w:cs="Arial"/>
          <w:sz w:val="24"/>
          <w:szCs w:val="24"/>
        </w:rPr>
        <w:sectPr w:rsidR="00444DFB" w:rsidRPr="00E94C7E">
          <w:pgSz w:w="11906" w:h="16838"/>
          <w:pgMar w:top="1134" w:right="850" w:bottom="1134" w:left="1701" w:header="708" w:footer="708" w:gutter="0"/>
          <w:cols w:space="708"/>
          <w:docGrid w:linePitch="360"/>
        </w:sectPr>
      </w:pPr>
    </w:p>
    <w:p w14:paraId="6EF16BDD" w14:textId="77777777" w:rsidR="00444DFB" w:rsidRPr="00E94C7E" w:rsidRDefault="00444DFB" w:rsidP="00444DFB">
      <w:pPr>
        <w:spacing w:after="0" w:line="240" w:lineRule="auto"/>
        <w:jc w:val="right"/>
        <w:rPr>
          <w:rFonts w:ascii="Arial" w:hAnsi="Arial" w:cs="Arial"/>
          <w:b/>
          <w:bCs/>
          <w:sz w:val="24"/>
          <w:szCs w:val="24"/>
        </w:rPr>
      </w:pPr>
      <w:bookmarkStart w:id="44" w:name="P545"/>
      <w:bookmarkEnd w:id="44"/>
      <w:r w:rsidRPr="00E94C7E">
        <w:rPr>
          <w:rFonts w:ascii="Arial" w:hAnsi="Arial" w:cs="Arial"/>
          <w:b/>
          <w:bCs/>
          <w:sz w:val="24"/>
          <w:szCs w:val="24"/>
        </w:rPr>
        <w:lastRenderedPageBreak/>
        <w:t>Приложение 6</w:t>
      </w:r>
    </w:p>
    <w:p w14:paraId="3EC3DD0B"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к Договору по предоставлении гранта</w:t>
      </w:r>
    </w:p>
    <w:p w14:paraId="7B03CE3A"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5C0B821A" w14:textId="77777777" w:rsidR="00444DFB" w:rsidRPr="00E94C7E" w:rsidRDefault="00444DFB" w:rsidP="00444DFB">
      <w:pPr>
        <w:suppressAutoHyphens/>
        <w:autoSpaceDE w:val="0"/>
        <w:autoSpaceDN w:val="0"/>
        <w:adjustRightInd w:val="0"/>
        <w:spacing w:after="0" w:line="240" w:lineRule="auto"/>
        <w:rPr>
          <w:rFonts w:ascii="Arial" w:eastAsia="SimSun" w:hAnsi="Arial" w:cs="Arial"/>
          <w:b/>
          <w:bCs/>
          <w:sz w:val="24"/>
          <w:szCs w:val="24"/>
          <w:lang w:eastAsia="zh-CN"/>
        </w:rPr>
      </w:pPr>
    </w:p>
    <w:p w14:paraId="408B032D" w14:textId="77777777" w:rsidR="00444DFB" w:rsidRPr="00E94C7E" w:rsidRDefault="00444DFB" w:rsidP="00444DFB">
      <w:pPr>
        <w:autoSpaceDE w:val="0"/>
        <w:autoSpaceDN w:val="0"/>
        <w:adjustRightInd w:val="0"/>
        <w:spacing w:after="0" w:line="240" w:lineRule="auto"/>
        <w:jc w:val="center"/>
        <w:rPr>
          <w:rFonts w:ascii="Arial" w:hAnsi="Arial" w:cs="Arial"/>
          <w:sz w:val="24"/>
          <w:szCs w:val="24"/>
        </w:rPr>
      </w:pPr>
      <w:r w:rsidRPr="00E94C7E">
        <w:rPr>
          <w:rFonts w:ascii="Arial" w:eastAsia="SimSun" w:hAnsi="Arial" w:cs="Arial"/>
          <w:b/>
          <w:bCs/>
          <w:sz w:val="24"/>
          <w:szCs w:val="24"/>
          <w:lang w:eastAsia="zh-CN"/>
        </w:rPr>
        <w:t>Характеристики Продукта «</w:t>
      </w:r>
      <w:r w:rsidRPr="00E94C7E">
        <w:rPr>
          <w:rFonts w:ascii="Arial" w:hAnsi="Arial" w:cs="Arial"/>
          <w:sz w:val="24"/>
          <w:szCs w:val="24"/>
        </w:rPr>
        <w:t xml:space="preserve">___» </w:t>
      </w:r>
    </w:p>
    <w:p w14:paraId="3005A61F" w14:textId="77777777" w:rsidR="00444DFB" w:rsidRPr="00E94C7E" w:rsidRDefault="00444DFB" w:rsidP="00444DFB">
      <w:pPr>
        <w:autoSpaceDE w:val="0"/>
        <w:autoSpaceDN w:val="0"/>
        <w:adjustRightInd w:val="0"/>
        <w:spacing w:after="0" w:line="240" w:lineRule="auto"/>
        <w:jc w:val="center"/>
        <w:rPr>
          <w:rFonts w:ascii="Arial" w:eastAsia="SimSun" w:hAnsi="Arial" w:cs="Arial"/>
          <w:b/>
          <w:bCs/>
          <w:sz w:val="24"/>
          <w:szCs w:val="24"/>
          <w:lang w:eastAsia="zh-CN"/>
        </w:rPr>
      </w:pPr>
    </w:p>
    <w:tbl>
      <w:tblPr>
        <w:tblStyle w:val="ac"/>
        <w:tblW w:w="0" w:type="auto"/>
        <w:tblLayout w:type="fixed"/>
        <w:tblLook w:val="04A0" w:firstRow="1" w:lastRow="0" w:firstColumn="1" w:lastColumn="0" w:noHBand="0" w:noVBand="1"/>
      </w:tblPr>
      <w:tblGrid>
        <w:gridCol w:w="2830"/>
        <w:gridCol w:w="6515"/>
      </w:tblGrid>
      <w:tr w:rsidR="00444DFB" w:rsidRPr="00E94C7E" w14:paraId="4CA53F01" w14:textId="77777777" w:rsidTr="004533F0">
        <w:tc>
          <w:tcPr>
            <w:tcW w:w="2830" w:type="dxa"/>
            <w:shd w:val="clear" w:color="auto" w:fill="auto"/>
          </w:tcPr>
          <w:p w14:paraId="63C2C5C2" w14:textId="77777777" w:rsidR="00444DFB" w:rsidRPr="00E94C7E" w:rsidRDefault="00444DFB" w:rsidP="004533F0">
            <w:pPr>
              <w:autoSpaceDE w:val="0"/>
              <w:autoSpaceDN w:val="0"/>
              <w:adjustRightInd w:val="0"/>
              <w:rPr>
                <w:rFonts w:ascii="Arial" w:eastAsia="SimSun" w:hAnsi="Arial" w:cs="Arial"/>
                <w:sz w:val="24"/>
                <w:szCs w:val="24"/>
                <w:lang w:eastAsia="zh-CN"/>
              </w:rPr>
            </w:pPr>
            <w:r w:rsidRPr="00E94C7E">
              <w:rPr>
                <w:rFonts w:ascii="Arial" w:eastAsia="SimSun" w:hAnsi="Arial" w:cs="Arial"/>
                <w:sz w:val="24"/>
                <w:szCs w:val="24"/>
                <w:lang w:eastAsia="zh-CN"/>
              </w:rPr>
              <w:t>Название Продукта</w:t>
            </w:r>
          </w:p>
        </w:tc>
        <w:tc>
          <w:tcPr>
            <w:tcW w:w="6515" w:type="dxa"/>
            <w:shd w:val="clear" w:color="auto" w:fill="auto"/>
          </w:tcPr>
          <w:p w14:paraId="42297CCB" w14:textId="77777777" w:rsidR="00444DFB" w:rsidRPr="00E94C7E" w:rsidRDefault="00444DFB" w:rsidP="004533F0">
            <w:pPr>
              <w:autoSpaceDE w:val="0"/>
              <w:autoSpaceDN w:val="0"/>
              <w:adjustRightInd w:val="0"/>
              <w:jc w:val="both"/>
              <w:rPr>
                <w:rFonts w:ascii="Arial" w:eastAsia="SimSun" w:hAnsi="Arial" w:cs="Arial"/>
                <w:sz w:val="24"/>
                <w:szCs w:val="24"/>
                <w:lang w:eastAsia="zh-CN"/>
              </w:rPr>
            </w:pPr>
          </w:p>
        </w:tc>
      </w:tr>
      <w:tr w:rsidR="00444DFB" w:rsidRPr="00E94C7E" w14:paraId="11D95152" w14:textId="77777777" w:rsidTr="004533F0">
        <w:tc>
          <w:tcPr>
            <w:tcW w:w="2830" w:type="dxa"/>
          </w:tcPr>
          <w:p w14:paraId="7A6ED93C" w14:textId="77777777" w:rsidR="00444DFB" w:rsidRPr="00E94C7E" w:rsidRDefault="00444DFB" w:rsidP="004533F0">
            <w:pPr>
              <w:autoSpaceDE w:val="0"/>
              <w:autoSpaceDN w:val="0"/>
              <w:adjustRightInd w:val="0"/>
              <w:rPr>
                <w:rFonts w:ascii="Arial" w:eastAsia="SimSun" w:hAnsi="Arial" w:cs="Arial"/>
                <w:sz w:val="24"/>
                <w:szCs w:val="24"/>
                <w:lang w:eastAsia="zh-CN"/>
              </w:rPr>
            </w:pPr>
            <w:r w:rsidRPr="00E94C7E">
              <w:rPr>
                <w:rFonts w:ascii="Arial" w:eastAsia="SimSun" w:hAnsi="Arial" w:cs="Arial"/>
                <w:sz w:val="24"/>
                <w:szCs w:val="24"/>
                <w:lang w:eastAsia="zh-CN"/>
              </w:rPr>
              <w:t>1. Состав Продукта (компоненты, составные элементы, модули т.п.), описание</w:t>
            </w:r>
          </w:p>
        </w:tc>
        <w:tc>
          <w:tcPr>
            <w:tcW w:w="6515" w:type="dxa"/>
          </w:tcPr>
          <w:p w14:paraId="0990C4C4" w14:textId="77777777" w:rsidR="00444DFB" w:rsidRPr="00E94C7E" w:rsidRDefault="00444DFB" w:rsidP="004533F0">
            <w:pPr>
              <w:pStyle w:val="af0"/>
              <w:spacing w:before="138" w:line="240" w:lineRule="auto"/>
              <w:ind w:firstLine="0"/>
              <w:rPr>
                <w:rFonts w:ascii="Arial" w:hAnsi="Arial" w:cs="Arial"/>
                <w:sz w:val="24"/>
              </w:rPr>
            </w:pPr>
          </w:p>
        </w:tc>
      </w:tr>
      <w:tr w:rsidR="00444DFB" w:rsidRPr="00E94C7E" w14:paraId="2C6209CB" w14:textId="77777777" w:rsidTr="004533F0">
        <w:trPr>
          <w:trHeight w:val="280"/>
        </w:trPr>
        <w:tc>
          <w:tcPr>
            <w:tcW w:w="2830" w:type="dxa"/>
            <w:vMerge w:val="restart"/>
          </w:tcPr>
          <w:p w14:paraId="59118084" w14:textId="77777777" w:rsidR="00444DFB" w:rsidRPr="00E94C7E" w:rsidRDefault="00444DFB" w:rsidP="004533F0">
            <w:pPr>
              <w:autoSpaceDE w:val="0"/>
              <w:autoSpaceDN w:val="0"/>
              <w:adjustRightInd w:val="0"/>
              <w:rPr>
                <w:rFonts w:ascii="Arial" w:eastAsia="SimSun" w:hAnsi="Arial" w:cs="Arial"/>
                <w:sz w:val="24"/>
                <w:szCs w:val="24"/>
                <w:lang w:eastAsia="zh-CN"/>
              </w:rPr>
            </w:pPr>
            <w:r w:rsidRPr="00E94C7E">
              <w:rPr>
                <w:rFonts w:ascii="Arial" w:eastAsia="SimSun" w:hAnsi="Arial" w:cs="Arial"/>
                <w:sz w:val="24"/>
                <w:szCs w:val="24"/>
                <w:lang w:eastAsia="zh-CN"/>
              </w:rPr>
              <w:t>2. Функциональные характеристики продукта</w:t>
            </w:r>
          </w:p>
        </w:tc>
        <w:tc>
          <w:tcPr>
            <w:tcW w:w="6515" w:type="dxa"/>
          </w:tcPr>
          <w:p w14:paraId="0F7C3DF8" w14:textId="77777777" w:rsidR="00444DFB" w:rsidRPr="00E94C7E" w:rsidRDefault="00444DFB" w:rsidP="004533F0">
            <w:pPr>
              <w:rPr>
                <w:rFonts w:ascii="Arial" w:hAnsi="Arial" w:cs="Arial"/>
                <w:sz w:val="24"/>
                <w:szCs w:val="24"/>
              </w:rPr>
            </w:pPr>
          </w:p>
        </w:tc>
      </w:tr>
      <w:tr w:rsidR="00444DFB" w:rsidRPr="00E94C7E" w14:paraId="1960E52C" w14:textId="77777777" w:rsidTr="004533F0">
        <w:trPr>
          <w:trHeight w:val="270"/>
        </w:trPr>
        <w:tc>
          <w:tcPr>
            <w:tcW w:w="2830" w:type="dxa"/>
            <w:vMerge/>
          </w:tcPr>
          <w:p w14:paraId="481E7B26" w14:textId="77777777" w:rsidR="00444DFB" w:rsidRPr="00E94C7E" w:rsidRDefault="00444DFB" w:rsidP="004533F0">
            <w:pPr>
              <w:autoSpaceDE w:val="0"/>
              <w:autoSpaceDN w:val="0"/>
              <w:adjustRightInd w:val="0"/>
              <w:rPr>
                <w:rFonts w:ascii="Arial" w:eastAsia="SimSun" w:hAnsi="Arial" w:cs="Arial"/>
                <w:sz w:val="24"/>
                <w:szCs w:val="24"/>
                <w:lang w:eastAsia="zh-CN"/>
              </w:rPr>
            </w:pPr>
          </w:p>
        </w:tc>
        <w:tc>
          <w:tcPr>
            <w:tcW w:w="6515" w:type="dxa"/>
          </w:tcPr>
          <w:p w14:paraId="546748CE" w14:textId="77777777" w:rsidR="00444DFB" w:rsidRPr="00E94C7E" w:rsidRDefault="00444DFB" w:rsidP="004533F0">
            <w:pPr>
              <w:rPr>
                <w:rFonts w:ascii="Arial" w:hAnsi="Arial" w:cs="Arial"/>
                <w:sz w:val="24"/>
                <w:szCs w:val="24"/>
              </w:rPr>
            </w:pPr>
          </w:p>
        </w:tc>
      </w:tr>
      <w:tr w:rsidR="00444DFB" w:rsidRPr="00E94C7E" w14:paraId="15129326" w14:textId="77777777" w:rsidTr="004533F0">
        <w:tc>
          <w:tcPr>
            <w:tcW w:w="2830" w:type="dxa"/>
            <w:vMerge w:val="restart"/>
          </w:tcPr>
          <w:p w14:paraId="354496C3" w14:textId="77777777" w:rsidR="00444DFB" w:rsidRPr="00E94C7E" w:rsidRDefault="00444DFB" w:rsidP="004533F0">
            <w:pPr>
              <w:autoSpaceDE w:val="0"/>
              <w:autoSpaceDN w:val="0"/>
              <w:adjustRightInd w:val="0"/>
              <w:rPr>
                <w:rFonts w:ascii="Arial" w:eastAsia="SimSun" w:hAnsi="Arial" w:cs="Arial"/>
                <w:sz w:val="24"/>
                <w:szCs w:val="24"/>
                <w:lang w:eastAsia="zh-CN"/>
              </w:rPr>
            </w:pPr>
            <w:r w:rsidRPr="00E94C7E">
              <w:rPr>
                <w:rFonts w:ascii="Arial" w:eastAsia="SimSun" w:hAnsi="Arial" w:cs="Arial"/>
                <w:sz w:val="24"/>
                <w:szCs w:val="24"/>
                <w:lang w:eastAsia="zh-CN"/>
              </w:rPr>
              <w:t>3. Нефункциональные характеристики продукта</w:t>
            </w:r>
          </w:p>
        </w:tc>
        <w:tc>
          <w:tcPr>
            <w:tcW w:w="6515" w:type="dxa"/>
          </w:tcPr>
          <w:p w14:paraId="23587F26" w14:textId="77777777" w:rsidR="00444DFB" w:rsidRPr="00E94C7E" w:rsidRDefault="00444DFB" w:rsidP="004533F0">
            <w:pPr>
              <w:rPr>
                <w:rFonts w:ascii="Arial" w:hAnsi="Arial" w:cs="Arial"/>
                <w:sz w:val="24"/>
                <w:szCs w:val="24"/>
              </w:rPr>
            </w:pPr>
          </w:p>
        </w:tc>
      </w:tr>
      <w:tr w:rsidR="00444DFB" w:rsidRPr="00E94C7E" w14:paraId="4B939268" w14:textId="77777777" w:rsidTr="004533F0">
        <w:tc>
          <w:tcPr>
            <w:tcW w:w="2830" w:type="dxa"/>
            <w:vMerge/>
          </w:tcPr>
          <w:p w14:paraId="04A3D114" w14:textId="77777777" w:rsidR="00444DFB" w:rsidRPr="00E94C7E" w:rsidRDefault="00444DFB" w:rsidP="004533F0">
            <w:pPr>
              <w:autoSpaceDE w:val="0"/>
              <w:autoSpaceDN w:val="0"/>
              <w:adjustRightInd w:val="0"/>
              <w:rPr>
                <w:rFonts w:ascii="Arial" w:eastAsia="SimSun" w:hAnsi="Arial" w:cs="Arial"/>
                <w:sz w:val="24"/>
                <w:szCs w:val="24"/>
                <w:lang w:eastAsia="zh-CN"/>
              </w:rPr>
            </w:pPr>
          </w:p>
        </w:tc>
        <w:tc>
          <w:tcPr>
            <w:tcW w:w="6515" w:type="dxa"/>
          </w:tcPr>
          <w:p w14:paraId="1B98AF8E" w14:textId="77777777" w:rsidR="00444DFB" w:rsidRPr="00E94C7E" w:rsidRDefault="00444DFB" w:rsidP="004533F0">
            <w:pPr>
              <w:rPr>
                <w:rFonts w:ascii="Arial" w:hAnsi="Arial" w:cs="Arial"/>
                <w:sz w:val="24"/>
                <w:szCs w:val="24"/>
              </w:rPr>
            </w:pPr>
          </w:p>
        </w:tc>
      </w:tr>
      <w:tr w:rsidR="00444DFB" w:rsidRPr="00E94C7E" w14:paraId="2D85ADC0" w14:textId="77777777" w:rsidTr="004533F0">
        <w:trPr>
          <w:trHeight w:val="552"/>
        </w:trPr>
        <w:tc>
          <w:tcPr>
            <w:tcW w:w="2830" w:type="dxa"/>
            <w:vMerge w:val="restart"/>
          </w:tcPr>
          <w:p w14:paraId="776485FB" w14:textId="77777777" w:rsidR="00444DFB" w:rsidRPr="00E94C7E" w:rsidRDefault="00444DFB" w:rsidP="004533F0">
            <w:pPr>
              <w:autoSpaceDE w:val="0"/>
              <w:autoSpaceDN w:val="0"/>
              <w:adjustRightInd w:val="0"/>
              <w:rPr>
                <w:rFonts w:ascii="Arial" w:eastAsia="SimSun" w:hAnsi="Arial" w:cs="Arial"/>
                <w:sz w:val="24"/>
                <w:szCs w:val="24"/>
                <w:lang w:eastAsia="zh-CN"/>
              </w:rPr>
            </w:pPr>
            <w:r w:rsidRPr="00E94C7E">
              <w:rPr>
                <w:rFonts w:ascii="Arial" w:eastAsia="SimSun" w:hAnsi="Arial" w:cs="Arial"/>
                <w:sz w:val="24"/>
                <w:szCs w:val="24"/>
                <w:lang w:eastAsia="zh-CN"/>
              </w:rPr>
              <w:t>4. Аппаратное обеспечение продукта (состав и технические характеристики)</w:t>
            </w:r>
          </w:p>
        </w:tc>
        <w:tc>
          <w:tcPr>
            <w:tcW w:w="6515" w:type="dxa"/>
          </w:tcPr>
          <w:p w14:paraId="6674E518" w14:textId="77777777" w:rsidR="00444DFB" w:rsidRPr="00E94C7E" w:rsidRDefault="00444DFB" w:rsidP="004533F0">
            <w:pPr>
              <w:rPr>
                <w:rFonts w:ascii="Arial" w:hAnsi="Arial" w:cs="Arial"/>
                <w:sz w:val="24"/>
                <w:szCs w:val="24"/>
              </w:rPr>
            </w:pPr>
          </w:p>
        </w:tc>
      </w:tr>
      <w:tr w:rsidR="00444DFB" w:rsidRPr="00E94C7E" w14:paraId="64F8C10B" w14:textId="77777777" w:rsidTr="004533F0">
        <w:tc>
          <w:tcPr>
            <w:tcW w:w="2830" w:type="dxa"/>
            <w:vMerge/>
          </w:tcPr>
          <w:p w14:paraId="7C676508" w14:textId="77777777" w:rsidR="00444DFB" w:rsidRPr="00E94C7E" w:rsidRDefault="00444DFB" w:rsidP="004533F0">
            <w:pPr>
              <w:autoSpaceDE w:val="0"/>
              <w:autoSpaceDN w:val="0"/>
              <w:adjustRightInd w:val="0"/>
              <w:rPr>
                <w:rFonts w:ascii="Arial" w:eastAsia="SimSun" w:hAnsi="Arial" w:cs="Arial"/>
                <w:sz w:val="24"/>
                <w:szCs w:val="24"/>
                <w:lang w:eastAsia="zh-CN"/>
              </w:rPr>
            </w:pPr>
          </w:p>
        </w:tc>
        <w:tc>
          <w:tcPr>
            <w:tcW w:w="6515" w:type="dxa"/>
          </w:tcPr>
          <w:p w14:paraId="259BCC49" w14:textId="77777777" w:rsidR="00444DFB" w:rsidRPr="00E94C7E" w:rsidRDefault="00444DFB" w:rsidP="004533F0">
            <w:pPr>
              <w:rPr>
                <w:rFonts w:ascii="Arial" w:hAnsi="Arial" w:cs="Arial"/>
                <w:sz w:val="24"/>
                <w:szCs w:val="24"/>
              </w:rPr>
            </w:pPr>
          </w:p>
        </w:tc>
      </w:tr>
    </w:tbl>
    <w:p w14:paraId="3612A980" w14:textId="77777777" w:rsidR="00444DFB" w:rsidRPr="00E94C7E" w:rsidRDefault="00444DFB" w:rsidP="00444DFB">
      <w:pPr>
        <w:autoSpaceDE w:val="0"/>
        <w:autoSpaceDN w:val="0"/>
        <w:adjustRightInd w:val="0"/>
        <w:spacing w:after="0" w:line="240" w:lineRule="auto"/>
        <w:rPr>
          <w:rFonts w:ascii="Arial" w:eastAsia="SimSun" w:hAnsi="Arial" w:cs="Arial"/>
          <w:b/>
          <w:bCs/>
          <w:sz w:val="24"/>
          <w:szCs w:val="24"/>
          <w:lang w:eastAsia="zh-CN"/>
        </w:rPr>
      </w:pPr>
    </w:p>
    <w:p w14:paraId="04FD5990" w14:textId="77777777" w:rsidR="00606828" w:rsidRPr="00E94C7E" w:rsidRDefault="00606828" w:rsidP="00606828">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b/>
          <w:sz w:val="24"/>
          <w:szCs w:val="24"/>
          <w:lang w:eastAsia="zh-CN"/>
        </w:rPr>
        <w:t>Подписи Сторон:</w:t>
      </w:r>
    </w:p>
    <w:p w14:paraId="0661966C" w14:textId="77777777" w:rsidR="00606828" w:rsidRPr="00E94C7E" w:rsidRDefault="00606828" w:rsidP="00606828">
      <w:pPr>
        <w:suppressAutoHyphens/>
        <w:autoSpaceDE w:val="0"/>
        <w:autoSpaceDN w:val="0"/>
        <w:adjustRightInd w:val="0"/>
        <w:spacing w:after="0" w:line="240" w:lineRule="auto"/>
        <w:rPr>
          <w:rFonts w:ascii="Arial" w:eastAsia="SimSun" w:hAnsi="Arial" w:cs="Arial"/>
          <w:sz w:val="24"/>
          <w:szCs w:val="24"/>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279"/>
        <w:gridCol w:w="1961"/>
        <w:gridCol w:w="385"/>
        <w:gridCol w:w="1862"/>
        <w:gridCol w:w="511"/>
        <w:gridCol w:w="216"/>
        <w:gridCol w:w="1893"/>
        <w:gridCol w:w="369"/>
        <w:gridCol w:w="1829"/>
        <w:gridCol w:w="471"/>
      </w:tblGrid>
      <w:tr w:rsidR="00606828" w:rsidRPr="00E94C7E" w14:paraId="521FF583" w14:textId="77777777" w:rsidTr="00106392">
        <w:trPr>
          <w:jc w:val="center"/>
        </w:trPr>
        <w:tc>
          <w:tcPr>
            <w:tcW w:w="279" w:type="dxa"/>
            <w:tcBorders>
              <w:top w:val="single" w:sz="4" w:space="0" w:color="auto"/>
              <w:left w:val="single" w:sz="4" w:space="0" w:color="auto"/>
              <w:bottom w:val="single" w:sz="4" w:space="0" w:color="auto"/>
              <w:right w:val="nil"/>
            </w:tcBorders>
          </w:tcPr>
          <w:p w14:paraId="68D46E0C" w14:textId="77777777" w:rsidR="00606828" w:rsidRPr="00E94C7E" w:rsidRDefault="00606828" w:rsidP="00106392">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vAlign w:val="center"/>
          </w:tcPr>
          <w:p w14:paraId="388EA0C5"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52BA7A4F" w14:textId="77777777" w:rsidR="00606828" w:rsidRPr="00E94C7E" w:rsidRDefault="00606828" w:rsidP="00106392">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56F3133F" w14:textId="77777777" w:rsidR="00606828" w:rsidRPr="00E94C7E" w:rsidRDefault="00606828" w:rsidP="00106392">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46363CF7"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29CDAAD8" w14:textId="77777777" w:rsidR="00606828" w:rsidRPr="00E94C7E" w:rsidRDefault="00606828" w:rsidP="00106392">
            <w:pPr>
              <w:pStyle w:val="ConsPlusNormal"/>
              <w:rPr>
                <w:rFonts w:ascii="Arial" w:hAnsi="Arial" w:cs="Arial"/>
                <w:sz w:val="28"/>
                <w:szCs w:val="28"/>
              </w:rPr>
            </w:pPr>
          </w:p>
        </w:tc>
      </w:tr>
      <w:tr w:rsidR="00606828" w:rsidRPr="00E94C7E" w14:paraId="7F62DBE1" w14:textId="77777777" w:rsidTr="00106392">
        <w:trPr>
          <w:jc w:val="center"/>
        </w:trPr>
        <w:tc>
          <w:tcPr>
            <w:tcW w:w="279" w:type="dxa"/>
            <w:tcBorders>
              <w:top w:val="single" w:sz="4" w:space="0" w:color="auto"/>
              <w:left w:val="single" w:sz="4" w:space="0" w:color="auto"/>
              <w:bottom w:val="nil"/>
              <w:right w:val="nil"/>
            </w:tcBorders>
          </w:tcPr>
          <w:p w14:paraId="2F1A82A6" w14:textId="77777777" w:rsidR="00606828" w:rsidRPr="00E94C7E" w:rsidRDefault="00606828" w:rsidP="00106392">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tcPr>
          <w:p w14:paraId="2712EEE7" w14:textId="77777777" w:rsidR="00606828" w:rsidRPr="00E94C7E" w:rsidRDefault="00606828" w:rsidP="00106392">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1C63CA2B" w14:textId="77777777" w:rsidR="00606828" w:rsidRPr="00E94C7E" w:rsidRDefault="00606828" w:rsidP="00106392">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3B4F9A94" w14:textId="77777777" w:rsidR="00606828" w:rsidRPr="00E94C7E" w:rsidRDefault="00606828" w:rsidP="00106392">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77E9FA20" w14:textId="77777777" w:rsidR="00606828" w:rsidRPr="00E94C7E" w:rsidRDefault="00606828" w:rsidP="00106392">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662DA013" w14:textId="77777777" w:rsidR="00606828" w:rsidRPr="00E94C7E" w:rsidRDefault="00606828" w:rsidP="00106392">
            <w:pPr>
              <w:pStyle w:val="ConsPlusNormal"/>
              <w:rPr>
                <w:rFonts w:ascii="Arial" w:hAnsi="Arial" w:cs="Arial"/>
                <w:sz w:val="28"/>
                <w:szCs w:val="28"/>
              </w:rPr>
            </w:pPr>
          </w:p>
        </w:tc>
      </w:tr>
      <w:tr w:rsidR="00606828" w:rsidRPr="00E94C7E" w14:paraId="5E8C819C" w14:textId="77777777" w:rsidTr="00106392">
        <w:tblPrEx>
          <w:tblBorders>
            <w:insideH w:val="none" w:sz="0" w:space="0" w:color="auto"/>
          </w:tblBorders>
        </w:tblPrEx>
        <w:trPr>
          <w:jc w:val="center"/>
        </w:trPr>
        <w:tc>
          <w:tcPr>
            <w:tcW w:w="279" w:type="dxa"/>
            <w:tcBorders>
              <w:top w:val="nil"/>
              <w:left w:val="single" w:sz="4" w:space="0" w:color="auto"/>
              <w:bottom w:val="nil"/>
              <w:right w:val="nil"/>
            </w:tcBorders>
          </w:tcPr>
          <w:p w14:paraId="0E9A44EC" w14:textId="77777777" w:rsidR="00606828" w:rsidRPr="00E94C7E" w:rsidRDefault="00606828" w:rsidP="00106392">
            <w:pPr>
              <w:pStyle w:val="ConsPlusNormal"/>
              <w:rPr>
                <w:rFonts w:ascii="Arial" w:hAnsi="Arial" w:cs="Arial"/>
                <w:sz w:val="28"/>
                <w:szCs w:val="28"/>
              </w:rPr>
            </w:pPr>
          </w:p>
        </w:tc>
        <w:tc>
          <w:tcPr>
            <w:tcW w:w="4208" w:type="dxa"/>
            <w:gridSpan w:val="3"/>
            <w:tcBorders>
              <w:top w:val="single" w:sz="4" w:space="0" w:color="auto"/>
              <w:left w:val="nil"/>
              <w:bottom w:val="nil"/>
              <w:right w:val="nil"/>
            </w:tcBorders>
          </w:tcPr>
          <w:p w14:paraId="4F52C0B7"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Грантодателя или уполномоченного им лица)</w:t>
            </w:r>
          </w:p>
        </w:tc>
        <w:tc>
          <w:tcPr>
            <w:tcW w:w="511" w:type="dxa"/>
            <w:tcBorders>
              <w:top w:val="nil"/>
              <w:left w:val="nil"/>
              <w:bottom w:val="nil"/>
              <w:right w:val="single" w:sz="4" w:space="0" w:color="auto"/>
            </w:tcBorders>
          </w:tcPr>
          <w:p w14:paraId="34B8020D" w14:textId="77777777" w:rsidR="00606828" w:rsidRPr="00E94C7E" w:rsidRDefault="00606828" w:rsidP="00106392">
            <w:pPr>
              <w:pStyle w:val="ConsPlusNormal"/>
              <w:rPr>
                <w:rFonts w:ascii="Arial" w:hAnsi="Arial" w:cs="Arial"/>
                <w:sz w:val="28"/>
                <w:szCs w:val="28"/>
              </w:rPr>
            </w:pPr>
          </w:p>
        </w:tc>
        <w:tc>
          <w:tcPr>
            <w:tcW w:w="216" w:type="dxa"/>
            <w:tcBorders>
              <w:top w:val="nil"/>
              <w:left w:val="single" w:sz="4" w:space="0" w:color="auto"/>
              <w:bottom w:val="nil"/>
              <w:right w:val="nil"/>
            </w:tcBorders>
          </w:tcPr>
          <w:p w14:paraId="123370D6" w14:textId="77777777" w:rsidR="00606828" w:rsidRPr="00E94C7E" w:rsidRDefault="00606828" w:rsidP="00106392">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5A7C797D"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744D8FA4" w14:textId="77777777" w:rsidR="00606828" w:rsidRPr="00E94C7E" w:rsidRDefault="00606828" w:rsidP="00106392">
            <w:pPr>
              <w:pStyle w:val="ConsPlusNormal"/>
              <w:rPr>
                <w:rFonts w:ascii="Arial" w:hAnsi="Arial" w:cs="Arial"/>
                <w:sz w:val="28"/>
                <w:szCs w:val="28"/>
              </w:rPr>
            </w:pPr>
          </w:p>
        </w:tc>
      </w:tr>
      <w:tr w:rsidR="00606828" w:rsidRPr="00E94C7E" w14:paraId="7D1D2D60" w14:textId="77777777" w:rsidTr="00106392">
        <w:tblPrEx>
          <w:tblBorders>
            <w:insideH w:val="none" w:sz="0" w:space="0" w:color="auto"/>
          </w:tblBorders>
        </w:tblPrEx>
        <w:trPr>
          <w:jc w:val="center"/>
        </w:trPr>
        <w:tc>
          <w:tcPr>
            <w:tcW w:w="279" w:type="dxa"/>
            <w:tcBorders>
              <w:top w:val="nil"/>
              <w:left w:val="single" w:sz="4" w:space="0" w:color="auto"/>
              <w:bottom w:val="nil"/>
              <w:right w:val="nil"/>
            </w:tcBorders>
          </w:tcPr>
          <w:p w14:paraId="4F552167" w14:textId="77777777" w:rsidR="00606828" w:rsidRPr="00E94C7E" w:rsidRDefault="00606828" w:rsidP="00106392">
            <w:pPr>
              <w:pStyle w:val="ConsPlusNormal"/>
              <w:rPr>
                <w:rFonts w:ascii="Arial" w:hAnsi="Arial" w:cs="Arial"/>
                <w:sz w:val="28"/>
                <w:szCs w:val="28"/>
              </w:rPr>
            </w:pPr>
          </w:p>
        </w:tc>
        <w:tc>
          <w:tcPr>
            <w:tcW w:w="1961" w:type="dxa"/>
            <w:tcBorders>
              <w:top w:val="nil"/>
              <w:left w:val="nil"/>
              <w:bottom w:val="single" w:sz="4" w:space="0" w:color="auto"/>
              <w:right w:val="nil"/>
            </w:tcBorders>
          </w:tcPr>
          <w:p w14:paraId="0FEF3D32" w14:textId="77777777" w:rsidR="00606828" w:rsidRPr="00E94C7E" w:rsidRDefault="00606828" w:rsidP="00106392">
            <w:pPr>
              <w:pStyle w:val="ConsPlusNormal"/>
              <w:rPr>
                <w:rFonts w:ascii="Arial" w:hAnsi="Arial" w:cs="Arial"/>
                <w:sz w:val="28"/>
                <w:szCs w:val="28"/>
              </w:rPr>
            </w:pPr>
          </w:p>
        </w:tc>
        <w:tc>
          <w:tcPr>
            <w:tcW w:w="385" w:type="dxa"/>
            <w:tcBorders>
              <w:top w:val="nil"/>
              <w:left w:val="nil"/>
              <w:bottom w:val="nil"/>
              <w:right w:val="nil"/>
            </w:tcBorders>
          </w:tcPr>
          <w:p w14:paraId="680B534B"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w:t>
            </w:r>
          </w:p>
        </w:tc>
        <w:tc>
          <w:tcPr>
            <w:tcW w:w="1862" w:type="dxa"/>
            <w:tcBorders>
              <w:top w:val="nil"/>
              <w:left w:val="nil"/>
              <w:bottom w:val="single" w:sz="4" w:space="0" w:color="auto"/>
              <w:right w:val="nil"/>
            </w:tcBorders>
          </w:tcPr>
          <w:p w14:paraId="158763ED" w14:textId="77777777" w:rsidR="00606828" w:rsidRPr="00E94C7E" w:rsidRDefault="00606828" w:rsidP="00106392">
            <w:pPr>
              <w:pStyle w:val="ConsPlusNormal"/>
              <w:rPr>
                <w:rFonts w:ascii="Arial" w:hAnsi="Arial" w:cs="Arial"/>
                <w:sz w:val="28"/>
                <w:szCs w:val="28"/>
              </w:rPr>
            </w:pPr>
          </w:p>
        </w:tc>
        <w:tc>
          <w:tcPr>
            <w:tcW w:w="511" w:type="dxa"/>
            <w:tcBorders>
              <w:top w:val="nil"/>
              <w:left w:val="nil"/>
              <w:bottom w:val="nil"/>
              <w:right w:val="single" w:sz="4" w:space="0" w:color="auto"/>
            </w:tcBorders>
          </w:tcPr>
          <w:p w14:paraId="0611425C" w14:textId="77777777" w:rsidR="00606828" w:rsidRPr="00E94C7E" w:rsidRDefault="00606828" w:rsidP="00106392">
            <w:pPr>
              <w:pStyle w:val="ConsPlusNormal"/>
              <w:rPr>
                <w:rFonts w:ascii="Arial" w:hAnsi="Arial" w:cs="Arial"/>
                <w:sz w:val="28"/>
                <w:szCs w:val="28"/>
              </w:rPr>
            </w:pPr>
          </w:p>
        </w:tc>
        <w:tc>
          <w:tcPr>
            <w:tcW w:w="216" w:type="dxa"/>
            <w:tcBorders>
              <w:top w:val="nil"/>
              <w:left w:val="single" w:sz="4" w:space="0" w:color="auto"/>
              <w:bottom w:val="nil"/>
              <w:right w:val="nil"/>
            </w:tcBorders>
          </w:tcPr>
          <w:p w14:paraId="5F2B6CEE" w14:textId="77777777" w:rsidR="00606828" w:rsidRPr="00E94C7E" w:rsidRDefault="00606828" w:rsidP="00106392">
            <w:pPr>
              <w:pStyle w:val="ConsPlusNormal"/>
              <w:rPr>
                <w:rFonts w:ascii="Arial" w:hAnsi="Arial" w:cs="Arial"/>
                <w:sz w:val="28"/>
                <w:szCs w:val="28"/>
              </w:rPr>
            </w:pPr>
          </w:p>
        </w:tc>
        <w:tc>
          <w:tcPr>
            <w:tcW w:w="1893" w:type="dxa"/>
            <w:tcBorders>
              <w:top w:val="nil"/>
              <w:left w:val="nil"/>
              <w:bottom w:val="single" w:sz="4" w:space="0" w:color="auto"/>
              <w:right w:val="nil"/>
            </w:tcBorders>
          </w:tcPr>
          <w:p w14:paraId="1FFED86E" w14:textId="77777777" w:rsidR="00606828" w:rsidRPr="00E94C7E" w:rsidRDefault="00606828" w:rsidP="00106392">
            <w:pPr>
              <w:pStyle w:val="ConsPlusNormal"/>
              <w:rPr>
                <w:rFonts w:ascii="Arial" w:hAnsi="Arial" w:cs="Arial"/>
                <w:sz w:val="28"/>
                <w:szCs w:val="28"/>
              </w:rPr>
            </w:pPr>
          </w:p>
        </w:tc>
        <w:tc>
          <w:tcPr>
            <w:tcW w:w="369" w:type="dxa"/>
            <w:tcBorders>
              <w:top w:val="nil"/>
              <w:left w:val="nil"/>
              <w:bottom w:val="nil"/>
              <w:right w:val="nil"/>
            </w:tcBorders>
          </w:tcPr>
          <w:p w14:paraId="0EC1B201"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w:t>
            </w:r>
          </w:p>
        </w:tc>
        <w:tc>
          <w:tcPr>
            <w:tcW w:w="1829" w:type="dxa"/>
            <w:tcBorders>
              <w:top w:val="nil"/>
              <w:left w:val="nil"/>
              <w:bottom w:val="single" w:sz="4" w:space="0" w:color="auto"/>
              <w:right w:val="nil"/>
            </w:tcBorders>
          </w:tcPr>
          <w:p w14:paraId="37D69320" w14:textId="77777777" w:rsidR="00606828" w:rsidRPr="00E94C7E" w:rsidRDefault="00606828" w:rsidP="00106392">
            <w:pPr>
              <w:pStyle w:val="ConsPlusNormal"/>
              <w:rPr>
                <w:rFonts w:ascii="Arial" w:hAnsi="Arial" w:cs="Arial"/>
                <w:sz w:val="28"/>
                <w:szCs w:val="28"/>
              </w:rPr>
            </w:pPr>
          </w:p>
        </w:tc>
        <w:tc>
          <w:tcPr>
            <w:tcW w:w="471" w:type="dxa"/>
            <w:tcBorders>
              <w:top w:val="nil"/>
              <w:left w:val="nil"/>
              <w:bottom w:val="nil"/>
              <w:right w:val="single" w:sz="4" w:space="0" w:color="auto"/>
            </w:tcBorders>
          </w:tcPr>
          <w:p w14:paraId="3DD70665" w14:textId="77777777" w:rsidR="00606828" w:rsidRPr="00E94C7E" w:rsidRDefault="00606828" w:rsidP="00106392">
            <w:pPr>
              <w:pStyle w:val="ConsPlusNormal"/>
              <w:rPr>
                <w:rFonts w:ascii="Arial" w:hAnsi="Arial" w:cs="Arial"/>
                <w:sz w:val="28"/>
                <w:szCs w:val="28"/>
              </w:rPr>
            </w:pPr>
          </w:p>
        </w:tc>
      </w:tr>
      <w:tr w:rsidR="00606828" w:rsidRPr="00E94C7E" w14:paraId="72B9E337" w14:textId="77777777" w:rsidTr="00106392">
        <w:tblPrEx>
          <w:tblBorders>
            <w:insideH w:val="none" w:sz="0" w:space="0" w:color="auto"/>
          </w:tblBorders>
        </w:tblPrEx>
        <w:trPr>
          <w:trHeight w:val="99"/>
          <w:jc w:val="center"/>
        </w:trPr>
        <w:tc>
          <w:tcPr>
            <w:tcW w:w="279" w:type="dxa"/>
            <w:tcBorders>
              <w:top w:val="nil"/>
              <w:left w:val="single" w:sz="4" w:space="0" w:color="auto"/>
              <w:bottom w:val="single" w:sz="4" w:space="0" w:color="auto"/>
              <w:right w:val="nil"/>
            </w:tcBorders>
          </w:tcPr>
          <w:p w14:paraId="6362B029" w14:textId="77777777" w:rsidR="00606828" w:rsidRPr="00E94C7E" w:rsidRDefault="00606828" w:rsidP="00106392">
            <w:pPr>
              <w:pStyle w:val="ConsPlusNormal"/>
              <w:rPr>
                <w:rFonts w:ascii="Arial" w:hAnsi="Arial" w:cs="Arial"/>
                <w:sz w:val="28"/>
                <w:szCs w:val="28"/>
              </w:rPr>
            </w:pPr>
          </w:p>
        </w:tc>
        <w:tc>
          <w:tcPr>
            <w:tcW w:w="1961" w:type="dxa"/>
            <w:tcBorders>
              <w:top w:val="single" w:sz="4" w:space="0" w:color="auto"/>
              <w:left w:val="nil"/>
              <w:bottom w:val="single" w:sz="4" w:space="0" w:color="auto"/>
              <w:right w:val="nil"/>
            </w:tcBorders>
          </w:tcPr>
          <w:p w14:paraId="5C0D1180"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(подпись)</w:t>
            </w:r>
          </w:p>
        </w:tc>
        <w:tc>
          <w:tcPr>
            <w:tcW w:w="385" w:type="dxa"/>
            <w:tcBorders>
              <w:top w:val="nil"/>
              <w:left w:val="nil"/>
              <w:bottom w:val="single" w:sz="4" w:space="0" w:color="auto"/>
              <w:right w:val="nil"/>
            </w:tcBorders>
          </w:tcPr>
          <w:p w14:paraId="7C6537F5" w14:textId="77777777" w:rsidR="00606828" w:rsidRPr="00E94C7E" w:rsidRDefault="00606828" w:rsidP="00106392">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5220B7C0"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4C36236E" w14:textId="77777777" w:rsidR="00606828" w:rsidRPr="00E94C7E" w:rsidRDefault="00606828" w:rsidP="00106392">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53FA1544" w14:textId="77777777" w:rsidR="00606828" w:rsidRPr="00E94C7E" w:rsidRDefault="00606828" w:rsidP="00106392">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3C0EB788"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1BA3B07A" w14:textId="77777777" w:rsidR="00606828" w:rsidRPr="00E94C7E" w:rsidRDefault="00606828" w:rsidP="00106392">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71B60A84"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6FBE4DC1" w14:textId="77777777" w:rsidR="00606828" w:rsidRPr="00E94C7E" w:rsidRDefault="00606828" w:rsidP="00106392">
            <w:pPr>
              <w:pStyle w:val="ConsPlusNormal"/>
              <w:rPr>
                <w:rFonts w:ascii="Arial" w:hAnsi="Arial" w:cs="Arial"/>
                <w:sz w:val="28"/>
                <w:szCs w:val="28"/>
              </w:rPr>
            </w:pPr>
          </w:p>
        </w:tc>
      </w:tr>
    </w:tbl>
    <w:p w14:paraId="604EA9CB" w14:textId="77777777" w:rsidR="00606828" w:rsidRPr="00E94C7E" w:rsidRDefault="00606828">
      <w:pPr>
        <w:rPr>
          <w:rFonts w:ascii="Arial" w:hAnsi="Arial" w:cs="Arial"/>
          <w:b/>
          <w:bCs/>
          <w:sz w:val="24"/>
          <w:szCs w:val="24"/>
        </w:rPr>
      </w:pPr>
    </w:p>
    <w:p w14:paraId="44D4B17B" w14:textId="77777777" w:rsidR="00606828" w:rsidRPr="00E94C7E" w:rsidRDefault="00606828">
      <w:pPr>
        <w:rPr>
          <w:rFonts w:ascii="Arial" w:hAnsi="Arial" w:cs="Arial"/>
          <w:b/>
          <w:bCs/>
          <w:sz w:val="24"/>
          <w:szCs w:val="24"/>
        </w:rPr>
      </w:pPr>
      <w:r w:rsidRPr="00E94C7E">
        <w:rPr>
          <w:rFonts w:ascii="Arial" w:hAnsi="Arial" w:cs="Arial"/>
          <w:b/>
          <w:bCs/>
          <w:sz w:val="24"/>
          <w:szCs w:val="24"/>
        </w:rPr>
        <w:br w:type="page"/>
      </w:r>
    </w:p>
    <w:p w14:paraId="2EA98244"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lastRenderedPageBreak/>
        <w:t>Приложение 7</w:t>
      </w:r>
    </w:p>
    <w:p w14:paraId="37F74897"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к Договору о предоставлении гранта</w:t>
      </w:r>
    </w:p>
    <w:p w14:paraId="24A89330" w14:textId="77777777" w:rsidR="00444DFB" w:rsidRPr="00E94C7E" w:rsidRDefault="00444DFB" w:rsidP="00444DFB">
      <w:pPr>
        <w:suppressAutoHyphens/>
        <w:autoSpaceDE w:val="0"/>
        <w:autoSpaceDN w:val="0"/>
        <w:adjustRightInd w:val="0"/>
        <w:spacing w:after="0" w:line="240" w:lineRule="auto"/>
        <w:rPr>
          <w:rFonts w:ascii="Arial" w:eastAsia="SimSun" w:hAnsi="Arial" w:cs="Arial"/>
          <w:sz w:val="24"/>
          <w:szCs w:val="24"/>
          <w:lang w:eastAsia="zh-CN"/>
        </w:rPr>
      </w:pPr>
    </w:p>
    <w:p w14:paraId="7223531B" w14:textId="77777777" w:rsidR="00444DFB" w:rsidRPr="00E94C7E" w:rsidRDefault="00444DFB" w:rsidP="00444DFB">
      <w:pPr>
        <w:suppressAutoHyphens/>
        <w:autoSpaceDE w:val="0"/>
        <w:autoSpaceDN w:val="0"/>
        <w:adjustRightInd w:val="0"/>
        <w:spacing w:after="0" w:line="240" w:lineRule="auto"/>
        <w:rPr>
          <w:rFonts w:ascii="Arial" w:eastAsia="SimSun" w:hAnsi="Arial" w:cs="Arial"/>
          <w:sz w:val="24"/>
          <w:szCs w:val="24"/>
          <w:lang w:eastAsia="zh-CN"/>
        </w:rPr>
      </w:pPr>
    </w:p>
    <w:p w14:paraId="50381544"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СВЕДЕНИЯ</w:t>
      </w:r>
    </w:p>
    <w:p w14:paraId="12949F42"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_________________</w:t>
      </w:r>
    </w:p>
    <w:p w14:paraId="6AAE5A60"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(наименование Получателя гранта)</w:t>
      </w:r>
    </w:p>
    <w:p w14:paraId="3DCE05F1" w14:textId="77777777" w:rsidR="00444DFB" w:rsidRPr="00E94C7E" w:rsidRDefault="00444DFB" w:rsidP="00444DFB">
      <w:pPr>
        <w:spacing w:after="0" w:line="240" w:lineRule="auto"/>
        <w:jc w:val="center"/>
        <w:rPr>
          <w:rFonts w:ascii="Arial" w:hAnsi="Arial" w:cs="Arial"/>
          <w:sz w:val="24"/>
          <w:szCs w:val="24"/>
        </w:rPr>
      </w:pPr>
      <w:r w:rsidRPr="00E94C7E">
        <w:rPr>
          <w:rFonts w:ascii="Arial" w:hAnsi="Arial" w:cs="Arial"/>
          <w:sz w:val="24"/>
          <w:szCs w:val="24"/>
        </w:rPr>
        <w:t xml:space="preserve">о показателях эффективности Проекта и тиражирования Продукта </w:t>
      </w:r>
      <w:r w:rsidRPr="00E94C7E">
        <w:rPr>
          <w:rFonts w:ascii="Arial" w:eastAsia="SimSun" w:hAnsi="Arial" w:cs="Arial"/>
          <w:sz w:val="24"/>
          <w:szCs w:val="24"/>
        </w:rPr>
        <w:t>по Договору о предоставлении гранта от __________ № _____</w:t>
      </w:r>
    </w:p>
    <w:p w14:paraId="23C6CC10"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______________</w:t>
      </w:r>
    </w:p>
    <w:p w14:paraId="1C8F4FAA"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(город, дата)</w:t>
      </w:r>
    </w:p>
    <w:p w14:paraId="40EFFC08" w14:textId="77777777" w:rsidR="00444DFB" w:rsidRPr="00E94C7E" w:rsidRDefault="00444DFB" w:rsidP="00444DFB">
      <w:pPr>
        <w:spacing w:after="0" w:line="240" w:lineRule="auto"/>
        <w:jc w:val="center"/>
        <w:rPr>
          <w:rFonts w:ascii="Arial" w:hAnsi="Arial" w:cs="Arial"/>
          <w:sz w:val="24"/>
          <w:szCs w:val="24"/>
        </w:rPr>
      </w:pPr>
    </w:p>
    <w:p w14:paraId="51A49F7D" w14:textId="77777777" w:rsidR="00444DFB" w:rsidRPr="00E94C7E" w:rsidRDefault="00444DFB" w:rsidP="00444DFB">
      <w:pPr>
        <w:spacing w:after="0" w:line="240" w:lineRule="auto"/>
        <w:jc w:val="center"/>
        <w:rPr>
          <w:rFonts w:ascii="Arial" w:hAnsi="Arial" w:cs="Arial"/>
          <w:sz w:val="24"/>
          <w:szCs w:val="24"/>
        </w:rPr>
      </w:pPr>
      <w:r w:rsidRPr="00E94C7E">
        <w:rPr>
          <w:rFonts w:ascii="Arial" w:hAnsi="Arial" w:cs="Arial"/>
          <w:sz w:val="24"/>
          <w:szCs w:val="24"/>
        </w:rPr>
        <w:t>1. Показатели эффективности Проекта и тиражирования Продукта</w:t>
      </w:r>
    </w:p>
    <w:p w14:paraId="33875D6C" w14:textId="77777777" w:rsidR="00FA65BA" w:rsidRPr="00E94C7E" w:rsidRDefault="00FA65BA" w:rsidP="00444DFB">
      <w:pPr>
        <w:spacing w:after="0" w:line="240" w:lineRule="auto"/>
        <w:jc w:val="center"/>
        <w:rPr>
          <w:rFonts w:ascii="Arial" w:hAnsi="Arial" w:cs="Arial"/>
          <w:sz w:val="24"/>
          <w:szCs w:val="24"/>
        </w:rPr>
      </w:pPr>
    </w:p>
    <w:tbl>
      <w:tblPr>
        <w:tblW w:w="10656" w:type="dxa"/>
        <w:tblInd w:w="-1022"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4A0" w:firstRow="1" w:lastRow="0" w:firstColumn="1" w:lastColumn="0" w:noHBand="0" w:noVBand="1"/>
      </w:tblPr>
      <w:tblGrid>
        <w:gridCol w:w="850"/>
        <w:gridCol w:w="2146"/>
        <w:gridCol w:w="1275"/>
        <w:gridCol w:w="1596"/>
        <w:gridCol w:w="1596"/>
        <w:gridCol w:w="1596"/>
        <w:gridCol w:w="1597"/>
      </w:tblGrid>
      <w:tr w:rsidR="00FA65BA" w:rsidRPr="00E94C7E" w14:paraId="382F118F" w14:textId="77777777" w:rsidTr="00E91E7D">
        <w:trPr>
          <w:trHeight w:val="383"/>
          <w:tblHeader/>
        </w:trPr>
        <w:tc>
          <w:tcPr>
            <w:tcW w:w="850" w:type="dxa"/>
            <w:vMerge w:val="restart"/>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6B17B7FF" w14:textId="77777777" w:rsidR="00FA65BA" w:rsidRPr="00E94C7E" w:rsidRDefault="00FA65BA" w:rsidP="00106392">
            <w:pPr>
              <w:spacing w:after="0" w:line="240" w:lineRule="auto"/>
              <w:jc w:val="both"/>
              <w:rPr>
                <w:rFonts w:ascii="Arial" w:hAnsi="Arial" w:cs="Arial"/>
                <w:sz w:val="24"/>
                <w:szCs w:val="24"/>
                <w:lang w:val="en-US"/>
              </w:rPr>
            </w:pPr>
            <w:r w:rsidRPr="00E94C7E">
              <w:rPr>
                <w:rFonts w:ascii="Arial" w:hAnsi="Arial" w:cs="Arial"/>
                <w:sz w:val="24"/>
                <w:szCs w:val="24"/>
              </w:rPr>
              <w:t>№</w:t>
            </w:r>
          </w:p>
        </w:tc>
        <w:tc>
          <w:tcPr>
            <w:tcW w:w="2146" w:type="dxa"/>
            <w:vMerge w:val="restart"/>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07FAA195" w14:textId="77777777" w:rsidR="00FA65BA" w:rsidRPr="00E94C7E" w:rsidRDefault="00FA65BA" w:rsidP="00106392">
            <w:pPr>
              <w:spacing w:after="0" w:line="240" w:lineRule="auto"/>
              <w:rPr>
                <w:rFonts w:ascii="Arial" w:hAnsi="Arial" w:cs="Arial"/>
                <w:sz w:val="24"/>
                <w:szCs w:val="24"/>
              </w:rPr>
            </w:pPr>
            <w:r w:rsidRPr="00E94C7E">
              <w:rPr>
                <w:rFonts w:ascii="Arial" w:hAnsi="Arial" w:cs="Arial"/>
                <w:sz w:val="24"/>
                <w:szCs w:val="24"/>
              </w:rPr>
              <w:t xml:space="preserve">Показатель </w:t>
            </w:r>
          </w:p>
        </w:tc>
        <w:tc>
          <w:tcPr>
            <w:tcW w:w="1275" w:type="dxa"/>
            <w:vMerge w:val="restart"/>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351592FE" w14:textId="77777777" w:rsidR="00FA65BA" w:rsidRPr="00E94C7E" w:rsidRDefault="00FA65BA" w:rsidP="00106392">
            <w:pPr>
              <w:spacing w:after="0" w:line="240" w:lineRule="auto"/>
              <w:ind w:right="-52"/>
              <w:jc w:val="both"/>
              <w:rPr>
                <w:rFonts w:ascii="Arial" w:hAnsi="Arial" w:cs="Arial"/>
                <w:sz w:val="24"/>
                <w:szCs w:val="24"/>
              </w:rPr>
            </w:pPr>
            <w:r w:rsidRPr="00E94C7E">
              <w:rPr>
                <w:rFonts w:ascii="Arial" w:hAnsi="Arial" w:cs="Arial"/>
                <w:sz w:val="24"/>
                <w:szCs w:val="24"/>
              </w:rPr>
              <w:t>Единица</w:t>
            </w:r>
          </w:p>
          <w:p w14:paraId="17B4E727" w14:textId="6DF79BCB" w:rsidR="00FA65BA" w:rsidRPr="00E94C7E" w:rsidRDefault="0067076C" w:rsidP="00106392">
            <w:pPr>
              <w:spacing w:after="0" w:line="240" w:lineRule="auto"/>
              <w:jc w:val="both"/>
              <w:rPr>
                <w:rFonts w:ascii="Arial" w:hAnsi="Arial" w:cs="Arial"/>
                <w:sz w:val="24"/>
                <w:szCs w:val="24"/>
              </w:rPr>
            </w:pPr>
            <w:r>
              <w:rPr>
                <w:rFonts w:ascii="Arial" w:hAnsi="Arial" w:cs="Arial"/>
                <w:sz w:val="24"/>
                <w:szCs w:val="24"/>
              </w:rPr>
              <w:t>и</w:t>
            </w:r>
            <w:r w:rsidR="00FA65BA" w:rsidRPr="00E94C7E">
              <w:rPr>
                <w:rFonts w:ascii="Arial" w:hAnsi="Arial" w:cs="Arial"/>
                <w:sz w:val="24"/>
                <w:szCs w:val="24"/>
              </w:rPr>
              <w:t>змерения</w:t>
            </w:r>
          </w:p>
        </w:tc>
        <w:tc>
          <w:tcPr>
            <w:tcW w:w="6385" w:type="dxa"/>
            <w:gridSpan w:val="4"/>
            <w:tcBorders>
              <w:top w:val="single" w:sz="4" w:space="0" w:color="auto"/>
              <w:left w:val="single" w:sz="4" w:space="0" w:color="auto"/>
              <w:bottom w:val="single" w:sz="6" w:space="0" w:color="215868"/>
              <w:right w:val="single" w:sz="12" w:space="0" w:color="215868"/>
            </w:tcBorders>
            <w:shd w:val="clear" w:color="auto" w:fill="D9D9D9" w:themeFill="background1" w:themeFillShade="D9"/>
            <w:hideMark/>
          </w:tcPr>
          <w:p w14:paraId="12148495" w14:textId="77777777" w:rsidR="00FA65BA" w:rsidRPr="00E94C7E" w:rsidRDefault="00FA65BA" w:rsidP="00106392">
            <w:pPr>
              <w:spacing w:after="0" w:line="240" w:lineRule="auto"/>
              <w:jc w:val="center"/>
              <w:rPr>
                <w:rFonts w:ascii="Arial" w:hAnsi="Arial" w:cs="Arial"/>
                <w:sz w:val="24"/>
                <w:szCs w:val="24"/>
              </w:rPr>
            </w:pPr>
            <w:r w:rsidRPr="00E94C7E">
              <w:rPr>
                <w:rFonts w:ascii="Arial" w:hAnsi="Arial" w:cs="Arial"/>
                <w:sz w:val="24"/>
                <w:szCs w:val="24"/>
              </w:rPr>
              <w:t>Значения</w:t>
            </w:r>
          </w:p>
        </w:tc>
      </w:tr>
      <w:tr w:rsidR="008C6176" w:rsidRPr="00E94C7E" w14:paraId="0EAEA4DE" w14:textId="77777777" w:rsidTr="00E91E7D">
        <w:trPr>
          <w:trHeight w:val="412"/>
          <w:tblHeader/>
        </w:trPr>
        <w:tc>
          <w:tcPr>
            <w:tcW w:w="850" w:type="dxa"/>
            <w:vMerge/>
            <w:tcBorders>
              <w:top w:val="single" w:sz="4" w:space="0" w:color="auto"/>
              <w:left w:val="single" w:sz="4" w:space="0" w:color="auto"/>
              <w:bottom w:val="single" w:sz="6" w:space="0" w:color="215868"/>
              <w:right w:val="single" w:sz="4" w:space="0" w:color="auto"/>
            </w:tcBorders>
            <w:vAlign w:val="center"/>
            <w:hideMark/>
          </w:tcPr>
          <w:p w14:paraId="00C17518" w14:textId="77777777" w:rsidR="008C6176" w:rsidRPr="00E94C7E" w:rsidRDefault="008C6176" w:rsidP="00106392">
            <w:pPr>
              <w:spacing w:after="0" w:line="240" w:lineRule="auto"/>
              <w:rPr>
                <w:rFonts w:ascii="Arial" w:hAnsi="Arial" w:cs="Arial"/>
                <w:sz w:val="24"/>
                <w:szCs w:val="24"/>
                <w:lang w:val="en-US"/>
              </w:rPr>
            </w:pPr>
          </w:p>
        </w:tc>
        <w:tc>
          <w:tcPr>
            <w:tcW w:w="2146" w:type="dxa"/>
            <w:vMerge/>
            <w:tcBorders>
              <w:top w:val="single" w:sz="4" w:space="0" w:color="auto"/>
              <w:left w:val="single" w:sz="4" w:space="0" w:color="auto"/>
              <w:bottom w:val="single" w:sz="6" w:space="0" w:color="215868"/>
              <w:right w:val="single" w:sz="4" w:space="0" w:color="auto"/>
            </w:tcBorders>
            <w:vAlign w:val="center"/>
            <w:hideMark/>
          </w:tcPr>
          <w:p w14:paraId="18B5BA8A" w14:textId="77777777" w:rsidR="008C6176" w:rsidRPr="00E94C7E" w:rsidRDefault="008C6176" w:rsidP="00106392">
            <w:pPr>
              <w:spacing w:after="0" w:line="240" w:lineRule="auto"/>
              <w:rPr>
                <w:rFonts w:ascii="Arial" w:hAnsi="Arial" w:cs="Arial"/>
                <w:sz w:val="24"/>
                <w:szCs w:val="24"/>
              </w:rPr>
            </w:pPr>
          </w:p>
        </w:tc>
        <w:tc>
          <w:tcPr>
            <w:tcW w:w="1275" w:type="dxa"/>
            <w:vMerge/>
            <w:tcBorders>
              <w:top w:val="single" w:sz="4" w:space="0" w:color="auto"/>
              <w:left w:val="single" w:sz="4" w:space="0" w:color="auto"/>
              <w:bottom w:val="single" w:sz="6" w:space="0" w:color="215868"/>
              <w:right w:val="single" w:sz="4" w:space="0" w:color="auto"/>
            </w:tcBorders>
            <w:vAlign w:val="center"/>
            <w:hideMark/>
          </w:tcPr>
          <w:p w14:paraId="0EC2090B" w14:textId="77777777" w:rsidR="008C6176" w:rsidRPr="00E94C7E" w:rsidRDefault="008C6176" w:rsidP="00106392">
            <w:pPr>
              <w:spacing w:after="0" w:line="240" w:lineRule="auto"/>
              <w:rPr>
                <w:rFonts w:ascii="Arial" w:hAnsi="Arial" w:cs="Arial"/>
                <w:sz w:val="24"/>
                <w:szCs w:val="24"/>
              </w:rPr>
            </w:pPr>
          </w:p>
        </w:tc>
        <w:tc>
          <w:tcPr>
            <w:tcW w:w="1596" w:type="dxa"/>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4AF95638" w14:textId="34238163" w:rsidR="008C6176" w:rsidRPr="008C6176" w:rsidRDefault="00AF6339" w:rsidP="00E91E7D">
            <w:pPr>
              <w:spacing w:after="0" w:line="240" w:lineRule="auto"/>
              <w:jc w:val="center"/>
              <w:rPr>
                <w:rFonts w:ascii="Arial" w:eastAsia="MS PGothic" w:hAnsi="Arial" w:cs="Arial"/>
                <w:bCs/>
                <w:i/>
                <w:iCs/>
                <w:sz w:val="16"/>
                <w:szCs w:val="16"/>
                <w:lang w:eastAsia="ru-RU"/>
              </w:rPr>
            </w:pPr>
            <w:r>
              <w:rPr>
                <w:rFonts w:ascii="Arial" w:eastAsia="MS PGothic" w:hAnsi="Arial" w:cs="Arial"/>
                <w:bCs/>
                <w:i/>
                <w:iCs/>
                <w:sz w:val="16"/>
                <w:szCs w:val="16"/>
                <w:lang w:eastAsia="ru-RU"/>
              </w:rPr>
              <w:t>202_</w:t>
            </w:r>
            <w:r w:rsidR="008C6176" w:rsidRPr="00E91E7D">
              <w:rPr>
                <w:rFonts w:ascii="Arial" w:eastAsia="MS PGothic" w:hAnsi="Arial" w:cs="Arial"/>
                <w:bCs/>
                <w:i/>
                <w:iCs/>
                <w:sz w:val="16"/>
                <w:szCs w:val="16"/>
                <w:lang w:eastAsia="ru-RU"/>
              </w:rPr>
              <w:t xml:space="preserve"> </w:t>
            </w:r>
            <w:r w:rsidR="008C6176">
              <w:rPr>
                <w:rFonts w:ascii="Arial" w:eastAsia="MS PGothic" w:hAnsi="Arial" w:cs="Arial"/>
                <w:bCs/>
                <w:i/>
                <w:iCs/>
                <w:sz w:val="16"/>
                <w:szCs w:val="16"/>
                <w:lang w:eastAsia="ru-RU"/>
              </w:rPr>
              <w:t>год</w:t>
            </w:r>
          </w:p>
          <w:p w14:paraId="44E19FDC" w14:textId="13EF856C" w:rsidR="008C6176" w:rsidRPr="00E94C7E" w:rsidRDefault="008C6176" w:rsidP="00106392">
            <w:pPr>
              <w:spacing w:after="0" w:line="240" w:lineRule="auto"/>
              <w:jc w:val="both"/>
              <w:rPr>
                <w:rFonts w:ascii="Arial" w:hAnsi="Arial" w:cs="Arial"/>
                <w:sz w:val="24"/>
                <w:szCs w:val="24"/>
              </w:rPr>
            </w:pPr>
            <w:r w:rsidRPr="00597B5B">
              <w:rPr>
                <w:rFonts w:ascii="Arial" w:eastAsia="MS PGothic" w:hAnsi="Arial" w:cs="Arial"/>
                <w:bCs/>
                <w:i/>
                <w:iCs/>
                <w:sz w:val="16"/>
                <w:szCs w:val="16"/>
                <w:lang w:eastAsia="ru-RU"/>
              </w:rPr>
              <w:t>[</w:t>
            </w:r>
            <w:r w:rsidRPr="00693496">
              <w:rPr>
                <w:rFonts w:ascii="Arial" w:eastAsia="MS PGothic" w:hAnsi="Arial" w:cs="Arial"/>
                <w:i/>
                <w:sz w:val="16"/>
                <w:szCs w:val="16"/>
                <w:lang w:eastAsia="ru-RU"/>
              </w:rPr>
              <w:t>+1 год к дате окончания реализации пилотного проекта</w:t>
            </w:r>
            <w:r w:rsidRPr="00597B5B">
              <w:rPr>
                <w:rFonts w:ascii="Arial" w:eastAsia="MS PGothic" w:hAnsi="Arial" w:cs="Arial"/>
                <w:bCs/>
                <w:i/>
                <w:iCs/>
                <w:sz w:val="16"/>
                <w:szCs w:val="16"/>
                <w:lang w:eastAsia="ru-RU"/>
              </w:rPr>
              <w:t>]</w:t>
            </w:r>
          </w:p>
        </w:tc>
        <w:tc>
          <w:tcPr>
            <w:tcW w:w="1596" w:type="dxa"/>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57ADF5BA" w14:textId="07D9B5FB" w:rsidR="00AF6339" w:rsidRPr="008C6176" w:rsidRDefault="00AF6339" w:rsidP="00AF6339">
            <w:pPr>
              <w:spacing w:after="0" w:line="240" w:lineRule="auto"/>
              <w:jc w:val="center"/>
              <w:rPr>
                <w:rFonts w:ascii="Arial" w:eastAsia="MS PGothic" w:hAnsi="Arial" w:cs="Arial"/>
                <w:bCs/>
                <w:i/>
                <w:iCs/>
                <w:sz w:val="16"/>
                <w:szCs w:val="16"/>
                <w:lang w:eastAsia="ru-RU"/>
              </w:rPr>
            </w:pPr>
            <w:r>
              <w:rPr>
                <w:rFonts w:ascii="Arial" w:eastAsia="MS PGothic" w:hAnsi="Arial" w:cs="Arial"/>
                <w:bCs/>
                <w:i/>
                <w:iCs/>
                <w:sz w:val="16"/>
                <w:szCs w:val="16"/>
                <w:lang w:eastAsia="ru-RU"/>
              </w:rPr>
              <w:t>202_</w:t>
            </w:r>
            <w:r w:rsidRPr="00D838F0">
              <w:rPr>
                <w:rFonts w:ascii="Arial" w:eastAsia="MS PGothic" w:hAnsi="Arial" w:cs="Arial"/>
                <w:bCs/>
                <w:i/>
                <w:iCs/>
                <w:sz w:val="16"/>
                <w:szCs w:val="16"/>
                <w:lang w:eastAsia="ru-RU"/>
              </w:rPr>
              <w:t xml:space="preserve"> </w:t>
            </w:r>
            <w:r>
              <w:rPr>
                <w:rFonts w:ascii="Arial" w:eastAsia="MS PGothic" w:hAnsi="Arial" w:cs="Arial"/>
                <w:bCs/>
                <w:i/>
                <w:iCs/>
                <w:sz w:val="16"/>
                <w:szCs w:val="16"/>
                <w:lang w:eastAsia="ru-RU"/>
              </w:rPr>
              <w:t>год</w:t>
            </w:r>
          </w:p>
          <w:p w14:paraId="1EBE873D" w14:textId="60CFE42E" w:rsidR="008C6176" w:rsidRPr="00E94C7E" w:rsidRDefault="008C6176" w:rsidP="00106392">
            <w:pPr>
              <w:spacing w:line="240" w:lineRule="auto"/>
              <w:rPr>
                <w:rFonts w:ascii="Arial" w:hAnsi="Arial" w:cs="Arial"/>
                <w:sz w:val="24"/>
                <w:szCs w:val="24"/>
              </w:rPr>
            </w:pPr>
            <w:r w:rsidRPr="00597B5B">
              <w:rPr>
                <w:rFonts w:ascii="Arial" w:eastAsia="MS PGothic" w:hAnsi="Arial" w:cs="Arial"/>
                <w:bCs/>
                <w:i/>
                <w:iCs/>
                <w:sz w:val="16"/>
                <w:szCs w:val="16"/>
                <w:lang w:eastAsia="ru-RU"/>
              </w:rPr>
              <w:t>[</w:t>
            </w:r>
            <w:r w:rsidRPr="00693496">
              <w:rPr>
                <w:rFonts w:ascii="Arial" w:eastAsia="MS PGothic" w:hAnsi="Arial" w:cs="Arial"/>
                <w:i/>
                <w:sz w:val="16"/>
                <w:szCs w:val="16"/>
                <w:lang w:eastAsia="ru-RU"/>
              </w:rPr>
              <w:t>+</w:t>
            </w:r>
            <w:r>
              <w:rPr>
                <w:rFonts w:ascii="Arial" w:eastAsia="MS PGothic" w:hAnsi="Arial" w:cs="Arial"/>
                <w:i/>
                <w:sz w:val="16"/>
                <w:szCs w:val="16"/>
                <w:lang w:eastAsia="ru-RU"/>
              </w:rPr>
              <w:t>2</w:t>
            </w:r>
            <w:r w:rsidRPr="00693496">
              <w:rPr>
                <w:rFonts w:ascii="Arial" w:eastAsia="MS PGothic" w:hAnsi="Arial" w:cs="Arial"/>
                <w:i/>
                <w:sz w:val="16"/>
                <w:szCs w:val="16"/>
                <w:lang w:eastAsia="ru-RU"/>
              </w:rPr>
              <w:t xml:space="preserve"> год</w:t>
            </w:r>
            <w:r>
              <w:rPr>
                <w:rFonts w:ascii="Arial" w:eastAsia="MS PGothic" w:hAnsi="Arial" w:cs="Arial"/>
                <w:i/>
                <w:sz w:val="16"/>
                <w:szCs w:val="16"/>
                <w:lang w:eastAsia="ru-RU"/>
              </w:rPr>
              <w:t>а</w:t>
            </w:r>
            <w:r w:rsidRPr="00693496">
              <w:rPr>
                <w:rFonts w:ascii="Arial" w:eastAsia="MS PGothic" w:hAnsi="Arial" w:cs="Arial"/>
                <w:i/>
                <w:sz w:val="16"/>
                <w:szCs w:val="16"/>
                <w:lang w:eastAsia="ru-RU"/>
              </w:rPr>
              <w:t xml:space="preserve"> к дате окончания реализации пилотного проекта</w:t>
            </w:r>
            <w:r w:rsidRPr="00597B5B">
              <w:rPr>
                <w:rFonts w:ascii="Arial" w:eastAsia="MS PGothic" w:hAnsi="Arial" w:cs="Arial"/>
                <w:bCs/>
                <w:i/>
                <w:iCs/>
                <w:sz w:val="16"/>
                <w:szCs w:val="16"/>
                <w:lang w:eastAsia="ru-RU"/>
              </w:rPr>
              <w:t>]</w:t>
            </w:r>
          </w:p>
        </w:tc>
        <w:tc>
          <w:tcPr>
            <w:tcW w:w="1596" w:type="dxa"/>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196870A7" w14:textId="3B09A42D" w:rsidR="00AF6339" w:rsidRDefault="00AF6339" w:rsidP="00E91E7D">
            <w:pPr>
              <w:spacing w:after="0" w:line="240" w:lineRule="auto"/>
              <w:jc w:val="center"/>
              <w:rPr>
                <w:rFonts w:ascii="Arial" w:eastAsia="MS PGothic" w:hAnsi="Arial" w:cs="Arial"/>
                <w:bCs/>
                <w:i/>
                <w:iCs/>
                <w:sz w:val="16"/>
                <w:szCs w:val="16"/>
                <w:lang w:eastAsia="ru-RU"/>
              </w:rPr>
            </w:pPr>
            <w:r>
              <w:rPr>
                <w:rFonts w:ascii="Arial" w:eastAsia="MS PGothic" w:hAnsi="Arial" w:cs="Arial"/>
                <w:bCs/>
                <w:i/>
                <w:iCs/>
                <w:sz w:val="16"/>
                <w:szCs w:val="16"/>
                <w:lang w:eastAsia="ru-RU"/>
              </w:rPr>
              <w:t>20__</w:t>
            </w:r>
            <w:r w:rsidRPr="00D838F0">
              <w:rPr>
                <w:rFonts w:ascii="Arial" w:eastAsia="MS PGothic" w:hAnsi="Arial" w:cs="Arial"/>
                <w:bCs/>
                <w:i/>
                <w:iCs/>
                <w:sz w:val="16"/>
                <w:szCs w:val="16"/>
                <w:lang w:eastAsia="ru-RU"/>
              </w:rPr>
              <w:t xml:space="preserve"> </w:t>
            </w:r>
            <w:r>
              <w:rPr>
                <w:rFonts w:ascii="Arial" w:eastAsia="MS PGothic" w:hAnsi="Arial" w:cs="Arial"/>
                <w:bCs/>
                <w:i/>
                <w:iCs/>
                <w:sz w:val="16"/>
                <w:szCs w:val="16"/>
                <w:lang w:eastAsia="ru-RU"/>
              </w:rPr>
              <w:t>год</w:t>
            </w:r>
          </w:p>
          <w:p w14:paraId="392417A7" w14:textId="5BCBCBC8" w:rsidR="008C6176" w:rsidRPr="00E94C7E" w:rsidRDefault="008C6176" w:rsidP="00106392">
            <w:pPr>
              <w:spacing w:after="0" w:line="240" w:lineRule="auto"/>
              <w:jc w:val="both"/>
              <w:rPr>
                <w:rFonts w:ascii="Arial" w:hAnsi="Arial" w:cs="Arial"/>
                <w:sz w:val="24"/>
                <w:szCs w:val="24"/>
              </w:rPr>
            </w:pPr>
            <w:r w:rsidRPr="00597B5B">
              <w:rPr>
                <w:rFonts w:ascii="Arial" w:eastAsia="MS PGothic" w:hAnsi="Arial" w:cs="Arial"/>
                <w:bCs/>
                <w:i/>
                <w:iCs/>
                <w:sz w:val="16"/>
                <w:szCs w:val="16"/>
                <w:lang w:eastAsia="ru-RU"/>
              </w:rPr>
              <w:t>[</w:t>
            </w:r>
            <w:r w:rsidRPr="00693496">
              <w:rPr>
                <w:rFonts w:ascii="Arial" w:eastAsia="MS PGothic" w:hAnsi="Arial" w:cs="Arial"/>
                <w:i/>
                <w:sz w:val="16"/>
                <w:szCs w:val="16"/>
                <w:lang w:eastAsia="ru-RU"/>
              </w:rPr>
              <w:t>+</w:t>
            </w:r>
            <w:r>
              <w:rPr>
                <w:rFonts w:ascii="Arial" w:eastAsia="MS PGothic" w:hAnsi="Arial" w:cs="Arial"/>
                <w:i/>
                <w:sz w:val="16"/>
                <w:szCs w:val="16"/>
                <w:lang w:eastAsia="ru-RU"/>
              </w:rPr>
              <w:t>3</w:t>
            </w:r>
            <w:r w:rsidRPr="00693496">
              <w:rPr>
                <w:rFonts w:ascii="Arial" w:eastAsia="MS PGothic" w:hAnsi="Arial" w:cs="Arial"/>
                <w:i/>
                <w:sz w:val="16"/>
                <w:szCs w:val="16"/>
                <w:lang w:eastAsia="ru-RU"/>
              </w:rPr>
              <w:t xml:space="preserve"> год</w:t>
            </w:r>
            <w:r>
              <w:rPr>
                <w:rFonts w:ascii="Arial" w:eastAsia="MS PGothic" w:hAnsi="Arial" w:cs="Arial"/>
                <w:i/>
                <w:sz w:val="16"/>
                <w:szCs w:val="16"/>
                <w:lang w:eastAsia="ru-RU"/>
              </w:rPr>
              <w:t>а</w:t>
            </w:r>
            <w:r w:rsidRPr="00693496">
              <w:rPr>
                <w:rFonts w:ascii="Arial" w:eastAsia="MS PGothic" w:hAnsi="Arial" w:cs="Arial"/>
                <w:i/>
                <w:sz w:val="16"/>
                <w:szCs w:val="16"/>
                <w:lang w:eastAsia="ru-RU"/>
              </w:rPr>
              <w:t xml:space="preserve"> к дате окончания реализации пилотного проекта</w:t>
            </w:r>
            <w:r w:rsidRPr="00597B5B">
              <w:rPr>
                <w:rFonts w:ascii="Arial" w:eastAsia="MS PGothic" w:hAnsi="Arial" w:cs="Arial"/>
                <w:bCs/>
                <w:i/>
                <w:iCs/>
                <w:sz w:val="16"/>
                <w:szCs w:val="16"/>
                <w:lang w:eastAsia="ru-RU"/>
              </w:rPr>
              <w:t>]</w:t>
            </w:r>
          </w:p>
        </w:tc>
        <w:tc>
          <w:tcPr>
            <w:tcW w:w="1597" w:type="dxa"/>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5FCB209A" w14:textId="77777777" w:rsidR="008C6176" w:rsidRPr="00E94C7E" w:rsidRDefault="008C6176" w:rsidP="00106392">
            <w:pPr>
              <w:spacing w:after="0" w:line="240" w:lineRule="auto"/>
              <w:jc w:val="both"/>
              <w:rPr>
                <w:rFonts w:ascii="Arial" w:hAnsi="Arial" w:cs="Arial"/>
                <w:sz w:val="24"/>
                <w:szCs w:val="24"/>
              </w:rPr>
            </w:pPr>
            <w:r w:rsidRPr="00E94C7E">
              <w:rPr>
                <w:rFonts w:ascii="Arial" w:hAnsi="Arial" w:cs="Arial"/>
                <w:sz w:val="24"/>
                <w:szCs w:val="24"/>
              </w:rPr>
              <w:t>Итого</w:t>
            </w:r>
          </w:p>
        </w:tc>
      </w:tr>
      <w:tr w:rsidR="008C6176" w:rsidRPr="00E94C7E" w14:paraId="55F2ACCA" w14:textId="77777777" w:rsidTr="00E91E7D">
        <w:trPr>
          <w:trHeight w:val="412"/>
          <w:tblHeader/>
        </w:trPr>
        <w:tc>
          <w:tcPr>
            <w:tcW w:w="10656" w:type="dxa"/>
            <w:gridSpan w:val="7"/>
            <w:tcBorders>
              <w:top w:val="single" w:sz="4" w:space="0" w:color="auto"/>
              <w:left w:val="single" w:sz="4" w:space="0" w:color="auto"/>
              <w:bottom w:val="single" w:sz="6" w:space="0" w:color="215868"/>
              <w:right w:val="single" w:sz="4" w:space="0" w:color="auto"/>
            </w:tcBorders>
            <w:shd w:val="clear" w:color="auto" w:fill="D9D9D9" w:themeFill="background1" w:themeFillShade="D9"/>
            <w:vAlign w:val="center"/>
          </w:tcPr>
          <w:p w14:paraId="0A6B6AF3" w14:textId="18C6F0DF" w:rsidR="008C6176" w:rsidRPr="00E94C7E" w:rsidRDefault="008C6176" w:rsidP="00106392">
            <w:pPr>
              <w:spacing w:after="0" w:line="240" w:lineRule="auto"/>
              <w:jc w:val="both"/>
              <w:rPr>
                <w:rFonts w:ascii="Arial" w:hAnsi="Arial" w:cs="Arial"/>
                <w:sz w:val="24"/>
                <w:szCs w:val="24"/>
              </w:rPr>
            </w:pPr>
            <w:r w:rsidRPr="00E94C7E">
              <w:rPr>
                <w:rFonts w:ascii="Arial" w:hAnsi="Arial" w:cs="Arial"/>
                <w:sz w:val="24"/>
                <w:szCs w:val="24"/>
              </w:rPr>
              <w:t>Экономический эффект у Получателя гранта</w:t>
            </w:r>
          </w:p>
        </w:tc>
      </w:tr>
      <w:tr w:rsidR="008C6176" w:rsidRPr="00E94C7E" w14:paraId="5193AF82" w14:textId="77777777" w:rsidTr="00E91E7D">
        <w:trPr>
          <w:trHeight w:val="1433"/>
        </w:trPr>
        <w:tc>
          <w:tcPr>
            <w:tcW w:w="850" w:type="dxa"/>
            <w:tcBorders>
              <w:top w:val="single" w:sz="4" w:space="0" w:color="auto"/>
              <w:left w:val="single" w:sz="4" w:space="0" w:color="auto"/>
              <w:bottom w:val="single" w:sz="4" w:space="0" w:color="auto"/>
              <w:right w:val="single" w:sz="4" w:space="0" w:color="auto"/>
            </w:tcBorders>
            <w:hideMark/>
          </w:tcPr>
          <w:p w14:paraId="3ED686FA" w14:textId="77777777" w:rsidR="008C6176" w:rsidRPr="00E94C7E" w:rsidRDefault="008C6176" w:rsidP="00106392">
            <w:pPr>
              <w:spacing w:after="0" w:line="240" w:lineRule="auto"/>
              <w:jc w:val="both"/>
              <w:rPr>
                <w:rFonts w:ascii="Arial" w:hAnsi="Arial" w:cs="Arial"/>
                <w:sz w:val="24"/>
                <w:szCs w:val="24"/>
              </w:rPr>
            </w:pPr>
            <w:r w:rsidRPr="00E94C7E">
              <w:rPr>
                <w:rFonts w:ascii="Arial" w:hAnsi="Arial" w:cs="Arial"/>
                <w:sz w:val="24"/>
                <w:szCs w:val="24"/>
              </w:rPr>
              <w:t>1.</w:t>
            </w:r>
          </w:p>
        </w:tc>
        <w:tc>
          <w:tcPr>
            <w:tcW w:w="2146" w:type="dxa"/>
            <w:tcBorders>
              <w:top w:val="single" w:sz="4" w:space="0" w:color="auto"/>
              <w:left w:val="single" w:sz="4" w:space="0" w:color="auto"/>
              <w:bottom w:val="single" w:sz="4" w:space="0" w:color="auto"/>
              <w:right w:val="single" w:sz="4" w:space="0" w:color="auto"/>
            </w:tcBorders>
            <w:hideMark/>
          </w:tcPr>
          <w:p w14:paraId="47050C72" w14:textId="77777777" w:rsidR="008C6176" w:rsidRPr="00E94C7E" w:rsidRDefault="008C6176" w:rsidP="00106392">
            <w:pPr>
              <w:spacing w:after="0" w:line="240" w:lineRule="auto"/>
              <w:rPr>
                <w:rFonts w:ascii="Arial" w:hAnsi="Arial" w:cs="Arial"/>
                <w:sz w:val="24"/>
                <w:szCs w:val="24"/>
              </w:rPr>
            </w:pPr>
            <w:r w:rsidRPr="00E94C7E">
              <w:rPr>
                <w:rFonts w:ascii="Arial" w:hAnsi="Arial" w:cs="Arial"/>
                <w:sz w:val="24"/>
                <w:szCs w:val="24"/>
              </w:rPr>
              <w:t>Суммарный экономический эффект от применения Продукта</w:t>
            </w:r>
          </w:p>
        </w:tc>
        <w:tc>
          <w:tcPr>
            <w:tcW w:w="1275" w:type="dxa"/>
            <w:tcBorders>
              <w:top w:val="single" w:sz="4" w:space="0" w:color="auto"/>
              <w:left w:val="single" w:sz="4" w:space="0" w:color="auto"/>
              <w:bottom w:val="single" w:sz="4" w:space="0" w:color="auto"/>
              <w:right w:val="single" w:sz="4" w:space="0" w:color="auto"/>
            </w:tcBorders>
            <w:hideMark/>
          </w:tcPr>
          <w:p w14:paraId="27BB5346" w14:textId="3455AB6C" w:rsidR="008C6176" w:rsidRPr="00E94C7E" w:rsidRDefault="008C6176" w:rsidP="00106392">
            <w:pPr>
              <w:spacing w:after="0" w:line="240" w:lineRule="auto"/>
              <w:rPr>
                <w:rFonts w:ascii="Arial" w:hAnsi="Arial" w:cs="Arial"/>
                <w:sz w:val="24"/>
                <w:szCs w:val="24"/>
              </w:rPr>
            </w:pPr>
            <w:r w:rsidRPr="00E94C7E">
              <w:rPr>
                <w:rFonts w:ascii="Arial" w:hAnsi="Arial" w:cs="Arial"/>
                <w:sz w:val="24"/>
                <w:szCs w:val="24"/>
              </w:rPr>
              <w:t>руб./в год</w:t>
            </w:r>
          </w:p>
        </w:tc>
        <w:tc>
          <w:tcPr>
            <w:tcW w:w="1596" w:type="dxa"/>
            <w:tcBorders>
              <w:top w:val="single" w:sz="4" w:space="0" w:color="auto"/>
              <w:left w:val="single" w:sz="4" w:space="0" w:color="auto"/>
              <w:bottom w:val="single" w:sz="4" w:space="0" w:color="auto"/>
              <w:right w:val="single" w:sz="4" w:space="0" w:color="auto"/>
            </w:tcBorders>
          </w:tcPr>
          <w:p w14:paraId="58766072" w14:textId="77777777" w:rsidR="008C6176" w:rsidRPr="00E94C7E" w:rsidRDefault="008C6176" w:rsidP="00106392">
            <w:pPr>
              <w:spacing w:after="0" w:line="240" w:lineRule="auto"/>
              <w:rPr>
                <w:rFonts w:ascii="Arial" w:hAnsi="Arial" w:cs="Arial"/>
                <w:sz w:val="24"/>
                <w:szCs w:val="24"/>
              </w:rPr>
            </w:pPr>
          </w:p>
        </w:tc>
        <w:tc>
          <w:tcPr>
            <w:tcW w:w="1596" w:type="dxa"/>
            <w:tcBorders>
              <w:top w:val="single" w:sz="4" w:space="0" w:color="auto"/>
              <w:left w:val="single" w:sz="4" w:space="0" w:color="auto"/>
              <w:bottom w:val="single" w:sz="4" w:space="0" w:color="auto"/>
              <w:right w:val="single" w:sz="4" w:space="0" w:color="auto"/>
            </w:tcBorders>
          </w:tcPr>
          <w:p w14:paraId="505EE236" w14:textId="77777777" w:rsidR="008C6176" w:rsidRPr="00E94C7E" w:rsidRDefault="008C6176" w:rsidP="00106392">
            <w:pPr>
              <w:spacing w:after="0" w:line="240" w:lineRule="auto"/>
              <w:rPr>
                <w:rFonts w:ascii="Arial" w:hAnsi="Arial" w:cs="Arial"/>
                <w:sz w:val="24"/>
                <w:szCs w:val="24"/>
              </w:rPr>
            </w:pPr>
          </w:p>
        </w:tc>
        <w:tc>
          <w:tcPr>
            <w:tcW w:w="1596" w:type="dxa"/>
            <w:tcBorders>
              <w:top w:val="single" w:sz="4" w:space="0" w:color="auto"/>
              <w:left w:val="single" w:sz="4" w:space="0" w:color="auto"/>
              <w:bottom w:val="single" w:sz="4" w:space="0" w:color="auto"/>
              <w:right w:val="single" w:sz="4" w:space="0" w:color="auto"/>
            </w:tcBorders>
          </w:tcPr>
          <w:p w14:paraId="63190190" w14:textId="77777777" w:rsidR="008C6176" w:rsidRPr="00E94C7E" w:rsidRDefault="008C6176" w:rsidP="00106392">
            <w:pPr>
              <w:spacing w:after="0" w:line="240" w:lineRule="auto"/>
              <w:rPr>
                <w:rFonts w:ascii="Arial" w:hAnsi="Arial" w:cs="Arial"/>
                <w:sz w:val="24"/>
                <w:szCs w:val="24"/>
              </w:rPr>
            </w:pPr>
          </w:p>
        </w:tc>
        <w:tc>
          <w:tcPr>
            <w:tcW w:w="1597" w:type="dxa"/>
            <w:tcBorders>
              <w:top w:val="single" w:sz="4" w:space="0" w:color="auto"/>
              <w:left w:val="single" w:sz="4" w:space="0" w:color="auto"/>
              <w:bottom w:val="single" w:sz="4" w:space="0" w:color="auto"/>
              <w:right w:val="single" w:sz="4" w:space="0" w:color="auto"/>
            </w:tcBorders>
          </w:tcPr>
          <w:p w14:paraId="10B38220" w14:textId="77777777" w:rsidR="008C6176" w:rsidRPr="00E94C7E" w:rsidRDefault="008C6176" w:rsidP="00106392">
            <w:pPr>
              <w:spacing w:after="0" w:line="240" w:lineRule="auto"/>
              <w:rPr>
                <w:rFonts w:ascii="Arial" w:hAnsi="Arial" w:cs="Arial"/>
                <w:sz w:val="24"/>
                <w:szCs w:val="24"/>
              </w:rPr>
            </w:pPr>
          </w:p>
        </w:tc>
      </w:tr>
      <w:tr w:rsidR="008C6176" w:rsidRPr="00E94C7E" w14:paraId="412AF64A" w14:textId="77777777" w:rsidTr="00E91E7D">
        <w:trPr>
          <w:trHeight w:val="900"/>
        </w:trPr>
        <w:tc>
          <w:tcPr>
            <w:tcW w:w="850" w:type="dxa"/>
            <w:tcBorders>
              <w:top w:val="single" w:sz="4" w:space="0" w:color="auto"/>
              <w:left w:val="single" w:sz="4" w:space="0" w:color="auto"/>
              <w:bottom w:val="single" w:sz="4" w:space="0" w:color="auto"/>
              <w:right w:val="single" w:sz="4" w:space="0" w:color="auto"/>
            </w:tcBorders>
            <w:hideMark/>
          </w:tcPr>
          <w:p w14:paraId="29C0FCAC" w14:textId="77777777" w:rsidR="008C6176" w:rsidRPr="00E94C7E" w:rsidRDefault="008C6176" w:rsidP="00106392">
            <w:pPr>
              <w:spacing w:after="0" w:line="240" w:lineRule="auto"/>
              <w:jc w:val="both"/>
              <w:rPr>
                <w:rFonts w:ascii="Arial" w:hAnsi="Arial" w:cs="Arial"/>
                <w:sz w:val="24"/>
                <w:szCs w:val="24"/>
              </w:rPr>
            </w:pPr>
            <w:r w:rsidRPr="00E94C7E">
              <w:rPr>
                <w:rFonts w:ascii="Arial" w:hAnsi="Arial" w:cs="Arial"/>
                <w:sz w:val="24"/>
                <w:szCs w:val="24"/>
              </w:rPr>
              <w:t>1.1.</w:t>
            </w:r>
          </w:p>
        </w:tc>
        <w:tc>
          <w:tcPr>
            <w:tcW w:w="2146" w:type="dxa"/>
            <w:tcBorders>
              <w:top w:val="single" w:sz="4" w:space="0" w:color="auto"/>
              <w:left w:val="single" w:sz="4" w:space="0" w:color="auto"/>
              <w:bottom w:val="single" w:sz="4" w:space="0" w:color="auto"/>
              <w:right w:val="single" w:sz="4" w:space="0" w:color="auto"/>
            </w:tcBorders>
            <w:hideMark/>
          </w:tcPr>
          <w:p w14:paraId="6BAA2248" w14:textId="77777777" w:rsidR="008C6176" w:rsidRPr="00E94C7E" w:rsidRDefault="008C6176" w:rsidP="00106392">
            <w:pPr>
              <w:spacing w:after="0" w:line="240" w:lineRule="auto"/>
              <w:rPr>
                <w:rFonts w:ascii="Arial" w:hAnsi="Arial" w:cs="Arial"/>
                <w:sz w:val="24"/>
                <w:szCs w:val="24"/>
              </w:rPr>
            </w:pPr>
            <w:r w:rsidRPr="00E94C7E">
              <w:rPr>
                <w:rFonts w:ascii="Arial" w:eastAsia="MS PGothic" w:hAnsi="Arial" w:cs="Arial"/>
                <w:sz w:val="24"/>
                <w:szCs w:val="24"/>
                <w:lang w:eastAsia="ru-RU"/>
              </w:rPr>
              <w:t>Совокупный экономический эффект Проекта</w:t>
            </w:r>
          </w:p>
        </w:tc>
        <w:tc>
          <w:tcPr>
            <w:tcW w:w="1275" w:type="dxa"/>
            <w:tcBorders>
              <w:top w:val="single" w:sz="4" w:space="0" w:color="auto"/>
              <w:left w:val="single" w:sz="4" w:space="0" w:color="auto"/>
              <w:bottom w:val="single" w:sz="4" w:space="0" w:color="auto"/>
              <w:right w:val="single" w:sz="4" w:space="0" w:color="auto"/>
            </w:tcBorders>
            <w:hideMark/>
          </w:tcPr>
          <w:p w14:paraId="78F20F27" w14:textId="559E1A10" w:rsidR="008C6176" w:rsidRPr="00E94C7E" w:rsidRDefault="008C6176" w:rsidP="00106392">
            <w:pPr>
              <w:spacing w:after="0" w:line="240" w:lineRule="auto"/>
              <w:rPr>
                <w:rFonts w:ascii="Arial" w:hAnsi="Arial" w:cs="Arial"/>
                <w:sz w:val="24"/>
                <w:szCs w:val="24"/>
              </w:rPr>
            </w:pPr>
            <w:r w:rsidRPr="00E94C7E">
              <w:rPr>
                <w:rFonts w:ascii="Arial" w:hAnsi="Arial" w:cs="Arial"/>
                <w:sz w:val="24"/>
                <w:szCs w:val="24"/>
              </w:rPr>
              <w:t>руб./в год</w:t>
            </w:r>
          </w:p>
        </w:tc>
        <w:tc>
          <w:tcPr>
            <w:tcW w:w="1596" w:type="dxa"/>
            <w:tcBorders>
              <w:top w:val="single" w:sz="4" w:space="0" w:color="auto"/>
              <w:left w:val="single" w:sz="4" w:space="0" w:color="auto"/>
              <w:bottom w:val="single" w:sz="4" w:space="0" w:color="auto"/>
              <w:right w:val="single" w:sz="4" w:space="0" w:color="auto"/>
            </w:tcBorders>
          </w:tcPr>
          <w:p w14:paraId="793C33B1" w14:textId="77777777" w:rsidR="008C6176" w:rsidRPr="00E94C7E" w:rsidRDefault="008C6176" w:rsidP="00106392">
            <w:pPr>
              <w:spacing w:after="0" w:line="240" w:lineRule="auto"/>
              <w:rPr>
                <w:rFonts w:ascii="Arial" w:hAnsi="Arial" w:cs="Arial"/>
                <w:sz w:val="24"/>
                <w:szCs w:val="24"/>
              </w:rPr>
            </w:pPr>
          </w:p>
        </w:tc>
        <w:tc>
          <w:tcPr>
            <w:tcW w:w="1596" w:type="dxa"/>
            <w:tcBorders>
              <w:top w:val="single" w:sz="4" w:space="0" w:color="auto"/>
              <w:left w:val="single" w:sz="4" w:space="0" w:color="auto"/>
              <w:bottom w:val="single" w:sz="4" w:space="0" w:color="auto"/>
              <w:right w:val="single" w:sz="4" w:space="0" w:color="auto"/>
            </w:tcBorders>
          </w:tcPr>
          <w:p w14:paraId="1597F621" w14:textId="77777777" w:rsidR="008C6176" w:rsidRPr="00E94C7E" w:rsidRDefault="008C6176" w:rsidP="00106392">
            <w:pPr>
              <w:spacing w:after="0" w:line="240" w:lineRule="auto"/>
              <w:rPr>
                <w:rFonts w:ascii="Arial" w:hAnsi="Arial" w:cs="Arial"/>
                <w:sz w:val="24"/>
                <w:szCs w:val="24"/>
              </w:rPr>
            </w:pPr>
          </w:p>
        </w:tc>
        <w:tc>
          <w:tcPr>
            <w:tcW w:w="1596" w:type="dxa"/>
            <w:tcBorders>
              <w:top w:val="single" w:sz="4" w:space="0" w:color="auto"/>
              <w:left w:val="single" w:sz="4" w:space="0" w:color="auto"/>
              <w:bottom w:val="single" w:sz="4" w:space="0" w:color="auto"/>
              <w:right w:val="single" w:sz="4" w:space="0" w:color="auto"/>
            </w:tcBorders>
          </w:tcPr>
          <w:p w14:paraId="01CA07F7" w14:textId="77777777" w:rsidR="008C6176" w:rsidRPr="00E94C7E" w:rsidRDefault="008C6176" w:rsidP="00106392">
            <w:pPr>
              <w:spacing w:after="0" w:line="240" w:lineRule="auto"/>
              <w:rPr>
                <w:rFonts w:ascii="Arial" w:hAnsi="Arial" w:cs="Arial"/>
                <w:sz w:val="24"/>
                <w:szCs w:val="24"/>
              </w:rPr>
            </w:pPr>
          </w:p>
        </w:tc>
        <w:tc>
          <w:tcPr>
            <w:tcW w:w="1597" w:type="dxa"/>
            <w:tcBorders>
              <w:top w:val="single" w:sz="4" w:space="0" w:color="auto"/>
              <w:left w:val="single" w:sz="4" w:space="0" w:color="auto"/>
              <w:bottom w:val="single" w:sz="4" w:space="0" w:color="auto"/>
              <w:right w:val="single" w:sz="4" w:space="0" w:color="auto"/>
            </w:tcBorders>
          </w:tcPr>
          <w:p w14:paraId="66CC2817" w14:textId="77777777" w:rsidR="008C6176" w:rsidRPr="00E94C7E" w:rsidRDefault="008C6176" w:rsidP="00106392">
            <w:pPr>
              <w:spacing w:after="0" w:line="240" w:lineRule="auto"/>
              <w:rPr>
                <w:rFonts w:ascii="Arial" w:hAnsi="Arial" w:cs="Arial"/>
                <w:sz w:val="24"/>
                <w:szCs w:val="24"/>
              </w:rPr>
            </w:pPr>
          </w:p>
        </w:tc>
      </w:tr>
      <w:tr w:rsidR="008C6176" w:rsidRPr="00E94C7E" w14:paraId="2698BAE2" w14:textId="77777777" w:rsidTr="00E91E7D">
        <w:trPr>
          <w:trHeight w:val="928"/>
        </w:trPr>
        <w:tc>
          <w:tcPr>
            <w:tcW w:w="850" w:type="dxa"/>
            <w:tcBorders>
              <w:top w:val="single" w:sz="4" w:space="0" w:color="auto"/>
              <w:left w:val="single" w:sz="4" w:space="0" w:color="auto"/>
              <w:bottom w:val="single" w:sz="4" w:space="0" w:color="auto"/>
              <w:right w:val="single" w:sz="4" w:space="0" w:color="auto"/>
            </w:tcBorders>
            <w:hideMark/>
          </w:tcPr>
          <w:p w14:paraId="283738FF" w14:textId="77777777" w:rsidR="008C6176" w:rsidRPr="00E94C7E" w:rsidRDefault="008C6176" w:rsidP="00106392">
            <w:pPr>
              <w:spacing w:after="0" w:line="240" w:lineRule="auto"/>
              <w:jc w:val="both"/>
              <w:rPr>
                <w:rFonts w:ascii="Arial" w:hAnsi="Arial" w:cs="Arial"/>
                <w:sz w:val="24"/>
                <w:szCs w:val="24"/>
              </w:rPr>
            </w:pPr>
            <w:r w:rsidRPr="00E94C7E">
              <w:rPr>
                <w:rFonts w:ascii="Arial" w:hAnsi="Arial" w:cs="Arial"/>
                <w:sz w:val="24"/>
                <w:szCs w:val="24"/>
              </w:rPr>
              <w:t>1.1.1.</w:t>
            </w:r>
          </w:p>
        </w:tc>
        <w:tc>
          <w:tcPr>
            <w:tcW w:w="2146" w:type="dxa"/>
            <w:tcBorders>
              <w:top w:val="single" w:sz="4" w:space="0" w:color="auto"/>
              <w:left w:val="single" w:sz="4" w:space="0" w:color="auto"/>
              <w:bottom w:val="single" w:sz="4" w:space="0" w:color="auto"/>
              <w:right w:val="single" w:sz="4" w:space="0" w:color="auto"/>
            </w:tcBorders>
            <w:hideMark/>
          </w:tcPr>
          <w:p w14:paraId="69924662" w14:textId="77777777" w:rsidR="008C6176" w:rsidRPr="00E94C7E" w:rsidRDefault="008C6176" w:rsidP="00106392">
            <w:pPr>
              <w:spacing w:after="0" w:line="240" w:lineRule="auto"/>
              <w:rPr>
                <w:rFonts w:ascii="Arial" w:hAnsi="Arial" w:cs="Arial"/>
                <w:sz w:val="24"/>
                <w:szCs w:val="24"/>
              </w:rPr>
            </w:pPr>
            <w:r w:rsidRPr="00E94C7E">
              <w:rPr>
                <w:rFonts w:ascii="Arial" w:hAnsi="Arial" w:cs="Arial"/>
                <w:sz w:val="24"/>
                <w:szCs w:val="24"/>
              </w:rPr>
              <w:t xml:space="preserve">Фактор 1: </w:t>
            </w:r>
            <w:r w:rsidRPr="00E94C7E">
              <w:rPr>
                <w:rFonts w:ascii="Arial" w:hAnsi="Arial" w:cs="Arial"/>
                <w:sz w:val="24"/>
                <w:szCs w:val="24"/>
                <w:lang w:val="en-US"/>
              </w:rPr>
              <w:t>___</w:t>
            </w:r>
          </w:p>
        </w:tc>
        <w:tc>
          <w:tcPr>
            <w:tcW w:w="1275" w:type="dxa"/>
            <w:tcBorders>
              <w:top w:val="single" w:sz="4" w:space="0" w:color="auto"/>
              <w:left w:val="single" w:sz="4" w:space="0" w:color="auto"/>
              <w:bottom w:val="single" w:sz="4" w:space="0" w:color="auto"/>
              <w:right w:val="single" w:sz="4" w:space="0" w:color="auto"/>
            </w:tcBorders>
            <w:hideMark/>
          </w:tcPr>
          <w:p w14:paraId="2BA2FCD6" w14:textId="2D5AAAC2" w:rsidR="008C6176" w:rsidRPr="00E94C7E" w:rsidRDefault="008C6176" w:rsidP="00106392">
            <w:pPr>
              <w:spacing w:after="0" w:line="240" w:lineRule="auto"/>
              <w:rPr>
                <w:rFonts w:ascii="Arial" w:hAnsi="Arial" w:cs="Arial"/>
                <w:sz w:val="24"/>
                <w:szCs w:val="24"/>
              </w:rPr>
            </w:pPr>
            <w:r w:rsidRPr="00E94C7E">
              <w:rPr>
                <w:rFonts w:ascii="Arial" w:hAnsi="Arial" w:cs="Arial"/>
                <w:sz w:val="24"/>
                <w:szCs w:val="24"/>
              </w:rPr>
              <w:t>руб./в год</w:t>
            </w:r>
          </w:p>
        </w:tc>
        <w:tc>
          <w:tcPr>
            <w:tcW w:w="1596" w:type="dxa"/>
            <w:tcBorders>
              <w:top w:val="single" w:sz="4" w:space="0" w:color="auto"/>
              <w:left w:val="single" w:sz="4" w:space="0" w:color="auto"/>
              <w:bottom w:val="single" w:sz="4" w:space="0" w:color="auto"/>
              <w:right w:val="single" w:sz="4" w:space="0" w:color="auto"/>
            </w:tcBorders>
          </w:tcPr>
          <w:p w14:paraId="26CA726A" w14:textId="77777777" w:rsidR="008C6176" w:rsidRPr="00E94C7E" w:rsidRDefault="008C6176" w:rsidP="00106392">
            <w:pPr>
              <w:spacing w:after="0" w:line="240" w:lineRule="auto"/>
              <w:rPr>
                <w:rFonts w:ascii="Arial" w:hAnsi="Arial" w:cs="Arial"/>
                <w:sz w:val="24"/>
                <w:szCs w:val="24"/>
              </w:rPr>
            </w:pPr>
          </w:p>
        </w:tc>
        <w:tc>
          <w:tcPr>
            <w:tcW w:w="1596" w:type="dxa"/>
            <w:tcBorders>
              <w:top w:val="single" w:sz="4" w:space="0" w:color="auto"/>
              <w:left w:val="single" w:sz="4" w:space="0" w:color="auto"/>
              <w:bottom w:val="single" w:sz="4" w:space="0" w:color="auto"/>
              <w:right w:val="single" w:sz="4" w:space="0" w:color="auto"/>
            </w:tcBorders>
          </w:tcPr>
          <w:p w14:paraId="3F9409B9" w14:textId="77777777" w:rsidR="008C6176" w:rsidRPr="00E94C7E" w:rsidRDefault="008C6176" w:rsidP="00106392">
            <w:pPr>
              <w:spacing w:after="0" w:line="240" w:lineRule="auto"/>
              <w:rPr>
                <w:rFonts w:ascii="Arial" w:hAnsi="Arial" w:cs="Arial"/>
                <w:sz w:val="24"/>
                <w:szCs w:val="24"/>
              </w:rPr>
            </w:pPr>
          </w:p>
        </w:tc>
        <w:tc>
          <w:tcPr>
            <w:tcW w:w="1596" w:type="dxa"/>
            <w:tcBorders>
              <w:top w:val="single" w:sz="4" w:space="0" w:color="auto"/>
              <w:left w:val="single" w:sz="4" w:space="0" w:color="auto"/>
              <w:bottom w:val="single" w:sz="4" w:space="0" w:color="auto"/>
              <w:right w:val="single" w:sz="4" w:space="0" w:color="auto"/>
            </w:tcBorders>
          </w:tcPr>
          <w:p w14:paraId="2D45E768" w14:textId="77777777" w:rsidR="008C6176" w:rsidRPr="00E94C7E" w:rsidRDefault="008C6176" w:rsidP="00106392">
            <w:pPr>
              <w:spacing w:after="0" w:line="240" w:lineRule="auto"/>
              <w:rPr>
                <w:rFonts w:ascii="Arial" w:hAnsi="Arial" w:cs="Arial"/>
                <w:sz w:val="24"/>
                <w:szCs w:val="24"/>
              </w:rPr>
            </w:pPr>
          </w:p>
        </w:tc>
        <w:tc>
          <w:tcPr>
            <w:tcW w:w="1597" w:type="dxa"/>
            <w:tcBorders>
              <w:top w:val="single" w:sz="4" w:space="0" w:color="auto"/>
              <w:left w:val="single" w:sz="4" w:space="0" w:color="auto"/>
              <w:bottom w:val="single" w:sz="4" w:space="0" w:color="auto"/>
              <w:right w:val="single" w:sz="4" w:space="0" w:color="auto"/>
            </w:tcBorders>
          </w:tcPr>
          <w:p w14:paraId="0F540D8E" w14:textId="77777777" w:rsidR="008C6176" w:rsidRPr="00E94C7E" w:rsidRDefault="008C6176" w:rsidP="00106392">
            <w:pPr>
              <w:spacing w:after="0" w:line="240" w:lineRule="auto"/>
              <w:rPr>
                <w:rFonts w:ascii="Arial" w:hAnsi="Arial" w:cs="Arial"/>
                <w:sz w:val="24"/>
                <w:szCs w:val="24"/>
              </w:rPr>
            </w:pPr>
          </w:p>
        </w:tc>
      </w:tr>
      <w:tr w:rsidR="008C6176" w:rsidRPr="00E94C7E" w14:paraId="76DE2087" w14:textId="77777777" w:rsidTr="00E91E7D">
        <w:trPr>
          <w:trHeight w:val="971"/>
        </w:trPr>
        <w:tc>
          <w:tcPr>
            <w:tcW w:w="850" w:type="dxa"/>
            <w:tcBorders>
              <w:top w:val="single" w:sz="4" w:space="0" w:color="auto"/>
              <w:left w:val="single" w:sz="4" w:space="0" w:color="auto"/>
              <w:bottom w:val="single" w:sz="4" w:space="0" w:color="auto"/>
              <w:right w:val="single" w:sz="4" w:space="0" w:color="auto"/>
            </w:tcBorders>
            <w:hideMark/>
          </w:tcPr>
          <w:p w14:paraId="4C462FB7" w14:textId="77777777" w:rsidR="008C6176" w:rsidRPr="00E94C7E" w:rsidRDefault="008C6176" w:rsidP="00106392">
            <w:pPr>
              <w:spacing w:after="0" w:line="240" w:lineRule="auto"/>
              <w:jc w:val="both"/>
              <w:rPr>
                <w:rFonts w:ascii="Arial" w:hAnsi="Arial" w:cs="Arial"/>
                <w:sz w:val="24"/>
                <w:szCs w:val="24"/>
              </w:rPr>
            </w:pPr>
            <w:r w:rsidRPr="00E94C7E">
              <w:rPr>
                <w:rFonts w:ascii="Arial" w:hAnsi="Arial" w:cs="Arial"/>
                <w:sz w:val="24"/>
                <w:szCs w:val="24"/>
              </w:rPr>
              <w:t>1.1.2.</w:t>
            </w:r>
          </w:p>
        </w:tc>
        <w:tc>
          <w:tcPr>
            <w:tcW w:w="2146" w:type="dxa"/>
            <w:tcBorders>
              <w:top w:val="single" w:sz="4" w:space="0" w:color="auto"/>
              <w:left w:val="single" w:sz="4" w:space="0" w:color="auto"/>
              <w:bottom w:val="single" w:sz="4" w:space="0" w:color="auto"/>
              <w:right w:val="single" w:sz="4" w:space="0" w:color="auto"/>
            </w:tcBorders>
            <w:hideMark/>
          </w:tcPr>
          <w:p w14:paraId="3BA1617D" w14:textId="77777777" w:rsidR="008C6176" w:rsidRPr="00E94C7E" w:rsidRDefault="008C6176" w:rsidP="00106392">
            <w:pPr>
              <w:spacing w:after="0" w:line="240" w:lineRule="auto"/>
              <w:rPr>
                <w:rFonts w:ascii="Arial" w:hAnsi="Arial" w:cs="Arial"/>
                <w:sz w:val="24"/>
                <w:szCs w:val="24"/>
              </w:rPr>
            </w:pPr>
            <w:r w:rsidRPr="00E94C7E">
              <w:rPr>
                <w:rFonts w:ascii="Arial" w:hAnsi="Arial" w:cs="Arial"/>
                <w:sz w:val="24"/>
                <w:szCs w:val="24"/>
              </w:rPr>
              <w:t xml:space="preserve">Фактор </w:t>
            </w:r>
            <w:r w:rsidRPr="00E94C7E">
              <w:rPr>
                <w:rFonts w:ascii="Arial" w:hAnsi="Arial" w:cs="Arial"/>
                <w:sz w:val="24"/>
                <w:szCs w:val="24"/>
                <w:lang w:val="en-US"/>
              </w:rPr>
              <w:t>N</w:t>
            </w:r>
            <w:r w:rsidRPr="00E94C7E">
              <w:rPr>
                <w:rFonts w:ascii="Arial" w:hAnsi="Arial" w:cs="Arial"/>
                <w:sz w:val="24"/>
                <w:szCs w:val="24"/>
              </w:rPr>
              <w:t>: ___</w:t>
            </w:r>
          </w:p>
        </w:tc>
        <w:tc>
          <w:tcPr>
            <w:tcW w:w="1275" w:type="dxa"/>
            <w:tcBorders>
              <w:top w:val="single" w:sz="4" w:space="0" w:color="auto"/>
              <w:left w:val="single" w:sz="4" w:space="0" w:color="auto"/>
              <w:bottom w:val="single" w:sz="4" w:space="0" w:color="auto"/>
              <w:right w:val="single" w:sz="4" w:space="0" w:color="auto"/>
            </w:tcBorders>
            <w:hideMark/>
          </w:tcPr>
          <w:p w14:paraId="3925C25D" w14:textId="0A55B13E" w:rsidR="008C6176" w:rsidRPr="00E94C7E" w:rsidRDefault="008C6176" w:rsidP="00106392">
            <w:pPr>
              <w:spacing w:after="0" w:line="240" w:lineRule="auto"/>
              <w:rPr>
                <w:rFonts w:ascii="Arial" w:hAnsi="Arial" w:cs="Arial"/>
                <w:sz w:val="24"/>
                <w:szCs w:val="24"/>
              </w:rPr>
            </w:pPr>
            <w:r w:rsidRPr="00E94C7E">
              <w:rPr>
                <w:rFonts w:ascii="Arial" w:hAnsi="Arial" w:cs="Arial"/>
                <w:sz w:val="24"/>
                <w:szCs w:val="24"/>
              </w:rPr>
              <w:t>руб./в год</w:t>
            </w:r>
          </w:p>
        </w:tc>
        <w:tc>
          <w:tcPr>
            <w:tcW w:w="1596" w:type="dxa"/>
            <w:tcBorders>
              <w:top w:val="single" w:sz="4" w:space="0" w:color="auto"/>
              <w:left w:val="single" w:sz="4" w:space="0" w:color="auto"/>
              <w:bottom w:val="single" w:sz="4" w:space="0" w:color="auto"/>
              <w:right w:val="single" w:sz="4" w:space="0" w:color="auto"/>
            </w:tcBorders>
          </w:tcPr>
          <w:p w14:paraId="789E4E56" w14:textId="77777777" w:rsidR="008C6176" w:rsidRPr="00E94C7E" w:rsidRDefault="008C6176" w:rsidP="00106392">
            <w:pPr>
              <w:spacing w:after="0" w:line="240" w:lineRule="auto"/>
              <w:rPr>
                <w:rFonts w:ascii="Arial" w:hAnsi="Arial" w:cs="Arial"/>
                <w:sz w:val="24"/>
                <w:szCs w:val="24"/>
              </w:rPr>
            </w:pPr>
          </w:p>
        </w:tc>
        <w:tc>
          <w:tcPr>
            <w:tcW w:w="1596" w:type="dxa"/>
            <w:tcBorders>
              <w:top w:val="single" w:sz="4" w:space="0" w:color="auto"/>
              <w:left w:val="single" w:sz="4" w:space="0" w:color="auto"/>
              <w:bottom w:val="single" w:sz="4" w:space="0" w:color="auto"/>
              <w:right w:val="single" w:sz="4" w:space="0" w:color="auto"/>
            </w:tcBorders>
          </w:tcPr>
          <w:p w14:paraId="6C30304D" w14:textId="77777777" w:rsidR="008C6176" w:rsidRPr="00E94C7E" w:rsidRDefault="008C6176" w:rsidP="00106392">
            <w:pPr>
              <w:spacing w:after="0" w:line="240" w:lineRule="auto"/>
              <w:rPr>
                <w:rFonts w:ascii="Arial" w:hAnsi="Arial" w:cs="Arial"/>
                <w:sz w:val="24"/>
                <w:szCs w:val="24"/>
              </w:rPr>
            </w:pPr>
          </w:p>
        </w:tc>
        <w:tc>
          <w:tcPr>
            <w:tcW w:w="1596" w:type="dxa"/>
            <w:tcBorders>
              <w:top w:val="single" w:sz="4" w:space="0" w:color="auto"/>
              <w:left w:val="single" w:sz="4" w:space="0" w:color="auto"/>
              <w:bottom w:val="single" w:sz="4" w:space="0" w:color="auto"/>
              <w:right w:val="single" w:sz="4" w:space="0" w:color="auto"/>
            </w:tcBorders>
          </w:tcPr>
          <w:p w14:paraId="0FB9EBF1" w14:textId="77777777" w:rsidR="008C6176" w:rsidRPr="00E94C7E" w:rsidRDefault="008C6176" w:rsidP="00106392">
            <w:pPr>
              <w:spacing w:after="0" w:line="240" w:lineRule="auto"/>
              <w:rPr>
                <w:rFonts w:ascii="Arial" w:hAnsi="Arial" w:cs="Arial"/>
                <w:sz w:val="24"/>
                <w:szCs w:val="24"/>
              </w:rPr>
            </w:pPr>
          </w:p>
        </w:tc>
        <w:tc>
          <w:tcPr>
            <w:tcW w:w="1597" w:type="dxa"/>
            <w:tcBorders>
              <w:top w:val="single" w:sz="4" w:space="0" w:color="auto"/>
              <w:left w:val="single" w:sz="4" w:space="0" w:color="auto"/>
              <w:bottom w:val="single" w:sz="4" w:space="0" w:color="auto"/>
              <w:right w:val="single" w:sz="4" w:space="0" w:color="auto"/>
            </w:tcBorders>
          </w:tcPr>
          <w:p w14:paraId="3AFC29D8" w14:textId="77777777" w:rsidR="008C6176" w:rsidRPr="00E94C7E" w:rsidRDefault="008C6176" w:rsidP="00106392">
            <w:pPr>
              <w:spacing w:after="0" w:line="240" w:lineRule="auto"/>
              <w:rPr>
                <w:rFonts w:ascii="Arial" w:hAnsi="Arial" w:cs="Arial"/>
                <w:sz w:val="24"/>
                <w:szCs w:val="24"/>
              </w:rPr>
            </w:pPr>
          </w:p>
        </w:tc>
      </w:tr>
      <w:tr w:rsidR="008C6176" w:rsidRPr="00E94C7E" w14:paraId="01742674" w14:textId="77777777" w:rsidTr="00E91E7D">
        <w:trPr>
          <w:trHeight w:val="2260"/>
        </w:trPr>
        <w:tc>
          <w:tcPr>
            <w:tcW w:w="850" w:type="dxa"/>
            <w:tcBorders>
              <w:top w:val="single" w:sz="4" w:space="0" w:color="auto"/>
              <w:left w:val="single" w:sz="4" w:space="0" w:color="auto"/>
              <w:bottom w:val="single" w:sz="4" w:space="0" w:color="auto"/>
              <w:right w:val="single" w:sz="4" w:space="0" w:color="auto"/>
            </w:tcBorders>
            <w:hideMark/>
          </w:tcPr>
          <w:p w14:paraId="4292CBCF" w14:textId="77777777" w:rsidR="008C6176" w:rsidRPr="00E94C7E" w:rsidRDefault="008C6176" w:rsidP="00106392">
            <w:pPr>
              <w:spacing w:after="0" w:line="240" w:lineRule="auto"/>
              <w:jc w:val="both"/>
              <w:rPr>
                <w:rFonts w:ascii="Arial" w:hAnsi="Arial" w:cs="Arial"/>
                <w:sz w:val="24"/>
                <w:szCs w:val="24"/>
              </w:rPr>
            </w:pPr>
            <w:r w:rsidRPr="00E94C7E">
              <w:rPr>
                <w:rFonts w:ascii="Arial" w:hAnsi="Arial" w:cs="Arial"/>
                <w:sz w:val="24"/>
                <w:szCs w:val="24"/>
              </w:rPr>
              <w:t>1.2.</w:t>
            </w:r>
          </w:p>
        </w:tc>
        <w:tc>
          <w:tcPr>
            <w:tcW w:w="2146" w:type="dxa"/>
            <w:tcBorders>
              <w:top w:val="single" w:sz="4" w:space="0" w:color="auto"/>
              <w:left w:val="single" w:sz="4" w:space="0" w:color="auto"/>
              <w:bottom w:val="single" w:sz="4" w:space="0" w:color="auto"/>
              <w:right w:val="single" w:sz="4" w:space="0" w:color="auto"/>
            </w:tcBorders>
            <w:hideMark/>
          </w:tcPr>
          <w:p w14:paraId="14A1AC47" w14:textId="77777777" w:rsidR="008C6176" w:rsidRPr="00E94C7E" w:rsidRDefault="008C6176" w:rsidP="00106392">
            <w:pPr>
              <w:spacing w:after="0" w:line="240" w:lineRule="auto"/>
              <w:rPr>
                <w:rFonts w:ascii="Arial" w:hAnsi="Arial" w:cs="Arial"/>
                <w:sz w:val="24"/>
                <w:szCs w:val="24"/>
              </w:rPr>
            </w:pPr>
            <w:r w:rsidRPr="00E94C7E">
              <w:rPr>
                <w:rFonts w:ascii="Arial" w:hAnsi="Arial" w:cs="Arial"/>
                <w:sz w:val="24"/>
                <w:szCs w:val="24"/>
              </w:rPr>
              <w:t>Совокупный экономический эффект от тиражирования Продукта у Получателя гранта за рамками Проекта</w:t>
            </w:r>
          </w:p>
        </w:tc>
        <w:tc>
          <w:tcPr>
            <w:tcW w:w="1275" w:type="dxa"/>
            <w:tcBorders>
              <w:top w:val="single" w:sz="4" w:space="0" w:color="auto"/>
              <w:left w:val="single" w:sz="4" w:space="0" w:color="auto"/>
              <w:bottom w:val="single" w:sz="4" w:space="0" w:color="auto"/>
              <w:right w:val="single" w:sz="4" w:space="0" w:color="auto"/>
            </w:tcBorders>
            <w:hideMark/>
          </w:tcPr>
          <w:p w14:paraId="195ADEBC" w14:textId="147D460F" w:rsidR="008C6176" w:rsidRPr="00E94C7E" w:rsidRDefault="008C6176" w:rsidP="00106392">
            <w:pPr>
              <w:spacing w:after="0" w:line="240" w:lineRule="auto"/>
              <w:rPr>
                <w:rFonts w:ascii="Arial" w:hAnsi="Arial" w:cs="Arial"/>
                <w:sz w:val="24"/>
                <w:szCs w:val="24"/>
              </w:rPr>
            </w:pPr>
            <w:r w:rsidRPr="00E94C7E">
              <w:rPr>
                <w:rFonts w:ascii="Arial" w:hAnsi="Arial" w:cs="Arial"/>
                <w:sz w:val="24"/>
                <w:szCs w:val="24"/>
              </w:rPr>
              <w:t>руб./в год</w:t>
            </w:r>
          </w:p>
        </w:tc>
        <w:tc>
          <w:tcPr>
            <w:tcW w:w="1596" w:type="dxa"/>
            <w:tcBorders>
              <w:top w:val="single" w:sz="4" w:space="0" w:color="auto"/>
              <w:left w:val="single" w:sz="4" w:space="0" w:color="auto"/>
              <w:bottom w:val="single" w:sz="4" w:space="0" w:color="auto"/>
              <w:right w:val="single" w:sz="4" w:space="0" w:color="auto"/>
            </w:tcBorders>
          </w:tcPr>
          <w:p w14:paraId="4E1F9BF3" w14:textId="77777777" w:rsidR="008C6176" w:rsidRPr="00E94C7E" w:rsidRDefault="008C6176" w:rsidP="00106392">
            <w:pPr>
              <w:spacing w:after="0" w:line="240" w:lineRule="auto"/>
              <w:rPr>
                <w:rFonts w:ascii="Arial" w:hAnsi="Arial" w:cs="Arial"/>
                <w:sz w:val="24"/>
                <w:szCs w:val="24"/>
              </w:rPr>
            </w:pPr>
          </w:p>
        </w:tc>
        <w:tc>
          <w:tcPr>
            <w:tcW w:w="1596" w:type="dxa"/>
            <w:tcBorders>
              <w:top w:val="single" w:sz="4" w:space="0" w:color="auto"/>
              <w:left w:val="single" w:sz="4" w:space="0" w:color="auto"/>
              <w:bottom w:val="single" w:sz="4" w:space="0" w:color="auto"/>
              <w:right w:val="single" w:sz="4" w:space="0" w:color="auto"/>
            </w:tcBorders>
          </w:tcPr>
          <w:p w14:paraId="2DAEA853" w14:textId="77777777" w:rsidR="008C6176" w:rsidRPr="00E94C7E" w:rsidRDefault="008C6176" w:rsidP="00106392">
            <w:pPr>
              <w:spacing w:after="0" w:line="240" w:lineRule="auto"/>
              <w:rPr>
                <w:rFonts w:ascii="Arial" w:hAnsi="Arial" w:cs="Arial"/>
                <w:sz w:val="24"/>
                <w:szCs w:val="24"/>
              </w:rPr>
            </w:pPr>
          </w:p>
        </w:tc>
        <w:tc>
          <w:tcPr>
            <w:tcW w:w="1596" w:type="dxa"/>
            <w:tcBorders>
              <w:top w:val="single" w:sz="4" w:space="0" w:color="auto"/>
              <w:left w:val="single" w:sz="4" w:space="0" w:color="auto"/>
              <w:bottom w:val="single" w:sz="4" w:space="0" w:color="auto"/>
              <w:right w:val="single" w:sz="4" w:space="0" w:color="auto"/>
            </w:tcBorders>
          </w:tcPr>
          <w:p w14:paraId="207C32F9" w14:textId="77777777" w:rsidR="008C6176" w:rsidRPr="00E94C7E" w:rsidRDefault="008C6176" w:rsidP="00106392">
            <w:pPr>
              <w:spacing w:after="0" w:line="240" w:lineRule="auto"/>
              <w:rPr>
                <w:rFonts w:ascii="Arial" w:hAnsi="Arial" w:cs="Arial"/>
                <w:sz w:val="24"/>
                <w:szCs w:val="24"/>
              </w:rPr>
            </w:pPr>
          </w:p>
        </w:tc>
        <w:tc>
          <w:tcPr>
            <w:tcW w:w="1597" w:type="dxa"/>
            <w:tcBorders>
              <w:top w:val="single" w:sz="4" w:space="0" w:color="auto"/>
              <w:left w:val="single" w:sz="4" w:space="0" w:color="auto"/>
              <w:bottom w:val="single" w:sz="4" w:space="0" w:color="auto"/>
              <w:right w:val="single" w:sz="4" w:space="0" w:color="auto"/>
            </w:tcBorders>
          </w:tcPr>
          <w:p w14:paraId="3F99919E" w14:textId="77777777" w:rsidR="008C6176" w:rsidRPr="00E94C7E" w:rsidRDefault="008C6176" w:rsidP="00106392">
            <w:pPr>
              <w:spacing w:after="0" w:line="240" w:lineRule="auto"/>
              <w:rPr>
                <w:rFonts w:ascii="Arial" w:hAnsi="Arial" w:cs="Arial"/>
                <w:sz w:val="24"/>
                <w:szCs w:val="24"/>
              </w:rPr>
            </w:pPr>
          </w:p>
        </w:tc>
      </w:tr>
      <w:tr w:rsidR="008C6176" w:rsidRPr="00E94C7E" w14:paraId="7FD768D9" w14:textId="77777777" w:rsidTr="00E91E7D">
        <w:trPr>
          <w:trHeight w:val="319"/>
        </w:trPr>
        <w:tc>
          <w:tcPr>
            <w:tcW w:w="850" w:type="dxa"/>
            <w:tcBorders>
              <w:top w:val="single" w:sz="4" w:space="0" w:color="auto"/>
              <w:left w:val="single" w:sz="4" w:space="0" w:color="auto"/>
              <w:bottom w:val="single" w:sz="4" w:space="0" w:color="auto"/>
              <w:right w:val="single" w:sz="4" w:space="0" w:color="auto"/>
            </w:tcBorders>
            <w:hideMark/>
          </w:tcPr>
          <w:p w14:paraId="5FF3F1A0" w14:textId="77777777" w:rsidR="008C6176" w:rsidRPr="00E94C7E" w:rsidRDefault="008C6176" w:rsidP="00106392">
            <w:pPr>
              <w:spacing w:after="0" w:line="240" w:lineRule="auto"/>
              <w:jc w:val="both"/>
              <w:rPr>
                <w:rFonts w:ascii="Arial" w:hAnsi="Arial" w:cs="Arial"/>
                <w:sz w:val="24"/>
                <w:szCs w:val="24"/>
              </w:rPr>
            </w:pPr>
            <w:r w:rsidRPr="00E94C7E">
              <w:rPr>
                <w:rFonts w:ascii="Arial" w:hAnsi="Arial" w:cs="Arial"/>
                <w:sz w:val="24"/>
                <w:szCs w:val="24"/>
              </w:rPr>
              <w:t>1.2.1.</w:t>
            </w:r>
          </w:p>
        </w:tc>
        <w:tc>
          <w:tcPr>
            <w:tcW w:w="2146" w:type="dxa"/>
            <w:tcBorders>
              <w:top w:val="single" w:sz="4" w:space="0" w:color="auto"/>
              <w:left w:val="single" w:sz="4" w:space="0" w:color="auto"/>
              <w:bottom w:val="single" w:sz="4" w:space="0" w:color="auto"/>
              <w:right w:val="single" w:sz="4" w:space="0" w:color="auto"/>
            </w:tcBorders>
            <w:hideMark/>
          </w:tcPr>
          <w:p w14:paraId="2C897DE4" w14:textId="77777777" w:rsidR="008C6176" w:rsidRPr="00E94C7E" w:rsidRDefault="008C6176" w:rsidP="00106392">
            <w:pPr>
              <w:spacing w:after="0" w:line="240" w:lineRule="auto"/>
              <w:rPr>
                <w:rFonts w:ascii="Arial" w:hAnsi="Arial" w:cs="Arial"/>
                <w:sz w:val="24"/>
                <w:szCs w:val="24"/>
              </w:rPr>
            </w:pPr>
            <w:r w:rsidRPr="00E94C7E">
              <w:rPr>
                <w:rFonts w:ascii="Arial" w:hAnsi="Arial" w:cs="Arial"/>
                <w:sz w:val="24"/>
                <w:szCs w:val="24"/>
              </w:rPr>
              <w:t>Фактор 1: ___</w:t>
            </w:r>
          </w:p>
        </w:tc>
        <w:tc>
          <w:tcPr>
            <w:tcW w:w="1275" w:type="dxa"/>
            <w:tcBorders>
              <w:top w:val="single" w:sz="4" w:space="0" w:color="auto"/>
              <w:left w:val="single" w:sz="4" w:space="0" w:color="auto"/>
              <w:bottom w:val="single" w:sz="4" w:space="0" w:color="auto"/>
              <w:right w:val="single" w:sz="4" w:space="0" w:color="auto"/>
            </w:tcBorders>
            <w:hideMark/>
          </w:tcPr>
          <w:p w14:paraId="31AF4EF3" w14:textId="24F55936" w:rsidR="008C6176" w:rsidRPr="00E94C7E" w:rsidRDefault="008C6176" w:rsidP="00106392">
            <w:pPr>
              <w:spacing w:after="0" w:line="240" w:lineRule="auto"/>
              <w:rPr>
                <w:rFonts w:ascii="Arial" w:hAnsi="Arial" w:cs="Arial"/>
                <w:sz w:val="24"/>
                <w:szCs w:val="24"/>
              </w:rPr>
            </w:pPr>
            <w:r w:rsidRPr="00E94C7E">
              <w:rPr>
                <w:rFonts w:ascii="Arial" w:hAnsi="Arial" w:cs="Arial"/>
                <w:sz w:val="24"/>
                <w:szCs w:val="24"/>
              </w:rPr>
              <w:t>руб./в год</w:t>
            </w:r>
          </w:p>
        </w:tc>
        <w:tc>
          <w:tcPr>
            <w:tcW w:w="1596" w:type="dxa"/>
            <w:tcBorders>
              <w:top w:val="single" w:sz="4" w:space="0" w:color="auto"/>
              <w:left w:val="single" w:sz="4" w:space="0" w:color="auto"/>
              <w:bottom w:val="single" w:sz="4" w:space="0" w:color="auto"/>
              <w:right w:val="single" w:sz="4" w:space="0" w:color="auto"/>
            </w:tcBorders>
          </w:tcPr>
          <w:p w14:paraId="2D747FD1" w14:textId="77777777" w:rsidR="008C6176" w:rsidRPr="00E94C7E" w:rsidRDefault="008C6176" w:rsidP="00106392">
            <w:pPr>
              <w:spacing w:after="0" w:line="240" w:lineRule="auto"/>
              <w:rPr>
                <w:rFonts w:ascii="Arial" w:hAnsi="Arial" w:cs="Arial"/>
                <w:sz w:val="24"/>
                <w:szCs w:val="24"/>
              </w:rPr>
            </w:pPr>
          </w:p>
        </w:tc>
        <w:tc>
          <w:tcPr>
            <w:tcW w:w="1596" w:type="dxa"/>
            <w:tcBorders>
              <w:top w:val="single" w:sz="4" w:space="0" w:color="auto"/>
              <w:left w:val="single" w:sz="4" w:space="0" w:color="auto"/>
              <w:bottom w:val="single" w:sz="4" w:space="0" w:color="auto"/>
              <w:right w:val="single" w:sz="4" w:space="0" w:color="auto"/>
            </w:tcBorders>
          </w:tcPr>
          <w:p w14:paraId="69584FF6" w14:textId="77777777" w:rsidR="008C6176" w:rsidRPr="00E94C7E" w:rsidRDefault="008C6176" w:rsidP="00106392">
            <w:pPr>
              <w:spacing w:after="0" w:line="240" w:lineRule="auto"/>
              <w:rPr>
                <w:rFonts w:ascii="Arial" w:hAnsi="Arial" w:cs="Arial"/>
                <w:sz w:val="24"/>
                <w:szCs w:val="24"/>
              </w:rPr>
            </w:pPr>
          </w:p>
        </w:tc>
        <w:tc>
          <w:tcPr>
            <w:tcW w:w="1596" w:type="dxa"/>
            <w:tcBorders>
              <w:top w:val="single" w:sz="4" w:space="0" w:color="auto"/>
              <w:left w:val="single" w:sz="4" w:space="0" w:color="auto"/>
              <w:bottom w:val="single" w:sz="4" w:space="0" w:color="auto"/>
              <w:right w:val="single" w:sz="4" w:space="0" w:color="auto"/>
            </w:tcBorders>
          </w:tcPr>
          <w:p w14:paraId="7C0084CD" w14:textId="77777777" w:rsidR="008C6176" w:rsidRPr="00E94C7E" w:rsidRDefault="008C6176" w:rsidP="00106392">
            <w:pPr>
              <w:spacing w:after="0" w:line="240" w:lineRule="auto"/>
              <w:rPr>
                <w:rFonts w:ascii="Arial" w:hAnsi="Arial" w:cs="Arial"/>
                <w:sz w:val="24"/>
                <w:szCs w:val="24"/>
              </w:rPr>
            </w:pPr>
          </w:p>
        </w:tc>
        <w:tc>
          <w:tcPr>
            <w:tcW w:w="1597" w:type="dxa"/>
            <w:tcBorders>
              <w:top w:val="single" w:sz="4" w:space="0" w:color="auto"/>
              <w:left w:val="single" w:sz="4" w:space="0" w:color="auto"/>
              <w:bottom w:val="single" w:sz="4" w:space="0" w:color="auto"/>
              <w:right w:val="single" w:sz="4" w:space="0" w:color="auto"/>
            </w:tcBorders>
          </w:tcPr>
          <w:p w14:paraId="2DADCE7D" w14:textId="77777777" w:rsidR="008C6176" w:rsidRPr="00E94C7E" w:rsidRDefault="008C6176" w:rsidP="00106392">
            <w:pPr>
              <w:spacing w:after="0" w:line="240" w:lineRule="auto"/>
              <w:rPr>
                <w:rFonts w:ascii="Arial" w:hAnsi="Arial" w:cs="Arial"/>
                <w:sz w:val="24"/>
                <w:szCs w:val="24"/>
              </w:rPr>
            </w:pPr>
          </w:p>
        </w:tc>
      </w:tr>
      <w:tr w:rsidR="008C6176" w:rsidRPr="00E94C7E" w14:paraId="7F1AB37B" w14:textId="77777777" w:rsidTr="00E91E7D">
        <w:trPr>
          <w:trHeight w:val="1000"/>
        </w:trPr>
        <w:tc>
          <w:tcPr>
            <w:tcW w:w="850" w:type="dxa"/>
            <w:tcBorders>
              <w:top w:val="single" w:sz="4" w:space="0" w:color="auto"/>
              <w:left w:val="single" w:sz="4" w:space="0" w:color="auto"/>
              <w:bottom w:val="single" w:sz="4" w:space="0" w:color="auto"/>
              <w:right w:val="single" w:sz="4" w:space="0" w:color="auto"/>
            </w:tcBorders>
            <w:hideMark/>
          </w:tcPr>
          <w:p w14:paraId="05DE4C10" w14:textId="77777777" w:rsidR="008C6176" w:rsidRPr="00E94C7E" w:rsidRDefault="008C6176" w:rsidP="00106392">
            <w:pPr>
              <w:spacing w:after="0" w:line="240" w:lineRule="auto"/>
              <w:jc w:val="both"/>
              <w:rPr>
                <w:rFonts w:ascii="Arial" w:hAnsi="Arial" w:cs="Arial"/>
                <w:sz w:val="24"/>
                <w:szCs w:val="24"/>
              </w:rPr>
            </w:pPr>
            <w:r w:rsidRPr="00E94C7E">
              <w:rPr>
                <w:rFonts w:ascii="Arial" w:hAnsi="Arial" w:cs="Arial"/>
                <w:sz w:val="24"/>
                <w:szCs w:val="24"/>
              </w:rPr>
              <w:t>1.2.2.</w:t>
            </w:r>
          </w:p>
        </w:tc>
        <w:tc>
          <w:tcPr>
            <w:tcW w:w="2146" w:type="dxa"/>
            <w:tcBorders>
              <w:top w:val="single" w:sz="4" w:space="0" w:color="auto"/>
              <w:left w:val="single" w:sz="4" w:space="0" w:color="auto"/>
              <w:bottom w:val="single" w:sz="4" w:space="0" w:color="auto"/>
              <w:right w:val="single" w:sz="4" w:space="0" w:color="auto"/>
            </w:tcBorders>
            <w:hideMark/>
          </w:tcPr>
          <w:p w14:paraId="3C18C5C6" w14:textId="77777777" w:rsidR="008C6176" w:rsidRPr="00E94C7E" w:rsidRDefault="008C6176" w:rsidP="00106392">
            <w:pPr>
              <w:spacing w:after="0" w:line="240" w:lineRule="auto"/>
              <w:rPr>
                <w:rFonts w:ascii="Arial" w:hAnsi="Arial" w:cs="Arial"/>
                <w:sz w:val="24"/>
                <w:szCs w:val="24"/>
              </w:rPr>
            </w:pPr>
            <w:r w:rsidRPr="00E94C7E">
              <w:rPr>
                <w:rFonts w:ascii="Arial" w:hAnsi="Arial" w:cs="Arial"/>
                <w:sz w:val="24"/>
                <w:szCs w:val="24"/>
              </w:rPr>
              <w:t xml:space="preserve">Фактор </w:t>
            </w:r>
            <w:r w:rsidRPr="00E94C7E">
              <w:rPr>
                <w:rFonts w:ascii="Arial" w:hAnsi="Arial" w:cs="Arial"/>
                <w:sz w:val="24"/>
                <w:szCs w:val="24"/>
                <w:lang w:val="en-US"/>
              </w:rPr>
              <w:t>N</w:t>
            </w:r>
            <w:r w:rsidRPr="00E94C7E">
              <w:rPr>
                <w:rFonts w:ascii="Arial" w:hAnsi="Arial" w:cs="Arial"/>
                <w:sz w:val="24"/>
                <w:szCs w:val="24"/>
              </w:rPr>
              <w:t>: ___</w:t>
            </w:r>
          </w:p>
        </w:tc>
        <w:tc>
          <w:tcPr>
            <w:tcW w:w="1275" w:type="dxa"/>
            <w:tcBorders>
              <w:top w:val="single" w:sz="4" w:space="0" w:color="auto"/>
              <w:left w:val="single" w:sz="4" w:space="0" w:color="auto"/>
              <w:bottom w:val="single" w:sz="4" w:space="0" w:color="auto"/>
              <w:right w:val="single" w:sz="4" w:space="0" w:color="auto"/>
            </w:tcBorders>
            <w:hideMark/>
          </w:tcPr>
          <w:p w14:paraId="1D680D1B" w14:textId="736C2316" w:rsidR="008C6176" w:rsidRPr="00E94C7E" w:rsidRDefault="008C6176" w:rsidP="00106392">
            <w:pPr>
              <w:spacing w:after="0" w:line="240" w:lineRule="auto"/>
              <w:rPr>
                <w:rFonts w:ascii="Arial" w:hAnsi="Arial" w:cs="Arial"/>
                <w:sz w:val="24"/>
                <w:szCs w:val="24"/>
              </w:rPr>
            </w:pPr>
            <w:r w:rsidRPr="00E94C7E">
              <w:rPr>
                <w:rFonts w:ascii="Arial" w:hAnsi="Arial" w:cs="Arial"/>
                <w:sz w:val="24"/>
                <w:szCs w:val="24"/>
              </w:rPr>
              <w:t>руб./в год</w:t>
            </w:r>
          </w:p>
        </w:tc>
        <w:tc>
          <w:tcPr>
            <w:tcW w:w="1596" w:type="dxa"/>
            <w:tcBorders>
              <w:top w:val="single" w:sz="4" w:space="0" w:color="auto"/>
              <w:left w:val="single" w:sz="4" w:space="0" w:color="auto"/>
              <w:bottom w:val="single" w:sz="4" w:space="0" w:color="auto"/>
              <w:right w:val="single" w:sz="4" w:space="0" w:color="auto"/>
            </w:tcBorders>
          </w:tcPr>
          <w:p w14:paraId="3BCB85EC" w14:textId="77777777" w:rsidR="008C6176" w:rsidRPr="00E94C7E" w:rsidRDefault="008C6176" w:rsidP="00106392">
            <w:pPr>
              <w:spacing w:after="0" w:line="240" w:lineRule="auto"/>
              <w:rPr>
                <w:rFonts w:ascii="Arial" w:hAnsi="Arial" w:cs="Arial"/>
                <w:sz w:val="24"/>
                <w:szCs w:val="24"/>
              </w:rPr>
            </w:pPr>
          </w:p>
        </w:tc>
        <w:tc>
          <w:tcPr>
            <w:tcW w:w="1596" w:type="dxa"/>
            <w:tcBorders>
              <w:top w:val="single" w:sz="4" w:space="0" w:color="auto"/>
              <w:left w:val="single" w:sz="4" w:space="0" w:color="auto"/>
              <w:bottom w:val="single" w:sz="4" w:space="0" w:color="auto"/>
              <w:right w:val="single" w:sz="4" w:space="0" w:color="auto"/>
            </w:tcBorders>
          </w:tcPr>
          <w:p w14:paraId="09DD82A8" w14:textId="77777777" w:rsidR="008C6176" w:rsidRPr="00E94C7E" w:rsidRDefault="008C6176" w:rsidP="00106392">
            <w:pPr>
              <w:spacing w:after="0" w:line="240" w:lineRule="auto"/>
              <w:rPr>
                <w:rFonts w:ascii="Arial" w:hAnsi="Arial" w:cs="Arial"/>
                <w:sz w:val="24"/>
                <w:szCs w:val="24"/>
              </w:rPr>
            </w:pPr>
          </w:p>
        </w:tc>
        <w:tc>
          <w:tcPr>
            <w:tcW w:w="1596" w:type="dxa"/>
            <w:tcBorders>
              <w:top w:val="single" w:sz="4" w:space="0" w:color="auto"/>
              <w:left w:val="single" w:sz="4" w:space="0" w:color="auto"/>
              <w:bottom w:val="single" w:sz="4" w:space="0" w:color="auto"/>
              <w:right w:val="single" w:sz="4" w:space="0" w:color="auto"/>
            </w:tcBorders>
          </w:tcPr>
          <w:p w14:paraId="11EA2B4B" w14:textId="77777777" w:rsidR="008C6176" w:rsidRPr="00E94C7E" w:rsidRDefault="008C6176" w:rsidP="00106392">
            <w:pPr>
              <w:spacing w:after="0" w:line="240" w:lineRule="auto"/>
              <w:rPr>
                <w:rFonts w:ascii="Arial" w:hAnsi="Arial" w:cs="Arial"/>
                <w:sz w:val="24"/>
                <w:szCs w:val="24"/>
              </w:rPr>
            </w:pPr>
          </w:p>
        </w:tc>
        <w:tc>
          <w:tcPr>
            <w:tcW w:w="1597" w:type="dxa"/>
            <w:tcBorders>
              <w:top w:val="single" w:sz="4" w:space="0" w:color="auto"/>
              <w:left w:val="single" w:sz="4" w:space="0" w:color="auto"/>
              <w:bottom w:val="single" w:sz="4" w:space="0" w:color="auto"/>
              <w:right w:val="single" w:sz="4" w:space="0" w:color="auto"/>
            </w:tcBorders>
          </w:tcPr>
          <w:p w14:paraId="68617D8F" w14:textId="77777777" w:rsidR="008C6176" w:rsidRPr="00E94C7E" w:rsidRDefault="008C6176" w:rsidP="00106392">
            <w:pPr>
              <w:spacing w:after="0" w:line="240" w:lineRule="auto"/>
              <w:rPr>
                <w:rFonts w:ascii="Arial" w:hAnsi="Arial" w:cs="Arial"/>
                <w:sz w:val="24"/>
                <w:szCs w:val="24"/>
              </w:rPr>
            </w:pPr>
          </w:p>
        </w:tc>
      </w:tr>
    </w:tbl>
    <w:p w14:paraId="4FBB02E1" w14:textId="77777777" w:rsidR="0067076C" w:rsidRDefault="0067076C"/>
    <w:tbl>
      <w:tblPr>
        <w:tblW w:w="10685" w:type="dxa"/>
        <w:tblInd w:w="-1022"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4A0" w:firstRow="1" w:lastRow="0" w:firstColumn="1" w:lastColumn="0" w:noHBand="0" w:noVBand="1"/>
      </w:tblPr>
      <w:tblGrid>
        <w:gridCol w:w="839"/>
        <w:gridCol w:w="2133"/>
        <w:gridCol w:w="1272"/>
        <w:gridCol w:w="1071"/>
        <w:gridCol w:w="1071"/>
        <w:gridCol w:w="1071"/>
        <w:gridCol w:w="1071"/>
        <w:gridCol w:w="1071"/>
        <w:gridCol w:w="1071"/>
        <w:gridCol w:w="15"/>
      </w:tblGrid>
      <w:tr w:rsidR="00AF6339" w:rsidRPr="00E94C7E" w14:paraId="4731EEB0" w14:textId="77777777" w:rsidTr="00E91E7D">
        <w:trPr>
          <w:gridAfter w:val="1"/>
          <w:wAfter w:w="15" w:type="dxa"/>
          <w:trHeight w:val="319"/>
          <w:tblHeader/>
        </w:trPr>
        <w:tc>
          <w:tcPr>
            <w:tcW w:w="839" w:type="dxa"/>
            <w:vMerge w:val="restart"/>
            <w:tcBorders>
              <w:top w:val="single" w:sz="4" w:space="0" w:color="auto"/>
              <w:left w:val="single" w:sz="4" w:space="0" w:color="auto"/>
              <w:right w:val="single" w:sz="4" w:space="0" w:color="auto"/>
            </w:tcBorders>
            <w:shd w:val="clear" w:color="auto" w:fill="D9D9D9" w:themeFill="background1" w:themeFillShade="D9"/>
          </w:tcPr>
          <w:p w14:paraId="4780CEBF" w14:textId="1B62FA6A" w:rsidR="00AF6339" w:rsidRPr="00E94C7E" w:rsidRDefault="00AF6339" w:rsidP="00E91E7D">
            <w:pPr>
              <w:spacing w:after="0" w:line="240" w:lineRule="auto"/>
              <w:jc w:val="center"/>
              <w:rPr>
                <w:rFonts w:ascii="Arial" w:hAnsi="Arial" w:cs="Arial"/>
                <w:sz w:val="24"/>
                <w:szCs w:val="24"/>
              </w:rPr>
            </w:pPr>
            <w:r>
              <w:rPr>
                <w:rFonts w:ascii="Arial" w:hAnsi="Arial" w:cs="Arial"/>
                <w:sz w:val="24"/>
                <w:szCs w:val="24"/>
              </w:rPr>
              <w:t>№</w:t>
            </w:r>
          </w:p>
        </w:tc>
        <w:tc>
          <w:tcPr>
            <w:tcW w:w="2133" w:type="dxa"/>
            <w:vMerge w:val="restart"/>
            <w:tcBorders>
              <w:top w:val="single" w:sz="4" w:space="0" w:color="auto"/>
              <w:left w:val="single" w:sz="4" w:space="0" w:color="auto"/>
              <w:right w:val="single" w:sz="4" w:space="0" w:color="auto"/>
            </w:tcBorders>
            <w:shd w:val="clear" w:color="auto" w:fill="D9D9D9" w:themeFill="background1" w:themeFillShade="D9"/>
          </w:tcPr>
          <w:p w14:paraId="33884B2E" w14:textId="3B5A9ECC" w:rsidR="00AF6339" w:rsidRPr="00E94C7E" w:rsidRDefault="00AF6339" w:rsidP="00106392">
            <w:pPr>
              <w:spacing w:after="0" w:line="240" w:lineRule="auto"/>
              <w:rPr>
                <w:rFonts w:ascii="Arial" w:hAnsi="Arial" w:cs="Arial"/>
                <w:sz w:val="24"/>
                <w:szCs w:val="24"/>
              </w:rPr>
            </w:pPr>
            <w:r>
              <w:rPr>
                <w:rFonts w:ascii="Arial" w:hAnsi="Arial" w:cs="Arial"/>
                <w:sz w:val="24"/>
                <w:szCs w:val="24"/>
              </w:rPr>
              <w:t>Показатель</w:t>
            </w:r>
          </w:p>
        </w:tc>
        <w:tc>
          <w:tcPr>
            <w:tcW w:w="1272" w:type="dxa"/>
            <w:vMerge w:val="restart"/>
            <w:tcBorders>
              <w:top w:val="single" w:sz="4" w:space="0" w:color="auto"/>
              <w:left w:val="single" w:sz="4" w:space="0" w:color="auto"/>
              <w:right w:val="single" w:sz="4" w:space="0" w:color="auto"/>
            </w:tcBorders>
            <w:shd w:val="clear" w:color="auto" w:fill="D9D9D9" w:themeFill="background1" w:themeFillShade="D9"/>
          </w:tcPr>
          <w:p w14:paraId="64433A84" w14:textId="77777777" w:rsidR="00AF6339" w:rsidRPr="00E94C7E" w:rsidRDefault="00AF6339" w:rsidP="0067076C">
            <w:pPr>
              <w:spacing w:after="0" w:line="240" w:lineRule="auto"/>
              <w:ind w:right="-52"/>
              <w:jc w:val="both"/>
              <w:rPr>
                <w:rFonts w:ascii="Arial" w:hAnsi="Arial" w:cs="Arial"/>
                <w:sz w:val="24"/>
                <w:szCs w:val="24"/>
              </w:rPr>
            </w:pPr>
            <w:r w:rsidRPr="00E94C7E">
              <w:rPr>
                <w:rFonts w:ascii="Arial" w:hAnsi="Arial" w:cs="Arial"/>
                <w:sz w:val="24"/>
                <w:szCs w:val="24"/>
              </w:rPr>
              <w:t>Единица</w:t>
            </w:r>
          </w:p>
          <w:p w14:paraId="0EB8FCBB" w14:textId="0D383A99" w:rsidR="00AF6339" w:rsidRPr="00E94C7E" w:rsidRDefault="00AF6339" w:rsidP="0067076C">
            <w:pPr>
              <w:spacing w:after="0" w:line="240" w:lineRule="auto"/>
              <w:rPr>
                <w:rFonts w:ascii="Arial" w:hAnsi="Arial" w:cs="Arial"/>
                <w:sz w:val="24"/>
                <w:szCs w:val="24"/>
              </w:rPr>
            </w:pPr>
            <w:r>
              <w:rPr>
                <w:rFonts w:ascii="Arial" w:hAnsi="Arial" w:cs="Arial"/>
                <w:sz w:val="24"/>
                <w:szCs w:val="24"/>
              </w:rPr>
              <w:t>и</w:t>
            </w:r>
            <w:r w:rsidRPr="00E94C7E">
              <w:rPr>
                <w:rFonts w:ascii="Arial" w:hAnsi="Arial" w:cs="Arial"/>
                <w:sz w:val="24"/>
                <w:szCs w:val="24"/>
              </w:rPr>
              <w:t>змерения</w:t>
            </w:r>
          </w:p>
        </w:tc>
        <w:tc>
          <w:tcPr>
            <w:tcW w:w="5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35C91" w14:textId="6E28105E" w:rsidR="00AF6339" w:rsidRPr="00E94C7E" w:rsidRDefault="00AF6339" w:rsidP="00E91E7D">
            <w:pPr>
              <w:spacing w:after="0" w:line="240" w:lineRule="auto"/>
              <w:jc w:val="center"/>
              <w:rPr>
                <w:rFonts w:ascii="Arial" w:hAnsi="Arial" w:cs="Arial"/>
                <w:sz w:val="24"/>
                <w:szCs w:val="24"/>
              </w:rPr>
            </w:pPr>
            <w:r>
              <w:rPr>
                <w:rFonts w:ascii="Arial" w:hAnsi="Arial" w:cs="Arial"/>
                <w:sz w:val="24"/>
                <w:szCs w:val="24"/>
              </w:rPr>
              <w:t>Значения</w:t>
            </w:r>
          </w:p>
        </w:tc>
        <w:tc>
          <w:tcPr>
            <w:tcW w:w="1071" w:type="dxa"/>
            <w:vMerge w:val="restart"/>
            <w:tcBorders>
              <w:top w:val="single" w:sz="4" w:space="0" w:color="auto"/>
              <w:left w:val="single" w:sz="4" w:space="0" w:color="auto"/>
              <w:right w:val="single" w:sz="4" w:space="0" w:color="auto"/>
            </w:tcBorders>
            <w:shd w:val="clear" w:color="auto" w:fill="D9D9D9" w:themeFill="background1" w:themeFillShade="D9"/>
          </w:tcPr>
          <w:p w14:paraId="36431964" w14:textId="2F5C80F6" w:rsidR="00AF6339" w:rsidRPr="00E94C7E" w:rsidRDefault="00AF6339" w:rsidP="00106392">
            <w:pPr>
              <w:spacing w:after="0" w:line="240" w:lineRule="auto"/>
              <w:rPr>
                <w:rFonts w:ascii="Arial" w:hAnsi="Arial" w:cs="Arial"/>
                <w:sz w:val="24"/>
                <w:szCs w:val="24"/>
              </w:rPr>
            </w:pPr>
            <w:r>
              <w:rPr>
                <w:rFonts w:ascii="Arial" w:hAnsi="Arial" w:cs="Arial"/>
                <w:sz w:val="24"/>
                <w:szCs w:val="24"/>
              </w:rPr>
              <w:t>Итого</w:t>
            </w:r>
          </w:p>
        </w:tc>
      </w:tr>
      <w:tr w:rsidR="00AF6339" w:rsidRPr="00E94C7E" w14:paraId="052EA9C7" w14:textId="77777777" w:rsidTr="00E91E7D">
        <w:trPr>
          <w:gridAfter w:val="1"/>
          <w:wAfter w:w="15" w:type="dxa"/>
          <w:trHeight w:val="319"/>
          <w:tblHeader/>
        </w:trPr>
        <w:tc>
          <w:tcPr>
            <w:tcW w:w="839" w:type="dxa"/>
            <w:vMerge/>
            <w:tcBorders>
              <w:left w:val="single" w:sz="4" w:space="0" w:color="auto"/>
              <w:bottom w:val="single" w:sz="4" w:space="0" w:color="auto"/>
              <w:right w:val="single" w:sz="4" w:space="0" w:color="auto"/>
            </w:tcBorders>
            <w:shd w:val="clear" w:color="auto" w:fill="D9D9D9" w:themeFill="background1" w:themeFillShade="D9"/>
          </w:tcPr>
          <w:p w14:paraId="74DB7DA4" w14:textId="77777777" w:rsidR="00AF6339" w:rsidRPr="00E94C7E" w:rsidRDefault="00AF6339" w:rsidP="00AF6339">
            <w:pPr>
              <w:spacing w:after="0" w:line="240" w:lineRule="auto"/>
              <w:jc w:val="both"/>
              <w:rPr>
                <w:rFonts w:ascii="Arial" w:hAnsi="Arial" w:cs="Arial"/>
                <w:sz w:val="24"/>
                <w:szCs w:val="24"/>
              </w:rPr>
            </w:pPr>
          </w:p>
        </w:tc>
        <w:tc>
          <w:tcPr>
            <w:tcW w:w="2133" w:type="dxa"/>
            <w:vMerge/>
            <w:tcBorders>
              <w:left w:val="single" w:sz="4" w:space="0" w:color="auto"/>
              <w:bottom w:val="single" w:sz="4" w:space="0" w:color="auto"/>
              <w:right w:val="single" w:sz="4" w:space="0" w:color="auto"/>
            </w:tcBorders>
            <w:shd w:val="clear" w:color="auto" w:fill="D9D9D9" w:themeFill="background1" w:themeFillShade="D9"/>
          </w:tcPr>
          <w:p w14:paraId="236FEB66" w14:textId="77777777" w:rsidR="00AF6339" w:rsidRPr="00E94C7E" w:rsidRDefault="00AF6339" w:rsidP="00AF6339">
            <w:pPr>
              <w:spacing w:after="0" w:line="240" w:lineRule="auto"/>
              <w:rPr>
                <w:rFonts w:ascii="Arial" w:hAnsi="Arial" w:cs="Arial"/>
                <w:sz w:val="24"/>
                <w:szCs w:val="24"/>
              </w:rPr>
            </w:pPr>
          </w:p>
        </w:tc>
        <w:tc>
          <w:tcPr>
            <w:tcW w:w="1272" w:type="dxa"/>
            <w:vMerge/>
            <w:tcBorders>
              <w:left w:val="single" w:sz="4" w:space="0" w:color="auto"/>
              <w:bottom w:val="single" w:sz="4" w:space="0" w:color="auto"/>
              <w:right w:val="single" w:sz="4" w:space="0" w:color="auto"/>
            </w:tcBorders>
            <w:shd w:val="clear" w:color="auto" w:fill="D9D9D9" w:themeFill="background1" w:themeFillShade="D9"/>
          </w:tcPr>
          <w:p w14:paraId="17A67469"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CC9724" w14:textId="79A3B4F9" w:rsidR="00AF6339" w:rsidRPr="00E94C7E" w:rsidRDefault="00AF6339" w:rsidP="00AF6339">
            <w:pPr>
              <w:spacing w:after="0" w:line="240" w:lineRule="auto"/>
              <w:rPr>
                <w:rFonts w:ascii="Arial" w:hAnsi="Arial" w:cs="Arial"/>
                <w:sz w:val="24"/>
                <w:szCs w:val="24"/>
              </w:rPr>
            </w:pPr>
            <w:r>
              <w:rPr>
                <w:rFonts w:ascii="Arial" w:hAnsi="Arial" w:cs="Arial"/>
                <w:sz w:val="24"/>
                <w:szCs w:val="24"/>
              </w:rPr>
              <w:t>2024 год</w:t>
            </w: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F265B" w14:textId="343FE9BA" w:rsidR="00AF6339" w:rsidRPr="00E94C7E" w:rsidRDefault="00AF6339" w:rsidP="00AF6339">
            <w:pPr>
              <w:spacing w:after="0" w:line="240" w:lineRule="auto"/>
              <w:rPr>
                <w:rFonts w:ascii="Arial" w:hAnsi="Arial" w:cs="Arial"/>
                <w:sz w:val="24"/>
                <w:szCs w:val="24"/>
              </w:rPr>
            </w:pPr>
            <w:r>
              <w:rPr>
                <w:rFonts w:ascii="Arial" w:hAnsi="Arial" w:cs="Arial"/>
                <w:sz w:val="24"/>
                <w:szCs w:val="24"/>
              </w:rPr>
              <w:t>2025 год</w:t>
            </w: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F4893" w14:textId="3BD8DABB" w:rsidR="00AF6339" w:rsidRPr="00E94C7E" w:rsidRDefault="00AF6339" w:rsidP="00AF6339">
            <w:pPr>
              <w:spacing w:after="0" w:line="240" w:lineRule="auto"/>
              <w:rPr>
                <w:rFonts w:ascii="Arial" w:hAnsi="Arial" w:cs="Arial"/>
                <w:sz w:val="24"/>
                <w:szCs w:val="24"/>
              </w:rPr>
            </w:pPr>
            <w:r>
              <w:rPr>
                <w:rFonts w:ascii="Arial" w:hAnsi="Arial" w:cs="Arial"/>
                <w:sz w:val="24"/>
                <w:szCs w:val="24"/>
              </w:rPr>
              <w:t>2026 год</w:t>
            </w: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900F3C" w14:textId="39288D33" w:rsidR="00AF6339" w:rsidRPr="00E94C7E" w:rsidRDefault="00AF6339" w:rsidP="00AF6339">
            <w:pPr>
              <w:spacing w:after="0" w:line="240" w:lineRule="auto"/>
              <w:rPr>
                <w:rFonts w:ascii="Arial" w:hAnsi="Arial" w:cs="Arial"/>
                <w:sz w:val="24"/>
                <w:szCs w:val="24"/>
              </w:rPr>
            </w:pPr>
            <w:r>
              <w:rPr>
                <w:rFonts w:ascii="Arial" w:hAnsi="Arial" w:cs="Arial"/>
                <w:sz w:val="24"/>
                <w:szCs w:val="24"/>
              </w:rPr>
              <w:t>2027 год</w:t>
            </w: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556DA" w14:textId="2835F847" w:rsidR="00AF6339" w:rsidRPr="00E94C7E" w:rsidRDefault="00AF6339" w:rsidP="00AF6339">
            <w:pPr>
              <w:spacing w:after="0" w:line="240" w:lineRule="auto"/>
              <w:rPr>
                <w:rFonts w:ascii="Arial" w:hAnsi="Arial" w:cs="Arial"/>
                <w:sz w:val="24"/>
                <w:szCs w:val="24"/>
              </w:rPr>
            </w:pPr>
            <w:r>
              <w:rPr>
                <w:rFonts w:ascii="Arial" w:hAnsi="Arial" w:cs="Arial"/>
                <w:sz w:val="24"/>
                <w:szCs w:val="24"/>
              </w:rPr>
              <w:t xml:space="preserve">2028 год </w:t>
            </w:r>
          </w:p>
        </w:tc>
        <w:tc>
          <w:tcPr>
            <w:tcW w:w="1071" w:type="dxa"/>
            <w:vMerge/>
            <w:tcBorders>
              <w:left w:val="single" w:sz="4" w:space="0" w:color="auto"/>
              <w:bottom w:val="single" w:sz="4" w:space="0" w:color="auto"/>
              <w:right w:val="single" w:sz="4" w:space="0" w:color="auto"/>
            </w:tcBorders>
            <w:shd w:val="clear" w:color="auto" w:fill="D9D9D9" w:themeFill="background1" w:themeFillShade="D9"/>
          </w:tcPr>
          <w:p w14:paraId="3201ABF5" w14:textId="77777777" w:rsidR="00AF6339" w:rsidRPr="00E94C7E" w:rsidRDefault="00AF6339" w:rsidP="00AF6339">
            <w:pPr>
              <w:spacing w:after="0" w:line="240" w:lineRule="auto"/>
              <w:rPr>
                <w:rFonts w:ascii="Arial" w:hAnsi="Arial" w:cs="Arial"/>
                <w:sz w:val="24"/>
                <w:szCs w:val="24"/>
              </w:rPr>
            </w:pPr>
          </w:p>
        </w:tc>
      </w:tr>
      <w:tr w:rsidR="00AF6339" w:rsidRPr="00E94C7E" w14:paraId="07D29A0A" w14:textId="77777777" w:rsidTr="00E91E7D">
        <w:trPr>
          <w:gridAfter w:val="1"/>
          <w:wAfter w:w="15" w:type="dxa"/>
          <w:trHeight w:val="319"/>
        </w:trPr>
        <w:tc>
          <w:tcPr>
            <w:tcW w:w="1067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26467" w14:textId="087F0B19"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Тиражирование Продукта</w:t>
            </w:r>
          </w:p>
        </w:tc>
      </w:tr>
      <w:tr w:rsidR="00AF6339" w:rsidRPr="00E94C7E" w14:paraId="0B69B2E6" w14:textId="77777777" w:rsidTr="00E91E7D">
        <w:trPr>
          <w:gridAfter w:val="1"/>
          <w:wAfter w:w="15" w:type="dxa"/>
          <w:trHeight w:val="319"/>
        </w:trPr>
        <w:tc>
          <w:tcPr>
            <w:tcW w:w="839" w:type="dxa"/>
            <w:tcBorders>
              <w:top w:val="single" w:sz="4" w:space="0" w:color="auto"/>
              <w:left w:val="single" w:sz="4" w:space="0" w:color="auto"/>
              <w:bottom w:val="single" w:sz="4" w:space="0" w:color="auto"/>
              <w:right w:val="single" w:sz="4" w:space="0" w:color="auto"/>
            </w:tcBorders>
            <w:hideMark/>
          </w:tcPr>
          <w:p w14:paraId="510F8696" w14:textId="77777777" w:rsidR="00AF6339" w:rsidRPr="00E94C7E" w:rsidRDefault="00AF6339" w:rsidP="00AF6339">
            <w:pPr>
              <w:spacing w:after="0" w:line="240" w:lineRule="auto"/>
              <w:jc w:val="both"/>
              <w:rPr>
                <w:rFonts w:ascii="Arial" w:hAnsi="Arial" w:cs="Arial"/>
                <w:sz w:val="24"/>
                <w:szCs w:val="24"/>
              </w:rPr>
            </w:pPr>
            <w:r w:rsidRPr="00E94C7E">
              <w:rPr>
                <w:rFonts w:ascii="Arial" w:hAnsi="Arial" w:cs="Arial"/>
                <w:sz w:val="24"/>
                <w:szCs w:val="24"/>
              </w:rPr>
              <w:t>2.</w:t>
            </w:r>
          </w:p>
        </w:tc>
        <w:tc>
          <w:tcPr>
            <w:tcW w:w="2133" w:type="dxa"/>
            <w:tcBorders>
              <w:top w:val="single" w:sz="4" w:space="0" w:color="auto"/>
              <w:left w:val="single" w:sz="4" w:space="0" w:color="auto"/>
              <w:bottom w:val="single" w:sz="4" w:space="0" w:color="auto"/>
              <w:right w:val="single" w:sz="4" w:space="0" w:color="auto"/>
            </w:tcBorders>
            <w:hideMark/>
          </w:tcPr>
          <w:p w14:paraId="5BAB06AD"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Общая выручка Разработчика продукта от тиражирования Продукта</w:t>
            </w:r>
          </w:p>
        </w:tc>
        <w:tc>
          <w:tcPr>
            <w:tcW w:w="1272" w:type="dxa"/>
            <w:tcBorders>
              <w:top w:val="single" w:sz="4" w:space="0" w:color="auto"/>
              <w:left w:val="single" w:sz="4" w:space="0" w:color="auto"/>
              <w:bottom w:val="single" w:sz="4" w:space="0" w:color="auto"/>
              <w:right w:val="single" w:sz="4" w:space="0" w:color="auto"/>
            </w:tcBorders>
            <w:hideMark/>
          </w:tcPr>
          <w:p w14:paraId="4B2C010D"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тыс. руб./в год</w:t>
            </w:r>
          </w:p>
        </w:tc>
        <w:tc>
          <w:tcPr>
            <w:tcW w:w="1071" w:type="dxa"/>
            <w:tcBorders>
              <w:top w:val="single" w:sz="4" w:space="0" w:color="auto"/>
              <w:left w:val="single" w:sz="4" w:space="0" w:color="auto"/>
              <w:bottom w:val="single" w:sz="4" w:space="0" w:color="auto"/>
              <w:right w:val="single" w:sz="4" w:space="0" w:color="auto"/>
            </w:tcBorders>
          </w:tcPr>
          <w:p w14:paraId="72312045"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61AFDB05"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327234A5"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625A7202"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42D4AF49"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74556752" w14:textId="77777777" w:rsidR="00AF6339" w:rsidRPr="00E94C7E" w:rsidRDefault="00AF6339" w:rsidP="00AF6339">
            <w:pPr>
              <w:spacing w:after="0" w:line="240" w:lineRule="auto"/>
              <w:rPr>
                <w:rFonts w:ascii="Arial" w:hAnsi="Arial" w:cs="Arial"/>
                <w:sz w:val="24"/>
                <w:szCs w:val="24"/>
              </w:rPr>
            </w:pPr>
          </w:p>
        </w:tc>
      </w:tr>
      <w:tr w:rsidR="00AF6339" w:rsidRPr="00E94C7E" w14:paraId="493F750E" w14:textId="77777777" w:rsidTr="00E91E7D">
        <w:trPr>
          <w:gridAfter w:val="1"/>
          <w:wAfter w:w="15" w:type="dxa"/>
          <w:trHeight w:val="319"/>
        </w:trPr>
        <w:tc>
          <w:tcPr>
            <w:tcW w:w="839" w:type="dxa"/>
            <w:tcBorders>
              <w:top w:val="single" w:sz="4" w:space="0" w:color="auto"/>
              <w:left w:val="single" w:sz="4" w:space="0" w:color="auto"/>
              <w:bottom w:val="single" w:sz="4" w:space="0" w:color="auto"/>
              <w:right w:val="single" w:sz="4" w:space="0" w:color="auto"/>
            </w:tcBorders>
            <w:hideMark/>
          </w:tcPr>
          <w:p w14:paraId="7100C9A3" w14:textId="77777777" w:rsidR="00AF6339" w:rsidRPr="00E94C7E" w:rsidRDefault="00AF6339" w:rsidP="00AF6339">
            <w:pPr>
              <w:spacing w:after="0" w:line="240" w:lineRule="auto"/>
              <w:jc w:val="both"/>
              <w:rPr>
                <w:rFonts w:ascii="Arial" w:hAnsi="Arial" w:cs="Arial"/>
                <w:sz w:val="24"/>
                <w:szCs w:val="24"/>
              </w:rPr>
            </w:pPr>
            <w:r w:rsidRPr="00E94C7E">
              <w:rPr>
                <w:rFonts w:ascii="Arial" w:hAnsi="Arial" w:cs="Arial"/>
                <w:sz w:val="24"/>
                <w:szCs w:val="24"/>
              </w:rPr>
              <w:t>2.1.</w:t>
            </w:r>
          </w:p>
        </w:tc>
        <w:tc>
          <w:tcPr>
            <w:tcW w:w="2133" w:type="dxa"/>
            <w:tcBorders>
              <w:top w:val="single" w:sz="4" w:space="0" w:color="auto"/>
              <w:left w:val="single" w:sz="4" w:space="0" w:color="auto"/>
              <w:bottom w:val="single" w:sz="4" w:space="0" w:color="auto"/>
              <w:right w:val="single" w:sz="4" w:space="0" w:color="auto"/>
            </w:tcBorders>
            <w:hideMark/>
          </w:tcPr>
          <w:p w14:paraId="4644793C"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В рамках Проекта</w:t>
            </w:r>
          </w:p>
        </w:tc>
        <w:tc>
          <w:tcPr>
            <w:tcW w:w="1272" w:type="dxa"/>
            <w:tcBorders>
              <w:top w:val="single" w:sz="4" w:space="0" w:color="auto"/>
              <w:left w:val="single" w:sz="4" w:space="0" w:color="auto"/>
              <w:bottom w:val="single" w:sz="4" w:space="0" w:color="auto"/>
              <w:right w:val="single" w:sz="4" w:space="0" w:color="auto"/>
            </w:tcBorders>
            <w:hideMark/>
          </w:tcPr>
          <w:p w14:paraId="4BEBD8EC"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тыс. руб./в год</w:t>
            </w:r>
          </w:p>
        </w:tc>
        <w:tc>
          <w:tcPr>
            <w:tcW w:w="1071" w:type="dxa"/>
            <w:tcBorders>
              <w:top w:val="single" w:sz="4" w:space="0" w:color="auto"/>
              <w:left w:val="single" w:sz="4" w:space="0" w:color="auto"/>
              <w:bottom w:val="single" w:sz="4" w:space="0" w:color="auto"/>
              <w:right w:val="single" w:sz="4" w:space="0" w:color="auto"/>
            </w:tcBorders>
          </w:tcPr>
          <w:p w14:paraId="31EDC5AE"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09C565ED"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74E3F409"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6815ED49"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2C3CF8A4"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3A1B6D5E" w14:textId="77777777" w:rsidR="00AF6339" w:rsidRPr="00E94C7E" w:rsidRDefault="00AF6339" w:rsidP="00AF6339">
            <w:pPr>
              <w:spacing w:after="0" w:line="240" w:lineRule="auto"/>
              <w:rPr>
                <w:rFonts w:ascii="Arial" w:hAnsi="Arial" w:cs="Arial"/>
                <w:sz w:val="24"/>
                <w:szCs w:val="24"/>
              </w:rPr>
            </w:pPr>
          </w:p>
        </w:tc>
      </w:tr>
      <w:tr w:rsidR="00AF6339" w:rsidRPr="00E94C7E" w14:paraId="2FEA35EB" w14:textId="77777777" w:rsidTr="00E91E7D">
        <w:trPr>
          <w:gridAfter w:val="1"/>
          <w:wAfter w:w="15" w:type="dxa"/>
          <w:trHeight w:val="319"/>
        </w:trPr>
        <w:tc>
          <w:tcPr>
            <w:tcW w:w="839" w:type="dxa"/>
            <w:tcBorders>
              <w:top w:val="single" w:sz="4" w:space="0" w:color="auto"/>
              <w:left w:val="single" w:sz="4" w:space="0" w:color="auto"/>
              <w:bottom w:val="single" w:sz="4" w:space="0" w:color="auto"/>
              <w:right w:val="single" w:sz="4" w:space="0" w:color="auto"/>
            </w:tcBorders>
            <w:hideMark/>
          </w:tcPr>
          <w:p w14:paraId="227A85FC" w14:textId="77777777" w:rsidR="00AF6339" w:rsidRPr="00E94C7E" w:rsidRDefault="00AF6339" w:rsidP="00AF6339">
            <w:pPr>
              <w:spacing w:after="0" w:line="240" w:lineRule="auto"/>
              <w:jc w:val="both"/>
              <w:rPr>
                <w:rFonts w:ascii="Arial" w:hAnsi="Arial" w:cs="Arial"/>
                <w:sz w:val="24"/>
                <w:szCs w:val="24"/>
              </w:rPr>
            </w:pPr>
            <w:r w:rsidRPr="00E94C7E">
              <w:rPr>
                <w:rFonts w:ascii="Arial" w:hAnsi="Arial" w:cs="Arial"/>
                <w:sz w:val="24"/>
                <w:szCs w:val="24"/>
              </w:rPr>
              <w:t>2.2.</w:t>
            </w:r>
          </w:p>
        </w:tc>
        <w:tc>
          <w:tcPr>
            <w:tcW w:w="2133" w:type="dxa"/>
            <w:tcBorders>
              <w:top w:val="single" w:sz="4" w:space="0" w:color="auto"/>
              <w:left w:val="single" w:sz="4" w:space="0" w:color="auto"/>
              <w:bottom w:val="single" w:sz="4" w:space="0" w:color="auto"/>
              <w:right w:val="single" w:sz="4" w:space="0" w:color="auto"/>
            </w:tcBorders>
            <w:hideMark/>
          </w:tcPr>
          <w:p w14:paraId="5172DD9A"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Тиражирование у Получателя гранта за рамками Проекта</w:t>
            </w:r>
          </w:p>
        </w:tc>
        <w:tc>
          <w:tcPr>
            <w:tcW w:w="1272" w:type="dxa"/>
            <w:tcBorders>
              <w:top w:val="single" w:sz="4" w:space="0" w:color="auto"/>
              <w:left w:val="single" w:sz="4" w:space="0" w:color="auto"/>
              <w:bottom w:val="single" w:sz="4" w:space="0" w:color="auto"/>
              <w:right w:val="single" w:sz="4" w:space="0" w:color="auto"/>
            </w:tcBorders>
            <w:hideMark/>
          </w:tcPr>
          <w:p w14:paraId="3EAC3A9B"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тыс. руб./в год</w:t>
            </w:r>
          </w:p>
        </w:tc>
        <w:tc>
          <w:tcPr>
            <w:tcW w:w="1071" w:type="dxa"/>
            <w:tcBorders>
              <w:top w:val="single" w:sz="4" w:space="0" w:color="auto"/>
              <w:left w:val="single" w:sz="4" w:space="0" w:color="auto"/>
              <w:bottom w:val="single" w:sz="4" w:space="0" w:color="auto"/>
              <w:right w:val="single" w:sz="4" w:space="0" w:color="auto"/>
            </w:tcBorders>
          </w:tcPr>
          <w:p w14:paraId="70512818"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747C0E1C"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56364FDE"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7CA2CFB0"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0D067D30"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4CFD63CB" w14:textId="77777777" w:rsidR="00AF6339" w:rsidRPr="00E94C7E" w:rsidRDefault="00AF6339" w:rsidP="00AF6339">
            <w:pPr>
              <w:spacing w:after="0" w:line="240" w:lineRule="auto"/>
              <w:rPr>
                <w:rFonts w:ascii="Arial" w:hAnsi="Arial" w:cs="Arial"/>
                <w:sz w:val="24"/>
                <w:szCs w:val="24"/>
              </w:rPr>
            </w:pPr>
          </w:p>
        </w:tc>
      </w:tr>
      <w:tr w:rsidR="00AF6339" w:rsidRPr="00E94C7E" w14:paraId="6D6E94E3" w14:textId="77777777" w:rsidTr="00E91E7D">
        <w:trPr>
          <w:gridAfter w:val="1"/>
          <w:wAfter w:w="15" w:type="dxa"/>
          <w:trHeight w:val="319"/>
        </w:trPr>
        <w:tc>
          <w:tcPr>
            <w:tcW w:w="839" w:type="dxa"/>
            <w:tcBorders>
              <w:top w:val="single" w:sz="4" w:space="0" w:color="auto"/>
              <w:left w:val="single" w:sz="4" w:space="0" w:color="auto"/>
              <w:bottom w:val="single" w:sz="4" w:space="0" w:color="auto"/>
              <w:right w:val="single" w:sz="4" w:space="0" w:color="auto"/>
            </w:tcBorders>
            <w:hideMark/>
          </w:tcPr>
          <w:p w14:paraId="472343AD" w14:textId="77777777" w:rsidR="00AF6339" w:rsidRPr="00E94C7E" w:rsidRDefault="00AF6339" w:rsidP="00AF6339">
            <w:pPr>
              <w:spacing w:after="0" w:line="240" w:lineRule="auto"/>
              <w:jc w:val="both"/>
              <w:rPr>
                <w:rFonts w:ascii="Arial" w:hAnsi="Arial" w:cs="Arial"/>
                <w:sz w:val="24"/>
                <w:szCs w:val="24"/>
              </w:rPr>
            </w:pPr>
            <w:r w:rsidRPr="00E94C7E">
              <w:rPr>
                <w:rFonts w:ascii="Arial" w:hAnsi="Arial" w:cs="Arial"/>
                <w:sz w:val="24"/>
                <w:szCs w:val="24"/>
              </w:rPr>
              <w:t>2.3.</w:t>
            </w:r>
          </w:p>
        </w:tc>
        <w:tc>
          <w:tcPr>
            <w:tcW w:w="2133" w:type="dxa"/>
            <w:tcBorders>
              <w:top w:val="single" w:sz="4" w:space="0" w:color="auto"/>
              <w:left w:val="single" w:sz="4" w:space="0" w:color="auto"/>
              <w:bottom w:val="single" w:sz="4" w:space="0" w:color="auto"/>
              <w:right w:val="single" w:sz="4" w:space="0" w:color="auto"/>
            </w:tcBorders>
            <w:hideMark/>
          </w:tcPr>
          <w:p w14:paraId="2EE80C61"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 xml:space="preserve">Тиражирование у других заказчиков за рамками Проекта </w:t>
            </w:r>
          </w:p>
        </w:tc>
        <w:tc>
          <w:tcPr>
            <w:tcW w:w="1272" w:type="dxa"/>
            <w:tcBorders>
              <w:top w:val="single" w:sz="4" w:space="0" w:color="auto"/>
              <w:left w:val="single" w:sz="4" w:space="0" w:color="auto"/>
              <w:bottom w:val="single" w:sz="4" w:space="0" w:color="auto"/>
              <w:right w:val="single" w:sz="4" w:space="0" w:color="auto"/>
            </w:tcBorders>
            <w:hideMark/>
          </w:tcPr>
          <w:p w14:paraId="172FB87D"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тыс. руб./в год</w:t>
            </w:r>
          </w:p>
        </w:tc>
        <w:tc>
          <w:tcPr>
            <w:tcW w:w="1071" w:type="dxa"/>
            <w:tcBorders>
              <w:top w:val="single" w:sz="4" w:space="0" w:color="auto"/>
              <w:left w:val="single" w:sz="4" w:space="0" w:color="auto"/>
              <w:bottom w:val="single" w:sz="4" w:space="0" w:color="auto"/>
              <w:right w:val="single" w:sz="4" w:space="0" w:color="auto"/>
            </w:tcBorders>
          </w:tcPr>
          <w:p w14:paraId="1CC53F52"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561AF133"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62A40525"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4966518E"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75538AC0"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20FEE39C" w14:textId="77777777" w:rsidR="00AF6339" w:rsidRPr="00E94C7E" w:rsidRDefault="00AF6339" w:rsidP="00AF6339">
            <w:pPr>
              <w:spacing w:after="0" w:line="240" w:lineRule="auto"/>
              <w:rPr>
                <w:rFonts w:ascii="Arial" w:hAnsi="Arial" w:cs="Arial"/>
                <w:sz w:val="24"/>
                <w:szCs w:val="24"/>
              </w:rPr>
            </w:pPr>
          </w:p>
        </w:tc>
      </w:tr>
      <w:tr w:rsidR="00AF6339" w:rsidRPr="00E94C7E" w14:paraId="1C426584" w14:textId="77777777" w:rsidTr="00E91E7D">
        <w:trPr>
          <w:gridAfter w:val="1"/>
          <w:wAfter w:w="15" w:type="dxa"/>
          <w:trHeight w:val="319"/>
        </w:trPr>
        <w:tc>
          <w:tcPr>
            <w:tcW w:w="839" w:type="dxa"/>
            <w:tcBorders>
              <w:top w:val="single" w:sz="4" w:space="0" w:color="auto"/>
              <w:left w:val="single" w:sz="4" w:space="0" w:color="auto"/>
              <w:bottom w:val="single" w:sz="4" w:space="0" w:color="auto"/>
              <w:right w:val="single" w:sz="4" w:space="0" w:color="auto"/>
            </w:tcBorders>
            <w:hideMark/>
          </w:tcPr>
          <w:p w14:paraId="4652B1AA" w14:textId="77777777" w:rsidR="00AF6339" w:rsidRPr="00E94C7E" w:rsidRDefault="00AF6339" w:rsidP="00AF6339">
            <w:pPr>
              <w:spacing w:after="0" w:line="240" w:lineRule="auto"/>
              <w:jc w:val="both"/>
              <w:rPr>
                <w:rFonts w:ascii="Arial" w:hAnsi="Arial" w:cs="Arial"/>
                <w:sz w:val="24"/>
                <w:szCs w:val="24"/>
              </w:rPr>
            </w:pPr>
            <w:r w:rsidRPr="00E94C7E">
              <w:rPr>
                <w:rFonts w:ascii="Arial" w:hAnsi="Arial" w:cs="Arial"/>
                <w:sz w:val="24"/>
                <w:szCs w:val="24"/>
              </w:rPr>
              <w:t xml:space="preserve">3. </w:t>
            </w:r>
          </w:p>
        </w:tc>
        <w:tc>
          <w:tcPr>
            <w:tcW w:w="2133" w:type="dxa"/>
            <w:tcBorders>
              <w:top w:val="single" w:sz="4" w:space="0" w:color="auto"/>
              <w:left w:val="single" w:sz="4" w:space="0" w:color="auto"/>
              <w:bottom w:val="single" w:sz="4" w:space="0" w:color="auto"/>
              <w:right w:val="single" w:sz="4" w:space="0" w:color="auto"/>
            </w:tcBorders>
            <w:hideMark/>
          </w:tcPr>
          <w:p w14:paraId="6D76A17E"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Общее количество реализованных ед. Продукта</w:t>
            </w:r>
          </w:p>
        </w:tc>
        <w:tc>
          <w:tcPr>
            <w:tcW w:w="1272" w:type="dxa"/>
            <w:tcBorders>
              <w:top w:val="single" w:sz="4" w:space="0" w:color="auto"/>
              <w:left w:val="single" w:sz="4" w:space="0" w:color="auto"/>
              <w:bottom w:val="single" w:sz="4" w:space="0" w:color="auto"/>
              <w:right w:val="single" w:sz="4" w:space="0" w:color="auto"/>
            </w:tcBorders>
            <w:hideMark/>
          </w:tcPr>
          <w:p w14:paraId="7B1E5DB3"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ед./в год</w:t>
            </w:r>
          </w:p>
        </w:tc>
        <w:tc>
          <w:tcPr>
            <w:tcW w:w="1071" w:type="dxa"/>
            <w:tcBorders>
              <w:top w:val="single" w:sz="4" w:space="0" w:color="auto"/>
              <w:left w:val="single" w:sz="4" w:space="0" w:color="auto"/>
              <w:bottom w:val="single" w:sz="4" w:space="0" w:color="auto"/>
              <w:right w:val="single" w:sz="4" w:space="0" w:color="auto"/>
            </w:tcBorders>
          </w:tcPr>
          <w:p w14:paraId="56FD90D7"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58AA68D6"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1C84C6B1"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2CC72BD3"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6FE907FB"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59E40937" w14:textId="77777777" w:rsidR="00AF6339" w:rsidRPr="00E94C7E" w:rsidRDefault="00AF6339" w:rsidP="00AF6339">
            <w:pPr>
              <w:spacing w:after="0" w:line="240" w:lineRule="auto"/>
              <w:rPr>
                <w:rFonts w:ascii="Arial" w:hAnsi="Arial" w:cs="Arial"/>
                <w:sz w:val="24"/>
                <w:szCs w:val="24"/>
              </w:rPr>
            </w:pPr>
          </w:p>
        </w:tc>
      </w:tr>
      <w:tr w:rsidR="00AF6339" w:rsidRPr="00E94C7E" w14:paraId="733757F5" w14:textId="77777777" w:rsidTr="00E91E7D">
        <w:trPr>
          <w:gridAfter w:val="1"/>
          <w:wAfter w:w="15" w:type="dxa"/>
          <w:trHeight w:val="683"/>
        </w:trPr>
        <w:tc>
          <w:tcPr>
            <w:tcW w:w="839" w:type="dxa"/>
            <w:tcBorders>
              <w:top w:val="single" w:sz="4" w:space="0" w:color="auto"/>
              <w:left w:val="single" w:sz="4" w:space="0" w:color="auto"/>
              <w:bottom w:val="single" w:sz="4" w:space="0" w:color="auto"/>
              <w:right w:val="single" w:sz="4" w:space="0" w:color="auto"/>
            </w:tcBorders>
            <w:hideMark/>
          </w:tcPr>
          <w:p w14:paraId="3A3D26F6" w14:textId="77777777" w:rsidR="00AF6339" w:rsidRPr="00E94C7E" w:rsidRDefault="00AF6339" w:rsidP="00AF6339">
            <w:pPr>
              <w:spacing w:after="0" w:line="240" w:lineRule="auto"/>
              <w:jc w:val="both"/>
              <w:rPr>
                <w:rFonts w:ascii="Arial" w:hAnsi="Arial" w:cs="Arial"/>
                <w:sz w:val="24"/>
                <w:szCs w:val="24"/>
              </w:rPr>
            </w:pPr>
            <w:r w:rsidRPr="00E94C7E">
              <w:rPr>
                <w:rFonts w:ascii="Arial" w:hAnsi="Arial" w:cs="Arial"/>
                <w:sz w:val="24"/>
                <w:szCs w:val="24"/>
              </w:rPr>
              <w:t>3.1.</w:t>
            </w:r>
          </w:p>
        </w:tc>
        <w:tc>
          <w:tcPr>
            <w:tcW w:w="2133" w:type="dxa"/>
            <w:tcBorders>
              <w:top w:val="single" w:sz="4" w:space="0" w:color="auto"/>
              <w:left w:val="single" w:sz="4" w:space="0" w:color="auto"/>
              <w:bottom w:val="single" w:sz="4" w:space="0" w:color="auto"/>
              <w:right w:val="single" w:sz="4" w:space="0" w:color="auto"/>
            </w:tcBorders>
            <w:hideMark/>
          </w:tcPr>
          <w:p w14:paraId="570C7313"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В рамках Проекта</w:t>
            </w:r>
          </w:p>
        </w:tc>
        <w:tc>
          <w:tcPr>
            <w:tcW w:w="1272" w:type="dxa"/>
            <w:tcBorders>
              <w:top w:val="single" w:sz="4" w:space="0" w:color="auto"/>
              <w:left w:val="single" w:sz="4" w:space="0" w:color="auto"/>
              <w:bottom w:val="single" w:sz="4" w:space="0" w:color="auto"/>
              <w:right w:val="single" w:sz="4" w:space="0" w:color="auto"/>
            </w:tcBorders>
            <w:hideMark/>
          </w:tcPr>
          <w:p w14:paraId="13A7733A"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ед./в год</w:t>
            </w:r>
          </w:p>
        </w:tc>
        <w:tc>
          <w:tcPr>
            <w:tcW w:w="1071" w:type="dxa"/>
            <w:tcBorders>
              <w:top w:val="single" w:sz="4" w:space="0" w:color="auto"/>
              <w:left w:val="single" w:sz="4" w:space="0" w:color="auto"/>
              <w:bottom w:val="single" w:sz="4" w:space="0" w:color="auto"/>
              <w:right w:val="single" w:sz="4" w:space="0" w:color="auto"/>
            </w:tcBorders>
          </w:tcPr>
          <w:p w14:paraId="19FC2AF3"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7A086C90"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3039CAAC"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3420F3CA"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6F3554E9"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6C076840" w14:textId="77777777" w:rsidR="00AF6339" w:rsidRPr="00E94C7E" w:rsidRDefault="00AF6339" w:rsidP="00AF6339">
            <w:pPr>
              <w:spacing w:after="0" w:line="240" w:lineRule="auto"/>
              <w:rPr>
                <w:rFonts w:ascii="Arial" w:hAnsi="Arial" w:cs="Arial"/>
                <w:sz w:val="24"/>
                <w:szCs w:val="24"/>
              </w:rPr>
            </w:pPr>
          </w:p>
        </w:tc>
      </w:tr>
      <w:tr w:rsidR="00AF6339" w:rsidRPr="00E94C7E" w14:paraId="32FE7B13" w14:textId="77777777" w:rsidTr="00E91E7D">
        <w:trPr>
          <w:gridAfter w:val="1"/>
          <w:wAfter w:w="15" w:type="dxa"/>
          <w:trHeight w:val="319"/>
        </w:trPr>
        <w:tc>
          <w:tcPr>
            <w:tcW w:w="839" w:type="dxa"/>
            <w:tcBorders>
              <w:top w:val="single" w:sz="4" w:space="0" w:color="auto"/>
              <w:left w:val="single" w:sz="4" w:space="0" w:color="auto"/>
              <w:bottom w:val="single" w:sz="4" w:space="0" w:color="auto"/>
              <w:right w:val="single" w:sz="4" w:space="0" w:color="auto"/>
            </w:tcBorders>
            <w:hideMark/>
          </w:tcPr>
          <w:p w14:paraId="2D3643D2" w14:textId="77777777" w:rsidR="00AF6339" w:rsidRPr="00E94C7E" w:rsidRDefault="00AF6339" w:rsidP="00AF6339">
            <w:pPr>
              <w:spacing w:after="0" w:line="240" w:lineRule="auto"/>
              <w:jc w:val="both"/>
              <w:rPr>
                <w:rFonts w:ascii="Arial" w:hAnsi="Arial" w:cs="Arial"/>
                <w:sz w:val="24"/>
                <w:szCs w:val="24"/>
              </w:rPr>
            </w:pPr>
            <w:r w:rsidRPr="00E94C7E">
              <w:rPr>
                <w:rFonts w:ascii="Arial" w:hAnsi="Arial" w:cs="Arial"/>
                <w:sz w:val="24"/>
                <w:szCs w:val="24"/>
              </w:rPr>
              <w:t>3.2.</w:t>
            </w:r>
          </w:p>
        </w:tc>
        <w:tc>
          <w:tcPr>
            <w:tcW w:w="2133" w:type="dxa"/>
            <w:tcBorders>
              <w:top w:val="single" w:sz="4" w:space="0" w:color="auto"/>
              <w:left w:val="single" w:sz="4" w:space="0" w:color="auto"/>
              <w:bottom w:val="single" w:sz="4" w:space="0" w:color="auto"/>
              <w:right w:val="single" w:sz="4" w:space="0" w:color="auto"/>
            </w:tcBorders>
            <w:hideMark/>
          </w:tcPr>
          <w:p w14:paraId="15D4A5D6"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Тиражирование у Получателя гранта за рамками Проекта</w:t>
            </w:r>
          </w:p>
        </w:tc>
        <w:tc>
          <w:tcPr>
            <w:tcW w:w="1272" w:type="dxa"/>
            <w:tcBorders>
              <w:top w:val="single" w:sz="4" w:space="0" w:color="auto"/>
              <w:left w:val="single" w:sz="4" w:space="0" w:color="auto"/>
              <w:bottom w:val="single" w:sz="4" w:space="0" w:color="auto"/>
              <w:right w:val="single" w:sz="4" w:space="0" w:color="auto"/>
            </w:tcBorders>
            <w:hideMark/>
          </w:tcPr>
          <w:p w14:paraId="19EAAE5A"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ед./в год</w:t>
            </w:r>
          </w:p>
        </w:tc>
        <w:tc>
          <w:tcPr>
            <w:tcW w:w="1071" w:type="dxa"/>
            <w:tcBorders>
              <w:top w:val="single" w:sz="4" w:space="0" w:color="auto"/>
              <w:left w:val="single" w:sz="4" w:space="0" w:color="auto"/>
              <w:bottom w:val="single" w:sz="4" w:space="0" w:color="auto"/>
              <w:right w:val="single" w:sz="4" w:space="0" w:color="auto"/>
            </w:tcBorders>
          </w:tcPr>
          <w:p w14:paraId="5B2F8198"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488B8853"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2BF9A568"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234B44AD"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199655AD"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3761837F" w14:textId="77777777" w:rsidR="00AF6339" w:rsidRPr="00E94C7E" w:rsidRDefault="00AF6339" w:rsidP="00AF6339">
            <w:pPr>
              <w:spacing w:after="0" w:line="240" w:lineRule="auto"/>
              <w:rPr>
                <w:rFonts w:ascii="Arial" w:hAnsi="Arial" w:cs="Arial"/>
                <w:sz w:val="24"/>
                <w:szCs w:val="24"/>
              </w:rPr>
            </w:pPr>
          </w:p>
        </w:tc>
      </w:tr>
      <w:tr w:rsidR="00AF6339" w:rsidRPr="00E94C7E" w14:paraId="5E92A058" w14:textId="77777777" w:rsidTr="00E91E7D">
        <w:trPr>
          <w:gridAfter w:val="1"/>
          <w:wAfter w:w="15" w:type="dxa"/>
          <w:trHeight w:val="319"/>
        </w:trPr>
        <w:tc>
          <w:tcPr>
            <w:tcW w:w="839" w:type="dxa"/>
            <w:tcBorders>
              <w:top w:val="single" w:sz="4" w:space="0" w:color="auto"/>
              <w:left w:val="single" w:sz="4" w:space="0" w:color="auto"/>
              <w:bottom w:val="single" w:sz="4" w:space="0" w:color="auto"/>
              <w:right w:val="single" w:sz="4" w:space="0" w:color="auto"/>
            </w:tcBorders>
            <w:hideMark/>
          </w:tcPr>
          <w:p w14:paraId="67C45CDE" w14:textId="77777777" w:rsidR="00AF6339" w:rsidRPr="00E94C7E" w:rsidRDefault="00AF6339" w:rsidP="00AF6339">
            <w:pPr>
              <w:spacing w:after="0" w:line="240" w:lineRule="auto"/>
              <w:jc w:val="both"/>
              <w:rPr>
                <w:rFonts w:ascii="Arial" w:hAnsi="Arial" w:cs="Arial"/>
                <w:sz w:val="24"/>
                <w:szCs w:val="24"/>
              </w:rPr>
            </w:pPr>
            <w:r w:rsidRPr="00E94C7E">
              <w:rPr>
                <w:rFonts w:ascii="Arial" w:hAnsi="Arial" w:cs="Arial"/>
                <w:sz w:val="24"/>
                <w:szCs w:val="24"/>
              </w:rPr>
              <w:t>3.3.</w:t>
            </w:r>
          </w:p>
        </w:tc>
        <w:tc>
          <w:tcPr>
            <w:tcW w:w="2133" w:type="dxa"/>
            <w:tcBorders>
              <w:top w:val="single" w:sz="4" w:space="0" w:color="auto"/>
              <w:left w:val="single" w:sz="4" w:space="0" w:color="auto"/>
              <w:bottom w:val="single" w:sz="4" w:space="0" w:color="auto"/>
              <w:right w:val="single" w:sz="4" w:space="0" w:color="auto"/>
            </w:tcBorders>
            <w:hideMark/>
          </w:tcPr>
          <w:p w14:paraId="732BB019"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Тиражирование у других заказчиков за рамками Проекта</w:t>
            </w:r>
          </w:p>
        </w:tc>
        <w:tc>
          <w:tcPr>
            <w:tcW w:w="1272" w:type="dxa"/>
            <w:tcBorders>
              <w:top w:val="single" w:sz="4" w:space="0" w:color="auto"/>
              <w:left w:val="single" w:sz="4" w:space="0" w:color="auto"/>
              <w:bottom w:val="single" w:sz="4" w:space="0" w:color="auto"/>
              <w:right w:val="single" w:sz="4" w:space="0" w:color="auto"/>
            </w:tcBorders>
            <w:hideMark/>
          </w:tcPr>
          <w:p w14:paraId="6E0FAE28"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ед./в год</w:t>
            </w:r>
          </w:p>
        </w:tc>
        <w:tc>
          <w:tcPr>
            <w:tcW w:w="1071" w:type="dxa"/>
            <w:tcBorders>
              <w:top w:val="single" w:sz="4" w:space="0" w:color="auto"/>
              <w:left w:val="single" w:sz="4" w:space="0" w:color="auto"/>
              <w:bottom w:val="single" w:sz="4" w:space="0" w:color="auto"/>
              <w:right w:val="single" w:sz="4" w:space="0" w:color="auto"/>
            </w:tcBorders>
          </w:tcPr>
          <w:p w14:paraId="6A993721"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12E4DDE9"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7121DCDA"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3B2293A7"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38873C45"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371FEB4C" w14:textId="77777777" w:rsidR="00AF6339" w:rsidRPr="00E94C7E" w:rsidRDefault="00AF6339" w:rsidP="00AF6339">
            <w:pPr>
              <w:spacing w:after="0" w:line="240" w:lineRule="auto"/>
              <w:rPr>
                <w:rFonts w:ascii="Arial" w:hAnsi="Arial" w:cs="Arial"/>
                <w:sz w:val="24"/>
                <w:szCs w:val="24"/>
              </w:rPr>
            </w:pPr>
          </w:p>
        </w:tc>
      </w:tr>
      <w:tr w:rsidR="00AF6339" w:rsidRPr="00E94C7E" w14:paraId="338CCC7B" w14:textId="77777777" w:rsidTr="00E91E7D">
        <w:trPr>
          <w:trHeight w:val="319"/>
        </w:trPr>
        <w:tc>
          <w:tcPr>
            <w:tcW w:w="1068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E32BA" w14:textId="77777777" w:rsidR="00AF6339" w:rsidRPr="00E94C7E" w:rsidRDefault="00AF6339" w:rsidP="00AF6339">
            <w:pPr>
              <w:spacing w:after="0" w:line="240" w:lineRule="auto"/>
              <w:rPr>
                <w:rFonts w:ascii="Arial" w:hAnsi="Arial" w:cs="Arial"/>
                <w:sz w:val="24"/>
                <w:szCs w:val="24"/>
              </w:rPr>
            </w:pPr>
            <w:r>
              <w:rPr>
                <w:rFonts w:ascii="Arial" w:hAnsi="Arial" w:cs="Arial"/>
                <w:sz w:val="24"/>
                <w:szCs w:val="24"/>
              </w:rPr>
              <w:t>К</w:t>
            </w:r>
            <w:r w:rsidRPr="00E94C7E">
              <w:rPr>
                <w:rFonts w:ascii="Arial" w:hAnsi="Arial" w:cs="Arial"/>
                <w:sz w:val="24"/>
                <w:szCs w:val="24"/>
              </w:rPr>
              <w:t>оличеств</w:t>
            </w:r>
            <w:r>
              <w:rPr>
                <w:rFonts w:ascii="Arial" w:hAnsi="Arial" w:cs="Arial"/>
                <w:sz w:val="24"/>
                <w:szCs w:val="24"/>
              </w:rPr>
              <w:t>о</w:t>
            </w:r>
            <w:r w:rsidRPr="00E94C7E">
              <w:rPr>
                <w:rFonts w:ascii="Arial" w:hAnsi="Arial" w:cs="Arial"/>
                <w:sz w:val="24"/>
                <w:szCs w:val="24"/>
              </w:rPr>
              <w:t xml:space="preserve"> рабочих мест</w:t>
            </w:r>
            <w:r>
              <w:rPr>
                <w:rFonts w:ascii="Arial" w:hAnsi="Arial" w:cs="Arial"/>
                <w:sz w:val="24"/>
                <w:szCs w:val="24"/>
              </w:rPr>
              <w:t>, затронутых внедрением</w:t>
            </w:r>
            <w:r w:rsidRPr="00E94C7E">
              <w:rPr>
                <w:rFonts w:ascii="Arial" w:hAnsi="Arial" w:cs="Arial"/>
                <w:sz w:val="24"/>
                <w:szCs w:val="24"/>
              </w:rPr>
              <w:t xml:space="preserve"> продукта</w:t>
            </w:r>
          </w:p>
        </w:tc>
      </w:tr>
      <w:tr w:rsidR="00AF6339" w:rsidRPr="00E94C7E" w14:paraId="7740D805" w14:textId="77777777" w:rsidTr="00E91E7D">
        <w:trPr>
          <w:gridAfter w:val="1"/>
          <w:wAfter w:w="15" w:type="dxa"/>
          <w:trHeight w:val="319"/>
        </w:trPr>
        <w:tc>
          <w:tcPr>
            <w:tcW w:w="839" w:type="dxa"/>
            <w:tcBorders>
              <w:top w:val="single" w:sz="4" w:space="0" w:color="auto"/>
              <w:left w:val="single" w:sz="4" w:space="0" w:color="auto"/>
              <w:bottom w:val="single" w:sz="4" w:space="0" w:color="auto"/>
              <w:right w:val="single" w:sz="4" w:space="0" w:color="auto"/>
            </w:tcBorders>
            <w:hideMark/>
          </w:tcPr>
          <w:p w14:paraId="3B8D6C64" w14:textId="77777777" w:rsidR="00AF6339" w:rsidRPr="00E94C7E" w:rsidRDefault="00AF6339" w:rsidP="00AF6339">
            <w:pPr>
              <w:spacing w:after="0" w:line="240" w:lineRule="auto"/>
              <w:jc w:val="both"/>
              <w:rPr>
                <w:rFonts w:ascii="Arial" w:hAnsi="Arial" w:cs="Arial"/>
                <w:sz w:val="24"/>
                <w:szCs w:val="24"/>
              </w:rPr>
            </w:pPr>
            <w:r w:rsidRPr="00E94C7E">
              <w:rPr>
                <w:rFonts w:ascii="Arial" w:hAnsi="Arial" w:cs="Arial"/>
                <w:sz w:val="24"/>
                <w:szCs w:val="24"/>
              </w:rPr>
              <w:t>4.</w:t>
            </w:r>
          </w:p>
        </w:tc>
        <w:tc>
          <w:tcPr>
            <w:tcW w:w="2133" w:type="dxa"/>
            <w:tcBorders>
              <w:top w:val="single" w:sz="4" w:space="0" w:color="auto"/>
              <w:left w:val="single" w:sz="4" w:space="0" w:color="auto"/>
              <w:bottom w:val="single" w:sz="4" w:space="0" w:color="auto"/>
              <w:right w:val="single" w:sz="4" w:space="0" w:color="auto"/>
            </w:tcBorders>
            <w:hideMark/>
          </w:tcPr>
          <w:p w14:paraId="3B840CC6"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 xml:space="preserve">Общее количество рабочих мест, затронутых Продуктом </w:t>
            </w:r>
          </w:p>
        </w:tc>
        <w:tc>
          <w:tcPr>
            <w:tcW w:w="1272" w:type="dxa"/>
            <w:tcBorders>
              <w:top w:val="single" w:sz="4" w:space="0" w:color="auto"/>
              <w:left w:val="single" w:sz="4" w:space="0" w:color="auto"/>
              <w:bottom w:val="single" w:sz="4" w:space="0" w:color="auto"/>
              <w:right w:val="single" w:sz="4" w:space="0" w:color="auto"/>
            </w:tcBorders>
            <w:hideMark/>
          </w:tcPr>
          <w:p w14:paraId="53EAD69A"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ед./в год</w:t>
            </w:r>
          </w:p>
        </w:tc>
        <w:tc>
          <w:tcPr>
            <w:tcW w:w="1071" w:type="dxa"/>
            <w:tcBorders>
              <w:top w:val="single" w:sz="4" w:space="0" w:color="auto"/>
              <w:left w:val="single" w:sz="4" w:space="0" w:color="auto"/>
              <w:bottom w:val="single" w:sz="4" w:space="0" w:color="auto"/>
              <w:right w:val="single" w:sz="4" w:space="0" w:color="auto"/>
            </w:tcBorders>
          </w:tcPr>
          <w:p w14:paraId="7337C781"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3DED9FD7"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6019DE3C"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5B6F898C"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60FCB352"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59784D78" w14:textId="77777777" w:rsidR="00AF6339" w:rsidRPr="00E94C7E" w:rsidRDefault="00AF6339" w:rsidP="00AF6339">
            <w:pPr>
              <w:spacing w:after="0" w:line="240" w:lineRule="auto"/>
              <w:rPr>
                <w:rFonts w:ascii="Arial" w:hAnsi="Arial" w:cs="Arial"/>
                <w:sz w:val="24"/>
                <w:szCs w:val="24"/>
              </w:rPr>
            </w:pPr>
          </w:p>
        </w:tc>
      </w:tr>
      <w:tr w:rsidR="00AF6339" w:rsidRPr="00E94C7E" w14:paraId="7F799FBE" w14:textId="77777777" w:rsidTr="00E91E7D">
        <w:trPr>
          <w:gridAfter w:val="1"/>
          <w:wAfter w:w="15" w:type="dxa"/>
          <w:trHeight w:val="699"/>
        </w:trPr>
        <w:tc>
          <w:tcPr>
            <w:tcW w:w="839" w:type="dxa"/>
            <w:tcBorders>
              <w:top w:val="single" w:sz="4" w:space="0" w:color="auto"/>
              <w:left w:val="single" w:sz="4" w:space="0" w:color="auto"/>
              <w:bottom w:val="single" w:sz="4" w:space="0" w:color="auto"/>
              <w:right w:val="single" w:sz="4" w:space="0" w:color="auto"/>
            </w:tcBorders>
            <w:hideMark/>
          </w:tcPr>
          <w:p w14:paraId="0DAC3972" w14:textId="77777777" w:rsidR="00AF6339" w:rsidRPr="00E94C7E" w:rsidRDefault="00AF6339" w:rsidP="00AF6339">
            <w:pPr>
              <w:spacing w:after="0" w:line="240" w:lineRule="auto"/>
              <w:jc w:val="both"/>
              <w:rPr>
                <w:rFonts w:ascii="Arial" w:hAnsi="Arial" w:cs="Arial"/>
                <w:sz w:val="24"/>
                <w:szCs w:val="24"/>
              </w:rPr>
            </w:pPr>
            <w:r w:rsidRPr="00E94C7E">
              <w:rPr>
                <w:rFonts w:ascii="Arial" w:hAnsi="Arial" w:cs="Arial"/>
                <w:sz w:val="24"/>
                <w:szCs w:val="24"/>
              </w:rPr>
              <w:t>4.1.</w:t>
            </w:r>
          </w:p>
        </w:tc>
        <w:tc>
          <w:tcPr>
            <w:tcW w:w="2133" w:type="dxa"/>
            <w:tcBorders>
              <w:top w:val="single" w:sz="4" w:space="0" w:color="auto"/>
              <w:left w:val="single" w:sz="4" w:space="0" w:color="auto"/>
              <w:bottom w:val="single" w:sz="4" w:space="0" w:color="auto"/>
              <w:right w:val="single" w:sz="4" w:space="0" w:color="auto"/>
            </w:tcBorders>
            <w:hideMark/>
          </w:tcPr>
          <w:p w14:paraId="2324872F"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В рамках Проекта</w:t>
            </w:r>
          </w:p>
        </w:tc>
        <w:tc>
          <w:tcPr>
            <w:tcW w:w="1272" w:type="dxa"/>
            <w:tcBorders>
              <w:top w:val="single" w:sz="4" w:space="0" w:color="auto"/>
              <w:left w:val="single" w:sz="4" w:space="0" w:color="auto"/>
              <w:bottom w:val="single" w:sz="4" w:space="0" w:color="auto"/>
              <w:right w:val="single" w:sz="4" w:space="0" w:color="auto"/>
            </w:tcBorders>
            <w:hideMark/>
          </w:tcPr>
          <w:p w14:paraId="4B62D577"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ед./в год</w:t>
            </w:r>
          </w:p>
        </w:tc>
        <w:tc>
          <w:tcPr>
            <w:tcW w:w="1071" w:type="dxa"/>
            <w:tcBorders>
              <w:top w:val="single" w:sz="4" w:space="0" w:color="auto"/>
              <w:left w:val="single" w:sz="4" w:space="0" w:color="auto"/>
              <w:bottom w:val="single" w:sz="4" w:space="0" w:color="auto"/>
              <w:right w:val="single" w:sz="4" w:space="0" w:color="auto"/>
            </w:tcBorders>
          </w:tcPr>
          <w:p w14:paraId="29A40355"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1420AA33"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442E2398"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3918597B"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762DA6A9"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505F9F93" w14:textId="77777777" w:rsidR="00AF6339" w:rsidRPr="00E94C7E" w:rsidRDefault="00AF6339" w:rsidP="00AF6339">
            <w:pPr>
              <w:spacing w:after="0" w:line="240" w:lineRule="auto"/>
              <w:rPr>
                <w:rFonts w:ascii="Arial" w:hAnsi="Arial" w:cs="Arial"/>
                <w:sz w:val="24"/>
                <w:szCs w:val="24"/>
              </w:rPr>
            </w:pPr>
          </w:p>
        </w:tc>
      </w:tr>
      <w:tr w:rsidR="00AF6339" w:rsidRPr="00E94C7E" w14:paraId="3EFF1E6B" w14:textId="77777777" w:rsidTr="00E91E7D">
        <w:trPr>
          <w:gridAfter w:val="1"/>
          <w:wAfter w:w="15" w:type="dxa"/>
          <w:trHeight w:val="319"/>
        </w:trPr>
        <w:tc>
          <w:tcPr>
            <w:tcW w:w="839" w:type="dxa"/>
            <w:tcBorders>
              <w:top w:val="single" w:sz="4" w:space="0" w:color="auto"/>
              <w:left w:val="single" w:sz="4" w:space="0" w:color="auto"/>
              <w:bottom w:val="single" w:sz="4" w:space="0" w:color="auto"/>
              <w:right w:val="single" w:sz="4" w:space="0" w:color="auto"/>
            </w:tcBorders>
            <w:hideMark/>
          </w:tcPr>
          <w:p w14:paraId="77F237F4" w14:textId="77777777" w:rsidR="00AF6339" w:rsidRPr="00E94C7E" w:rsidRDefault="00AF6339" w:rsidP="00AF6339">
            <w:pPr>
              <w:spacing w:after="0" w:line="240" w:lineRule="auto"/>
              <w:jc w:val="both"/>
              <w:rPr>
                <w:rFonts w:ascii="Arial" w:hAnsi="Arial" w:cs="Arial"/>
                <w:sz w:val="24"/>
                <w:szCs w:val="24"/>
              </w:rPr>
            </w:pPr>
            <w:r w:rsidRPr="00E94C7E">
              <w:rPr>
                <w:rFonts w:ascii="Arial" w:hAnsi="Arial" w:cs="Arial"/>
                <w:sz w:val="24"/>
                <w:szCs w:val="24"/>
              </w:rPr>
              <w:t>4.2.</w:t>
            </w:r>
          </w:p>
        </w:tc>
        <w:tc>
          <w:tcPr>
            <w:tcW w:w="2133" w:type="dxa"/>
            <w:tcBorders>
              <w:top w:val="single" w:sz="4" w:space="0" w:color="auto"/>
              <w:left w:val="single" w:sz="4" w:space="0" w:color="auto"/>
              <w:bottom w:val="single" w:sz="4" w:space="0" w:color="auto"/>
              <w:right w:val="single" w:sz="4" w:space="0" w:color="auto"/>
            </w:tcBorders>
            <w:hideMark/>
          </w:tcPr>
          <w:p w14:paraId="22597644"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 xml:space="preserve">В ходе тиражирования у Получателя </w:t>
            </w:r>
            <w:r w:rsidRPr="00E94C7E">
              <w:rPr>
                <w:rFonts w:ascii="Arial" w:hAnsi="Arial" w:cs="Arial"/>
                <w:sz w:val="24"/>
                <w:szCs w:val="24"/>
              </w:rPr>
              <w:lastRenderedPageBreak/>
              <w:t>гранта за рамками Проекта</w:t>
            </w:r>
          </w:p>
        </w:tc>
        <w:tc>
          <w:tcPr>
            <w:tcW w:w="1272" w:type="dxa"/>
            <w:tcBorders>
              <w:top w:val="single" w:sz="4" w:space="0" w:color="auto"/>
              <w:left w:val="single" w:sz="4" w:space="0" w:color="auto"/>
              <w:bottom w:val="single" w:sz="4" w:space="0" w:color="auto"/>
              <w:right w:val="single" w:sz="4" w:space="0" w:color="auto"/>
            </w:tcBorders>
            <w:hideMark/>
          </w:tcPr>
          <w:p w14:paraId="5D1AD476"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lastRenderedPageBreak/>
              <w:t>ед./в год</w:t>
            </w:r>
          </w:p>
        </w:tc>
        <w:tc>
          <w:tcPr>
            <w:tcW w:w="1071" w:type="dxa"/>
            <w:tcBorders>
              <w:top w:val="single" w:sz="4" w:space="0" w:color="auto"/>
              <w:left w:val="single" w:sz="4" w:space="0" w:color="auto"/>
              <w:bottom w:val="single" w:sz="4" w:space="0" w:color="auto"/>
              <w:right w:val="single" w:sz="4" w:space="0" w:color="auto"/>
            </w:tcBorders>
          </w:tcPr>
          <w:p w14:paraId="695590D3"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12A1E651"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680D67F9"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655A9E49"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607746C3"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5AE2846D" w14:textId="77777777" w:rsidR="00AF6339" w:rsidRPr="00E94C7E" w:rsidRDefault="00AF6339" w:rsidP="00AF6339">
            <w:pPr>
              <w:spacing w:after="0" w:line="240" w:lineRule="auto"/>
              <w:rPr>
                <w:rFonts w:ascii="Arial" w:hAnsi="Arial" w:cs="Arial"/>
                <w:sz w:val="24"/>
                <w:szCs w:val="24"/>
              </w:rPr>
            </w:pPr>
          </w:p>
        </w:tc>
      </w:tr>
      <w:tr w:rsidR="00AF6339" w:rsidRPr="00E94C7E" w14:paraId="7F30179B" w14:textId="77777777" w:rsidTr="00E91E7D">
        <w:trPr>
          <w:gridAfter w:val="1"/>
          <w:wAfter w:w="15" w:type="dxa"/>
          <w:trHeight w:val="319"/>
        </w:trPr>
        <w:tc>
          <w:tcPr>
            <w:tcW w:w="839" w:type="dxa"/>
            <w:tcBorders>
              <w:top w:val="single" w:sz="4" w:space="0" w:color="auto"/>
              <w:left w:val="single" w:sz="4" w:space="0" w:color="auto"/>
              <w:bottom w:val="single" w:sz="4" w:space="0" w:color="auto"/>
              <w:right w:val="single" w:sz="4" w:space="0" w:color="auto"/>
            </w:tcBorders>
            <w:hideMark/>
          </w:tcPr>
          <w:p w14:paraId="5C3EBA06" w14:textId="77777777" w:rsidR="00AF6339" w:rsidRPr="00E94C7E" w:rsidRDefault="00AF6339" w:rsidP="00AF6339">
            <w:pPr>
              <w:spacing w:after="0" w:line="240" w:lineRule="auto"/>
              <w:jc w:val="both"/>
              <w:rPr>
                <w:rFonts w:ascii="Arial" w:hAnsi="Arial" w:cs="Arial"/>
                <w:sz w:val="24"/>
                <w:szCs w:val="24"/>
              </w:rPr>
            </w:pPr>
            <w:r w:rsidRPr="00E94C7E">
              <w:rPr>
                <w:rFonts w:ascii="Arial" w:hAnsi="Arial" w:cs="Arial"/>
                <w:sz w:val="24"/>
                <w:szCs w:val="24"/>
              </w:rPr>
              <w:t>4.3.</w:t>
            </w:r>
          </w:p>
        </w:tc>
        <w:tc>
          <w:tcPr>
            <w:tcW w:w="2133" w:type="dxa"/>
            <w:tcBorders>
              <w:top w:val="single" w:sz="4" w:space="0" w:color="auto"/>
              <w:left w:val="single" w:sz="4" w:space="0" w:color="auto"/>
              <w:bottom w:val="single" w:sz="4" w:space="0" w:color="auto"/>
              <w:right w:val="single" w:sz="4" w:space="0" w:color="auto"/>
            </w:tcBorders>
            <w:hideMark/>
          </w:tcPr>
          <w:p w14:paraId="6D735922"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В ходе тиражирования у других заказчиков за рамками Проекта</w:t>
            </w:r>
          </w:p>
        </w:tc>
        <w:tc>
          <w:tcPr>
            <w:tcW w:w="1272" w:type="dxa"/>
            <w:tcBorders>
              <w:top w:val="single" w:sz="4" w:space="0" w:color="auto"/>
              <w:left w:val="single" w:sz="4" w:space="0" w:color="auto"/>
              <w:bottom w:val="single" w:sz="4" w:space="0" w:color="auto"/>
              <w:right w:val="single" w:sz="4" w:space="0" w:color="auto"/>
            </w:tcBorders>
            <w:hideMark/>
          </w:tcPr>
          <w:p w14:paraId="7D2F6F33" w14:textId="77777777" w:rsidR="00AF6339" w:rsidRPr="00E94C7E" w:rsidRDefault="00AF6339" w:rsidP="00AF6339">
            <w:pPr>
              <w:spacing w:after="0" w:line="240" w:lineRule="auto"/>
              <w:rPr>
                <w:rFonts w:ascii="Arial" w:hAnsi="Arial" w:cs="Arial"/>
                <w:sz w:val="24"/>
                <w:szCs w:val="24"/>
              </w:rPr>
            </w:pPr>
            <w:r w:rsidRPr="00E94C7E">
              <w:rPr>
                <w:rFonts w:ascii="Arial" w:hAnsi="Arial" w:cs="Arial"/>
                <w:sz w:val="24"/>
                <w:szCs w:val="24"/>
              </w:rPr>
              <w:t>ед./в год</w:t>
            </w:r>
          </w:p>
        </w:tc>
        <w:tc>
          <w:tcPr>
            <w:tcW w:w="1071" w:type="dxa"/>
            <w:tcBorders>
              <w:top w:val="single" w:sz="4" w:space="0" w:color="auto"/>
              <w:left w:val="single" w:sz="4" w:space="0" w:color="auto"/>
              <w:bottom w:val="single" w:sz="4" w:space="0" w:color="auto"/>
              <w:right w:val="single" w:sz="4" w:space="0" w:color="auto"/>
            </w:tcBorders>
          </w:tcPr>
          <w:p w14:paraId="1FC9EF7D"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20F560E9"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00937D9A"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35461DD7"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5DF390FB" w14:textId="77777777" w:rsidR="00AF6339" w:rsidRPr="00E94C7E" w:rsidRDefault="00AF6339" w:rsidP="00AF6339">
            <w:pPr>
              <w:spacing w:after="0" w:line="240" w:lineRule="auto"/>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640DC449" w14:textId="77777777" w:rsidR="00AF6339" w:rsidRPr="00E94C7E" w:rsidRDefault="00AF6339" w:rsidP="00AF6339">
            <w:pPr>
              <w:spacing w:after="0" w:line="240" w:lineRule="auto"/>
              <w:rPr>
                <w:rFonts w:ascii="Arial" w:hAnsi="Arial" w:cs="Arial"/>
                <w:sz w:val="24"/>
                <w:szCs w:val="24"/>
              </w:rPr>
            </w:pPr>
          </w:p>
        </w:tc>
      </w:tr>
    </w:tbl>
    <w:p w14:paraId="73069582" w14:textId="77777777" w:rsidR="00444DFB" w:rsidRPr="00E94C7E" w:rsidRDefault="00444DFB" w:rsidP="00444DFB">
      <w:pPr>
        <w:spacing w:after="0" w:line="240" w:lineRule="auto"/>
        <w:jc w:val="center"/>
        <w:rPr>
          <w:rFonts w:ascii="Arial" w:hAnsi="Arial" w:cs="Arial"/>
          <w:sz w:val="24"/>
          <w:szCs w:val="24"/>
        </w:rPr>
      </w:pPr>
    </w:p>
    <w:p w14:paraId="5EA29456" w14:textId="77777777" w:rsidR="00444DFB" w:rsidRPr="00E94C7E" w:rsidRDefault="00444DFB" w:rsidP="00FA65BA">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sz w:val="24"/>
          <w:szCs w:val="24"/>
          <w:lang w:eastAsia="zh-CN"/>
        </w:rPr>
        <w:t>2. Методика расчета показателей</w:t>
      </w:r>
    </w:p>
    <w:p w14:paraId="1E2187AD" w14:textId="77777777" w:rsidR="00FA65BA" w:rsidRPr="00E94C7E" w:rsidRDefault="00FA65BA" w:rsidP="00FA65BA">
      <w:pPr>
        <w:suppressAutoHyphens/>
        <w:autoSpaceDE w:val="0"/>
        <w:autoSpaceDN w:val="0"/>
        <w:adjustRightInd w:val="0"/>
        <w:spacing w:after="0" w:line="240" w:lineRule="auto"/>
        <w:jc w:val="center"/>
        <w:rPr>
          <w:rFonts w:ascii="Arial" w:eastAsia="SimSun" w:hAnsi="Arial" w:cs="Arial"/>
          <w:sz w:val="24"/>
          <w:szCs w:val="24"/>
          <w:lang w:eastAsia="zh-CN"/>
        </w:rPr>
      </w:pPr>
    </w:p>
    <w:tbl>
      <w:tblPr>
        <w:tblW w:w="10774" w:type="dxa"/>
        <w:tblInd w:w="-998"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4A0" w:firstRow="1" w:lastRow="0" w:firstColumn="1" w:lastColumn="0" w:noHBand="0" w:noVBand="1"/>
      </w:tblPr>
      <w:tblGrid>
        <w:gridCol w:w="846"/>
        <w:gridCol w:w="2132"/>
        <w:gridCol w:w="1274"/>
        <w:gridCol w:w="1275"/>
        <w:gridCol w:w="5247"/>
      </w:tblGrid>
      <w:tr w:rsidR="00E94C7E" w:rsidRPr="00E94C7E" w14:paraId="7104C0E3" w14:textId="77777777" w:rsidTr="00E94C7E">
        <w:trPr>
          <w:trHeight w:val="319"/>
          <w:tblHead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5EC8ED" w14:textId="77777777" w:rsidR="00E94C7E" w:rsidRPr="00E94C7E" w:rsidRDefault="00E94C7E" w:rsidP="00106392">
            <w:pPr>
              <w:spacing w:after="0" w:line="240" w:lineRule="auto"/>
              <w:jc w:val="both"/>
              <w:rPr>
                <w:rFonts w:ascii="Arial" w:hAnsi="Arial" w:cs="Arial"/>
                <w:sz w:val="24"/>
                <w:szCs w:val="24"/>
              </w:rPr>
            </w:pPr>
            <w:r w:rsidRPr="00E94C7E">
              <w:rPr>
                <w:rFonts w:ascii="Arial" w:hAnsi="Arial" w:cs="Arial"/>
                <w:sz w:val="24"/>
                <w:szCs w:val="24"/>
              </w:rPr>
              <w:t>№</w:t>
            </w:r>
          </w:p>
        </w:tc>
        <w:tc>
          <w:tcPr>
            <w:tcW w:w="2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ECDBD"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Показатель</w:t>
            </w:r>
          </w:p>
        </w:tc>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37BADB"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Единица изменения</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082C51"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Источник информации</w:t>
            </w:r>
          </w:p>
        </w:tc>
        <w:tc>
          <w:tcPr>
            <w:tcW w:w="5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98E136"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Методика</w:t>
            </w:r>
            <w:r w:rsidRPr="00E94C7E">
              <w:rPr>
                <w:rFonts w:ascii="Arial" w:eastAsia="MS PGothic" w:hAnsi="Arial" w:cs="Arial"/>
                <w:sz w:val="24"/>
                <w:szCs w:val="24"/>
                <w:lang w:eastAsia="ru-RU"/>
              </w:rPr>
              <w:t xml:space="preserve"> расчета показателя</w:t>
            </w:r>
            <w:r w:rsidRPr="00E94C7E">
              <w:rPr>
                <w:rFonts w:ascii="Arial" w:hAnsi="Arial" w:cs="Arial"/>
                <w:sz w:val="24"/>
                <w:szCs w:val="24"/>
              </w:rPr>
              <w:t xml:space="preserve"> (</w:t>
            </w:r>
            <w:r w:rsidRPr="00E94C7E">
              <w:rPr>
                <w:rFonts w:ascii="Arial" w:eastAsia="MS PGothic" w:hAnsi="Arial" w:cs="Arial"/>
                <w:i/>
                <w:sz w:val="24"/>
                <w:szCs w:val="24"/>
                <w:lang w:eastAsia="ru-RU"/>
              </w:rPr>
              <w:t>алгоритмы расчета показателя, источники данных, сроки расчета показателя)</w:t>
            </w:r>
          </w:p>
        </w:tc>
      </w:tr>
      <w:tr w:rsidR="00E94C7E" w:rsidRPr="00E94C7E" w14:paraId="7142A8D6" w14:textId="77777777" w:rsidTr="00E94C7E">
        <w:trPr>
          <w:trHeight w:val="319"/>
        </w:trPr>
        <w:tc>
          <w:tcPr>
            <w:tcW w:w="10774" w:type="dxa"/>
            <w:gridSpan w:val="5"/>
            <w:tcBorders>
              <w:top w:val="single" w:sz="4" w:space="0" w:color="auto"/>
              <w:left w:val="single" w:sz="4" w:space="0" w:color="auto"/>
              <w:bottom w:val="single" w:sz="4" w:space="0" w:color="auto"/>
              <w:right w:val="single" w:sz="12" w:space="0" w:color="215868"/>
            </w:tcBorders>
            <w:shd w:val="clear" w:color="auto" w:fill="D9D9D9" w:themeFill="background1" w:themeFillShade="D9"/>
            <w:hideMark/>
          </w:tcPr>
          <w:p w14:paraId="5E68B05C"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Экономический эффект у Получателя гранта</w:t>
            </w:r>
          </w:p>
        </w:tc>
      </w:tr>
      <w:tr w:rsidR="00E94C7E" w:rsidRPr="00E94C7E" w14:paraId="3D62B503"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25541DC5" w14:textId="77777777" w:rsidR="00E94C7E" w:rsidRPr="00E94C7E" w:rsidRDefault="00E94C7E" w:rsidP="00106392">
            <w:pPr>
              <w:spacing w:after="0" w:line="240" w:lineRule="auto"/>
              <w:jc w:val="both"/>
              <w:rPr>
                <w:rFonts w:ascii="Arial" w:hAnsi="Arial" w:cs="Arial"/>
                <w:sz w:val="24"/>
                <w:szCs w:val="24"/>
              </w:rPr>
            </w:pPr>
            <w:r w:rsidRPr="00E94C7E">
              <w:rPr>
                <w:rFonts w:ascii="Arial" w:hAnsi="Arial" w:cs="Arial"/>
                <w:sz w:val="24"/>
                <w:szCs w:val="24"/>
              </w:rPr>
              <w:t>1.</w:t>
            </w:r>
          </w:p>
        </w:tc>
        <w:tc>
          <w:tcPr>
            <w:tcW w:w="2132" w:type="dxa"/>
            <w:tcBorders>
              <w:top w:val="single" w:sz="4" w:space="0" w:color="auto"/>
              <w:left w:val="single" w:sz="4" w:space="0" w:color="auto"/>
              <w:bottom w:val="single" w:sz="4" w:space="0" w:color="auto"/>
              <w:right w:val="single" w:sz="4" w:space="0" w:color="auto"/>
            </w:tcBorders>
            <w:hideMark/>
          </w:tcPr>
          <w:p w14:paraId="2706C424" w14:textId="77777777" w:rsidR="00E94C7E" w:rsidRPr="00E94C7E" w:rsidRDefault="00E94C7E" w:rsidP="00106392">
            <w:pPr>
              <w:spacing w:after="0" w:line="240" w:lineRule="auto"/>
              <w:ind w:right="-107"/>
              <w:rPr>
                <w:rFonts w:ascii="Arial" w:hAnsi="Arial" w:cs="Arial"/>
                <w:sz w:val="24"/>
                <w:szCs w:val="24"/>
              </w:rPr>
            </w:pPr>
            <w:r w:rsidRPr="00E94C7E">
              <w:rPr>
                <w:rFonts w:ascii="Arial" w:hAnsi="Arial" w:cs="Arial"/>
                <w:sz w:val="24"/>
                <w:szCs w:val="24"/>
              </w:rPr>
              <w:t>Суммарный экономический эффект от применения Продукта</w:t>
            </w:r>
          </w:p>
        </w:tc>
        <w:tc>
          <w:tcPr>
            <w:tcW w:w="1274" w:type="dxa"/>
            <w:tcBorders>
              <w:top w:val="single" w:sz="4" w:space="0" w:color="auto"/>
              <w:left w:val="single" w:sz="4" w:space="0" w:color="auto"/>
              <w:bottom w:val="single" w:sz="4" w:space="0" w:color="auto"/>
              <w:right w:val="single" w:sz="4" w:space="0" w:color="auto"/>
            </w:tcBorders>
            <w:hideMark/>
          </w:tcPr>
          <w:p w14:paraId="499F6E0C" w14:textId="168B0538"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руб./в год</w:t>
            </w:r>
          </w:p>
        </w:tc>
        <w:tc>
          <w:tcPr>
            <w:tcW w:w="1275" w:type="dxa"/>
            <w:tcBorders>
              <w:top w:val="single" w:sz="4" w:space="0" w:color="auto"/>
              <w:left w:val="single" w:sz="4" w:space="0" w:color="auto"/>
              <w:bottom w:val="single" w:sz="4" w:space="0" w:color="auto"/>
              <w:right w:val="single" w:sz="4" w:space="0" w:color="auto"/>
            </w:tcBorders>
            <w:hideMark/>
          </w:tcPr>
          <w:p w14:paraId="044D9B74"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Получатель гранта</w:t>
            </w:r>
          </w:p>
        </w:tc>
        <w:tc>
          <w:tcPr>
            <w:tcW w:w="5247" w:type="dxa"/>
            <w:tcBorders>
              <w:top w:val="single" w:sz="4" w:space="0" w:color="auto"/>
              <w:left w:val="single" w:sz="4" w:space="0" w:color="auto"/>
              <w:bottom w:val="single" w:sz="4" w:space="0" w:color="auto"/>
              <w:right w:val="single" w:sz="4" w:space="0" w:color="auto"/>
            </w:tcBorders>
            <w:hideMark/>
          </w:tcPr>
          <w:p w14:paraId="3051637E"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Сумма строк 1.1 и 1.2</w:t>
            </w:r>
          </w:p>
        </w:tc>
      </w:tr>
      <w:tr w:rsidR="00E94C7E" w:rsidRPr="00E94C7E" w14:paraId="293186D2"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0EC6FE92" w14:textId="77777777" w:rsidR="00E94C7E" w:rsidRPr="00E94C7E" w:rsidRDefault="00E94C7E" w:rsidP="00106392">
            <w:pPr>
              <w:spacing w:after="0" w:line="240" w:lineRule="auto"/>
              <w:jc w:val="both"/>
              <w:rPr>
                <w:rFonts w:ascii="Arial" w:hAnsi="Arial" w:cs="Arial"/>
                <w:sz w:val="24"/>
                <w:szCs w:val="24"/>
              </w:rPr>
            </w:pPr>
            <w:r w:rsidRPr="00E94C7E">
              <w:rPr>
                <w:rFonts w:ascii="Arial" w:hAnsi="Arial" w:cs="Arial"/>
                <w:sz w:val="24"/>
                <w:szCs w:val="24"/>
              </w:rPr>
              <w:t>1.1.</w:t>
            </w:r>
          </w:p>
        </w:tc>
        <w:tc>
          <w:tcPr>
            <w:tcW w:w="2132" w:type="dxa"/>
            <w:tcBorders>
              <w:top w:val="single" w:sz="4" w:space="0" w:color="auto"/>
              <w:left w:val="single" w:sz="4" w:space="0" w:color="auto"/>
              <w:bottom w:val="single" w:sz="4" w:space="0" w:color="auto"/>
              <w:right w:val="single" w:sz="4" w:space="0" w:color="auto"/>
            </w:tcBorders>
            <w:hideMark/>
          </w:tcPr>
          <w:p w14:paraId="0320EFA6" w14:textId="77777777" w:rsidR="00E94C7E" w:rsidRPr="00E94C7E" w:rsidRDefault="00E94C7E" w:rsidP="00106392">
            <w:pPr>
              <w:spacing w:after="0" w:line="240" w:lineRule="auto"/>
              <w:rPr>
                <w:rFonts w:ascii="Arial" w:hAnsi="Arial" w:cs="Arial"/>
                <w:sz w:val="24"/>
                <w:szCs w:val="24"/>
              </w:rPr>
            </w:pPr>
            <w:r w:rsidRPr="00E94C7E">
              <w:rPr>
                <w:rFonts w:ascii="Arial" w:eastAsia="MS PGothic" w:hAnsi="Arial" w:cs="Arial"/>
                <w:sz w:val="24"/>
                <w:szCs w:val="24"/>
                <w:lang w:eastAsia="ru-RU"/>
              </w:rPr>
              <w:t>Совокупный экономический эффект Проекта</w:t>
            </w:r>
          </w:p>
        </w:tc>
        <w:tc>
          <w:tcPr>
            <w:tcW w:w="1274" w:type="dxa"/>
            <w:tcBorders>
              <w:top w:val="single" w:sz="4" w:space="0" w:color="auto"/>
              <w:left w:val="single" w:sz="4" w:space="0" w:color="auto"/>
              <w:bottom w:val="single" w:sz="4" w:space="0" w:color="auto"/>
              <w:right w:val="single" w:sz="4" w:space="0" w:color="auto"/>
            </w:tcBorders>
            <w:hideMark/>
          </w:tcPr>
          <w:p w14:paraId="21966728" w14:textId="6E54037E"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руб./в год</w:t>
            </w:r>
          </w:p>
        </w:tc>
        <w:tc>
          <w:tcPr>
            <w:tcW w:w="1275" w:type="dxa"/>
            <w:tcBorders>
              <w:top w:val="single" w:sz="4" w:space="0" w:color="auto"/>
              <w:left w:val="single" w:sz="4" w:space="0" w:color="auto"/>
              <w:bottom w:val="single" w:sz="4" w:space="0" w:color="auto"/>
              <w:right w:val="single" w:sz="4" w:space="0" w:color="auto"/>
            </w:tcBorders>
            <w:hideMark/>
          </w:tcPr>
          <w:p w14:paraId="220037B0"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Получатель гранта</w:t>
            </w:r>
          </w:p>
        </w:tc>
        <w:tc>
          <w:tcPr>
            <w:tcW w:w="5247" w:type="dxa"/>
            <w:tcBorders>
              <w:top w:val="single" w:sz="4" w:space="0" w:color="auto"/>
              <w:left w:val="single" w:sz="4" w:space="0" w:color="auto"/>
              <w:bottom w:val="single" w:sz="4" w:space="0" w:color="auto"/>
              <w:right w:val="single" w:sz="4" w:space="0" w:color="auto"/>
            </w:tcBorders>
            <w:hideMark/>
          </w:tcPr>
          <w:p w14:paraId="7D65105C"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Приводится значение суммарного экономического эффекта, вызванного реализацией Проекта, рассчитанное как сумма значений отдельных факторов (</w:t>
            </w:r>
            <w:r w:rsidRPr="00E94C7E">
              <w:rPr>
                <w:rFonts w:ascii="Arial" w:hAnsi="Arial" w:cs="Arial"/>
                <w:i/>
                <w:iCs/>
                <w:sz w:val="24"/>
                <w:szCs w:val="24"/>
              </w:rPr>
              <w:t>таких как</w:t>
            </w:r>
            <w:r w:rsidRPr="00E94C7E">
              <w:rPr>
                <w:rFonts w:ascii="Arial" w:eastAsia="MS PGothic" w:hAnsi="Arial" w:cs="Arial"/>
                <w:i/>
                <w:sz w:val="24"/>
                <w:szCs w:val="24"/>
                <w:lang w:eastAsia="ru-RU"/>
              </w:rPr>
              <w:t xml:space="preserve"> снижение трудозатрат, рост производительности и т.д.)</w:t>
            </w:r>
          </w:p>
        </w:tc>
      </w:tr>
      <w:tr w:rsidR="00E94C7E" w:rsidRPr="00E94C7E" w14:paraId="1623AC67"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6C0DE141" w14:textId="77777777" w:rsidR="00E94C7E" w:rsidRPr="00E94C7E" w:rsidRDefault="00E94C7E" w:rsidP="00106392">
            <w:pPr>
              <w:spacing w:after="0" w:line="240" w:lineRule="auto"/>
              <w:jc w:val="both"/>
              <w:rPr>
                <w:rFonts w:ascii="Arial" w:hAnsi="Arial" w:cs="Arial"/>
                <w:sz w:val="24"/>
                <w:szCs w:val="24"/>
              </w:rPr>
            </w:pPr>
            <w:r w:rsidRPr="00E94C7E">
              <w:rPr>
                <w:rFonts w:ascii="Arial" w:hAnsi="Arial" w:cs="Arial"/>
                <w:sz w:val="24"/>
                <w:szCs w:val="24"/>
              </w:rPr>
              <w:t>1.1.1.</w:t>
            </w:r>
          </w:p>
        </w:tc>
        <w:tc>
          <w:tcPr>
            <w:tcW w:w="2132" w:type="dxa"/>
            <w:tcBorders>
              <w:top w:val="single" w:sz="4" w:space="0" w:color="auto"/>
              <w:left w:val="single" w:sz="4" w:space="0" w:color="auto"/>
              <w:bottom w:val="single" w:sz="4" w:space="0" w:color="auto"/>
              <w:right w:val="single" w:sz="4" w:space="0" w:color="auto"/>
            </w:tcBorders>
            <w:hideMark/>
          </w:tcPr>
          <w:p w14:paraId="6B8778F1"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 xml:space="preserve">Фактор 1: </w:t>
            </w:r>
            <w:r w:rsidRPr="00E94C7E">
              <w:rPr>
                <w:rFonts w:ascii="Arial" w:hAnsi="Arial" w:cs="Arial"/>
                <w:sz w:val="24"/>
                <w:szCs w:val="24"/>
                <w:lang w:val="en-US"/>
              </w:rPr>
              <w:t>___</w:t>
            </w:r>
          </w:p>
        </w:tc>
        <w:tc>
          <w:tcPr>
            <w:tcW w:w="1274" w:type="dxa"/>
            <w:tcBorders>
              <w:top w:val="single" w:sz="4" w:space="0" w:color="auto"/>
              <w:left w:val="single" w:sz="4" w:space="0" w:color="auto"/>
              <w:bottom w:val="single" w:sz="4" w:space="0" w:color="auto"/>
              <w:right w:val="single" w:sz="4" w:space="0" w:color="auto"/>
            </w:tcBorders>
            <w:hideMark/>
          </w:tcPr>
          <w:p w14:paraId="473798FB" w14:textId="2816E3EC"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руб./в год</w:t>
            </w:r>
          </w:p>
        </w:tc>
        <w:tc>
          <w:tcPr>
            <w:tcW w:w="1275" w:type="dxa"/>
            <w:tcBorders>
              <w:top w:val="single" w:sz="4" w:space="0" w:color="auto"/>
              <w:left w:val="single" w:sz="4" w:space="0" w:color="auto"/>
              <w:bottom w:val="single" w:sz="4" w:space="0" w:color="auto"/>
              <w:right w:val="single" w:sz="4" w:space="0" w:color="auto"/>
            </w:tcBorders>
            <w:hideMark/>
          </w:tcPr>
          <w:p w14:paraId="3AF4B086"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Получатель гранта</w:t>
            </w:r>
          </w:p>
        </w:tc>
        <w:tc>
          <w:tcPr>
            <w:tcW w:w="5247" w:type="dxa"/>
            <w:tcBorders>
              <w:top w:val="single" w:sz="4" w:space="0" w:color="auto"/>
              <w:left w:val="single" w:sz="4" w:space="0" w:color="auto"/>
              <w:bottom w:val="single" w:sz="4" w:space="0" w:color="auto"/>
              <w:right w:val="single" w:sz="4" w:space="0" w:color="auto"/>
            </w:tcBorders>
            <w:hideMark/>
          </w:tcPr>
          <w:p w14:paraId="5824C844"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Указывается детализированный расчет (методика расчета), обосновывающий представленное плановое значение фактора, а также алгоритм определения фактических значений для будущих периодов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733E2B5B"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71999AC5" w14:textId="77777777" w:rsidR="00E94C7E" w:rsidRPr="00E94C7E" w:rsidRDefault="00E94C7E" w:rsidP="00106392">
            <w:pPr>
              <w:spacing w:after="0" w:line="240" w:lineRule="auto"/>
              <w:jc w:val="both"/>
              <w:rPr>
                <w:rFonts w:ascii="Arial" w:hAnsi="Arial" w:cs="Arial"/>
                <w:sz w:val="24"/>
                <w:szCs w:val="24"/>
              </w:rPr>
            </w:pPr>
            <w:r w:rsidRPr="00E94C7E">
              <w:rPr>
                <w:rFonts w:ascii="Arial" w:hAnsi="Arial" w:cs="Arial"/>
                <w:sz w:val="24"/>
                <w:szCs w:val="24"/>
              </w:rPr>
              <w:t>1.2.</w:t>
            </w:r>
          </w:p>
        </w:tc>
        <w:tc>
          <w:tcPr>
            <w:tcW w:w="2132" w:type="dxa"/>
            <w:tcBorders>
              <w:top w:val="single" w:sz="4" w:space="0" w:color="auto"/>
              <w:left w:val="single" w:sz="4" w:space="0" w:color="auto"/>
              <w:bottom w:val="single" w:sz="4" w:space="0" w:color="auto"/>
              <w:right w:val="single" w:sz="4" w:space="0" w:color="auto"/>
            </w:tcBorders>
            <w:hideMark/>
          </w:tcPr>
          <w:p w14:paraId="2CD36FFA"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Совокупный экономический эффект от тиражирования Продукта у Получателя гранта за рамками Проекта</w:t>
            </w:r>
          </w:p>
        </w:tc>
        <w:tc>
          <w:tcPr>
            <w:tcW w:w="1274" w:type="dxa"/>
            <w:tcBorders>
              <w:top w:val="single" w:sz="4" w:space="0" w:color="auto"/>
              <w:left w:val="single" w:sz="4" w:space="0" w:color="auto"/>
              <w:bottom w:val="single" w:sz="4" w:space="0" w:color="auto"/>
              <w:right w:val="single" w:sz="4" w:space="0" w:color="auto"/>
            </w:tcBorders>
            <w:hideMark/>
          </w:tcPr>
          <w:p w14:paraId="467B9FC3" w14:textId="1132A4FC"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руб./в год</w:t>
            </w:r>
          </w:p>
        </w:tc>
        <w:tc>
          <w:tcPr>
            <w:tcW w:w="1275" w:type="dxa"/>
            <w:tcBorders>
              <w:top w:val="single" w:sz="4" w:space="0" w:color="auto"/>
              <w:left w:val="single" w:sz="4" w:space="0" w:color="auto"/>
              <w:bottom w:val="single" w:sz="4" w:space="0" w:color="auto"/>
              <w:right w:val="single" w:sz="4" w:space="0" w:color="auto"/>
            </w:tcBorders>
            <w:hideMark/>
          </w:tcPr>
          <w:p w14:paraId="0FACE2CB"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Получатель гранта</w:t>
            </w:r>
          </w:p>
        </w:tc>
        <w:tc>
          <w:tcPr>
            <w:tcW w:w="5247" w:type="dxa"/>
            <w:tcBorders>
              <w:top w:val="single" w:sz="4" w:space="0" w:color="auto"/>
              <w:left w:val="single" w:sz="4" w:space="0" w:color="auto"/>
              <w:bottom w:val="single" w:sz="4" w:space="0" w:color="auto"/>
              <w:right w:val="single" w:sz="4" w:space="0" w:color="auto"/>
            </w:tcBorders>
            <w:hideMark/>
          </w:tcPr>
          <w:p w14:paraId="76854F3F"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Приводится значение суммарного экономического эффекта от тиражирования Продукта у Получателя гранта и его аффилированных лиц за рамками, рассчитанное как сумма значений отдельных факторов (значение показателя равняется нулю в случае, когда не планируется и не осуществляется тиражирование Продукта у Получателя гранта за рамками Проекта).</w:t>
            </w:r>
          </w:p>
        </w:tc>
      </w:tr>
      <w:tr w:rsidR="00E94C7E" w:rsidRPr="00E94C7E" w14:paraId="27A7E4D8"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33122B7C" w14:textId="77777777" w:rsidR="00E94C7E" w:rsidRPr="00E94C7E" w:rsidRDefault="00E94C7E" w:rsidP="00106392">
            <w:pPr>
              <w:spacing w:after="0" w:line="240" w:lineRule="auto"/>
              <w:jc w:val="both"/>
              <w:rPr>
                <w:rFonts w:ascii="Arial" w:hAnsi="Arial" w:cs="Arial"/>
                <w:sz w:val="24"/>
                <w:szCs w:val="24"/>
              </w:rPr>
            </w:pPr>
            <w:r w:rsidRPr="00E94C7E">
              <w:rPr>
                <w:rFonts w:ascii="Arial" w:hAnsi="Arial" w:cs="Arial"/>
                <w:sz w:val="24"/>
                <w:szCs w:val="24"/>
              </w:rPr>
              <w:lastRenderedPageBreak/>
              <w:t>1.2.1.</w:t>
            </w:r>
          </w:p>
        </w:tc>
        <w:tc>
          <w:tcPr>
            <w:tcW w:w="2132" w:type="dxa"/>
            <w:tcBorders>
              <w:top w:val="single" w:sz="4" w:space="0" w:color="auto"/>
              <w:left w:val="single" w:sz="4" w:space="0" w:color="auto"/>
              <w:bottom w:val="single" w:sz="4" w:space="0" w:color="auto"/>
              <w:right w:val="single" w:sz="4" w:space="0" w:color="auto"/>
            </w:tcBorders>
            <w:hideMark/>
          </w:tcPr>
          <w:p w14:paraId="5B1AFD66" w14:textId="77777777" w:rsidR="00E94C7E" w:rsidRPr="00E94C7E" w:rsidRDefault="00E94C7E" w:rsidP="00106392">
            <w:pPr>
              <w:spacing w:after="0" w:line="240" w:lineRule="auto"/>
              <w:jc w:val="both"/>
              <w:rPr>
                <w:rFonts w:ascii="Arial" w:hAnsi="Arial" w:cs="Arial"/>
                <w:sz w:val="24"/>
                <w:szCs w:val="24"/>
              </w:rPr>
            </w:pPr>
            <w:r w:rsidRPr="00E94C7E">
              <w:rPr>
                <w:rFonts w:ascii="Arial" w:hAnsi="Arial" w:cs="Arial"/>
                <w:sz w:val="24"/>
                <w:szCs w:val="24"/>
              </w:rPr>
              <w:t>Фактор 1: ___</w:t>
            </w:r>
          </w:p>
        </w:tc>
        <w:tc>
          <w:tcPr>
            <w:tcW w:w="1274" w:type="dxa"/>
            <w:tcBorders>
              <w:top w:val="single" w:sz="4" w:space="0" w:color="auto"/>
              <w:left w:val="single" w:sz="4" w:space="0" w:color="auto"/>
              <w:bottom w:val="single" w:sz="4" w:space="0" w:color="auto"/>
              <w:right w:val="single" w:sz="4" w:space="0" w:color="auto"/>
            </w:tcBorders>
            <w:hideMark/>
          </w:tcPr>
          <w:p w14:paraId="35782B97" w14:textId="5EF01FA0"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руб./в год</w:t>
            </w:r>
          </w:p>
        </w:tc>
        <w:tc>
          <w:tcPr>
            <w:tcW w:w="1275" w:type="dxa"/>
            <w:tcBorders>
              <w:top w:val="single" w:sz="4" w:space="0" w:color="auto"/>
              <w:left w:val="single" w:sz="4" w:space="0" w:color="auto"/>
              <w:bottom w:val="single" w:sz="4" w:space="0" w:color="auto"/>
              <w:right w:val="single" w:sz="4" w:space="0" w:color="auto"/>
            </w:tcBorders>
            <w:hideMark/>
          </w:tcPr>
          <w:p w14:paraId="5E2D0B28"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Получатель гранта</w:t>
            </w:r>
          </w:p>
        </w:tc>
        <w:tc>
          <w:tcPr>
            <w:tcW w:w="5247" w:type="dxa"/>
            <w:tcBorders>
              <w:top w:val="single" w:sz="4" w:space="0" w:color="auto"/>
              <w:left w:val="single" w:sz="4" w:space="0" w:color="auto"/>
              <w:bottom w:val="single" w:sz="4" w:space="0" w:color="auto"/>
              <w:right w:val="single" w:sz="4" w:space="0" w:color="auto"/>
            </w:tcBorders>
            <w:hideMark/>
          </w:tcPr>
          <w:p w14:paraId="0111EC6E"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Указывается детализированный расчет (методика расчета), обосновывающий представленное плановое значение фактора, а также алгоритм определения фактических значений для будущих периодов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61D9BCEF" w14:textId="77777777" w:rsidTr="00E94C7E">
        <w:trPr>
          <w:trHeight w:val="319"/>
        </w:trPr>
        <w:tc>
          <w:tcPr>
            <w:tcW w:w="1077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0304BD"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 xml:space="preserve">Тиражирование Продукта </w:t>
            </w:r>
          </w:p>
        </w:tc>
      </w:tr>
      <w:tr w:rsidR="00E94C7E" w:rsidRPr="00E94C7E" w14:paraId="50D7F3CC"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7931FF34"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2.</w:t>
            </w:r>
          </w:p>
        </w:tc>
        <w:tc>
          <w:tcPr>
            <w:tcW w:w="2132" w:type="dxa"/>
            <w:tcBorders>
              <w:top w:val="single" w:sz="4" w:space="0" w:color="auto"/>
              <w:left w:val="single" w:sz="4" w:space="0" w:color="auto"/>
              <w:bottom w:val="single" w:sz="4" w:space="0" w:color="auto"/>
              <w:right w:val="single" w:sz="4" w:space="0" w:color="auto"/>
            </w:tcBorders>
            <w:hideMark/>
          </w:tcPr>
          <w:p w14:paraId="0E185AB1"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Общая выручка Разработчика продукта от тиражирования Продукта</w:t>
            </w:r>
          </w:p>
        </w:tc>
        <w:tc>
          <w:tcPr>
            <w:tcW w:w="1274" w:type="dxa"/>
            <w:tcBorders>
              <w:top w:val="single" w:sz="4" w:space="0" w:color="auto"/>
              <w:left w:val="single" w:sz="4" w:space="0" w:color="auto"/>
              <w:bottom w:val="single" w:sz="4" w:space="0" w:color="auto"/>
              <w:right w:val="single" w:sz="4" w:space="0" w:color="auto"/>
            </w:tcBorders>
            <w:hideMark/>
          </w:tcPr>
          <w:p w14:paraId="575BE1E3"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тыс. руб./в год</w:t>
            </w:r>
          </w:p>
        </w:tc>
        <w:tc>
          <w:tcPr>
            <w:tcW w:w="1275" w:type="dxa"/>
            <w:tcBorders>
              <w:top w:val="single" w:sz="4" w:space="0" w:color="auto"/>
              <w:left w:val="single" w:sz="4" w:space="0" w:color="auto"/>
              <w:bottom w:val="single" w:sz="4" w:space="0" w:color="auto"/>
              <w:right w:val="single" w:sz="4" w:space="0" w:color="auto"/>
            </w:tcBorders>
            <w:hideMark/>
          </w:tcPr>
          <w:p w14:paraId="7AF59408"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Разработчик продукта</w:t>
            </w:r>
          </w:p>
        </w:tc>
        <w:tc>
          <w:tcPr>
            <w:tcW w:w="5247" w:type="dxa"/>
            <w:tcBorders>
              <w:top w:val="single" w:sz="4" w:space="0" w:color="auto"/>
              <w:left w:val="single" w:sz="4" w:space="0" w:color="auto"/>
              <w:bottom w:val="single" w:sz="4" w:space="0" w:color="auto"/>
              <w:right w:val="single" w:sz="4" w:space="0" w:color="auto"/>
            </w:tcBorders>
            <w:hideMark/>
          </w:tcPr>
          <w:p w14:paraId="3A3CFD8E"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Сумма строк 2.1, 2.2 и 2.3</w:t>
            </w:r>
          </w:p>
        </w:tc>
      </w:tr>
      <w:tr w:rsidR="00E94C7E" w:rsidRPr="00E94C7E" w14:paraId="495804BD"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07B0B054"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2.1.</w:t>
            </w:r>
          </w:p>
        </w:tc>
        <w:tc>
          <w:tcPr>
            <w:tcW w:w="2132" w:type="dxa"/>
            <w:tcBorders>
              <w:top w:val="single" w:sz="4" w:space="0" w:color="auto"/>
              <w:left w:val="single" w:sz="4" w:space="0" w:color="auto"/>
              <w:bottom w:val="single" w:sz="4" w:space="0" w:color="auto"/>
              <w:right w:val="single" w:sz="4" w:space="0" w:color="auto"/>
            </w:tcBorders>
            <w:hideMark/>
          </w:tcPr>
          <w:p w14:paraId="20694A7A"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В рамках Проекта</w:t>
            </w:r>
          </w:p>
        </w:tc>
        <w:tc>
          <w:tcPr>
            <w:tcW w:w="1274" w:type="dxa"/>
            <w:tcBorders>
              <w:top w:val="single" w:sz="4" w:space="0" w:color="auto"/>
              <w:left w:val="single" w:sz="4" w:space="0" w:color="auto"/>
              <w:bottom w:val="single" w:sz="4" w:space="0" w:color="auto"/>
              <w:right w:val="single" w:sz="4" w:space="0" w:color="auto"/>
            </w:tcBorders>
            <w:hideMark/>
          </w:tcPr>
          <w:p w14:paraId="025AFA7F"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тыс. руб./в год</w:t>
            </w:r>
          </w:p>
        </w:tc>
        <w:tc>
          <w:tcPr>
            <w:tcW w:w="1275" w:type="dxa"/>
            <w:tcBorders>
              <w:top w:val="single" w:sz="4" w:space="0" w:color="auto"/>
              <w:left w:val="single" w:sz="4" w:space="0" w:color="auto"/>
              <w:bottom w:val="single" w:sz="4" w:space="0" w:color="auto"/>
              <w:right w:val="single" w:sz="4" w:space="0" w:color="auto"/>
            </w:tcBorders>
            <w:hideMark/>
          </w:tcPr>
          <w:p w14:paraId="77489B3F"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Разработчик продукта</w:t>
            </w:r>
          </w:p>
        </w:tc>
        <w:tc>
          <w:tcPr>
            <w:tcW w:w="5247" w:type="dxa"/>
            <w:tcBorders>
              <w:top w:val="single" w:sz="4" w:space="0" w:color="auto"/>
              <w:left w:val="single" w:sz="4" w:space="0" w:color="auto"/>
              <w:bottom w:val="single" w:sz="4" w:space="0" w:color="auto"/>
              <w:right w:val="single" w:sz="4" w:space="0" w:color="auto"/>
            </w:tcBorders>
            <w:hideMark/>
          </w:tcPr>
          <w:p w14:paraId="3778BA2C"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Приводится выручка Разработчика продукта от реализации Продукта и сопутствующих услуг в рамках Сметы Проекта.</w:t>
            </w:r>
          </w:p>
          <w:p w14:paraId="2D8B0553"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Предоставляются соответствующие пояснения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02DEDBBC"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50BA9A5B"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2.2.</w:t>
            </w:r>
          </w:p>
        </w:tc>
        <w:tc>
          <w:tcPr>
            <w:tcW w:w="2132" w:type="dxa"/>
            <w:tcBorders>
              <w:top w:val="single" w:sz="4" w:space="0" w:color="auto"/>
              <w:left w:val="single" w:sz="4" w:space="0" w:color="auto"/>
              <w:bottom w:val="single" w:sz="4" w:space="0" w:color="auto"/>
              <w:right w:val="single" w:sz="4" w:space="0" w:color="auto"/>
            </w:tcBorders>
            <w:hideMark/>
          </w:tcPr>
          <w:p w14:paraId="21C06AC7"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Тиражирование у Получателя гранта за рамками Проекта</w:t>
            </w:r>
          </w:p>
        </w:tc>
        <w:tc>
          <w:tcPr>
            <w:tcW w:w="1274" w:type="dxa"/>
            <w:tcBorders>
              <w:top w:val="single" w:sz="4" w:space="0" w:color="auto"/>
              <w:left w:val="single" w:sz="4" w:space="0" w:color="auto"/>
              <w:bottom w:val="single" w:sz="4" w:space="0" w:color="auto"/>
              <w:right w:val="single" w:sz="4" w:space="0" w:color="auto"/>
            </w:tcBorders>
            <w:hideMark/>
          </w:tcPr>
          <w:p w14:paraId="6DCD2656"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тыс. руб./в год</w:t>
            </w:r>
          </w:p>
        </w:tc>
        <w:tc>
          <w:tcPr>
            <w:tcW w:w="1275" w:type="dxa"/>
            <w:tcBorders>
              <w:top w:val="single" w:sz="4" w:space="0" w:color="auto"/>
              <w:left w:val="single" w:sz="4" w:space="0" w:color="auto"/>
              <w:bottom w:val="single" w:sz="4" w:space="0" w:color="auto"/>
              <w:right w:val="single" w:sz="4" w:space="0" w:color="auto"/>
            </w:tcBorders>
            <w:hideMark/>
          </w:tcPr>
          <w:p w14:paraId="7244AD78"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Разработчик продукта</w:t>
            </w:r>
          </w:p>
        </w:tc>
        <w:tc>
          <w:tcPr>
            <w:tcW w:w="5247" w:type="dxa"/>
            <w:tcBorders>
              <w:top w:val="single" w:sz="4" w:space="0" w:color="auto"/>
              <w:left w:val="single" w:sz="4" w:space="0" w:color="auto"/>
              <w:bottom w:val="single" w:sz="4" w:space="0" w:color="auto"/>
              <w:right w:val="single" w:sz="4" w:space="0" w:color="auto"/>
            </w:tcBorders>
            <w:hideMark/>
          </w:tcPr>
          <w:p w14:paraId="4FBFDB17"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Приводится выручка Разработчика продукта от реализации Продукта и сопутствующих услуг, связанная с тиражированием Продукта у Получателя гранта и его аффилированных лиц за рамками Проекта.</w:t>
            </w:r>
          </w:p>
          <w:p w14:paraId="0E44DCFF"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Предоставляются соответствующие пояснения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7E44A04C"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3AA07E82"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2.3.</w:t>
            </w:r>
          </w:p>
        </w:tc>
        <w:tc>
          <w:tcPr>
            <w:tcW w:w="2132" w:type="dxa"/>
            <w:tcBorders>
              <w:top w:val="single" w:sz="4" w:space="0" w:color="auto"/>
              <w:left w:val="single" w:sz="4" w:space="0" w:color="auto"/>
              <w:bottom w:val="single" w:sz="4" w:space="0" w:color="auto"/>
              <w:right w:val="single" w:sz="4" w:space="0" w:color="auto"/>
            </w:tcBorders>
            <w:hideMark/>
          </w:tcPr>
          <w:p w14:paraId="3A221872"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 xml:space="preserve">Тиражирование у других заказчиков за рамками Проекта </w:t>
            </w:r>
          </w:p>
        </w:tc>
        <w:tc>
          <w:tcPr>
            <w:tcW w:w="1274" w:type="dxa"/>
            <w:tcBorders>
              <w:top w:val="single" w:sz="4" w:space="0" w:color="auto"/>
              <w:left w:val="single" w:sz="4" w:space="0" w:color="auto"/>
              <w:bottom w:val="single" w:sz="4" w:space="0" w:color="auto"/>
              <w:right w:val="single" w:sz="4" w:space="0" w:color="auto"/>
            </w:tcBorders>
            <w:hideMark/>
          </w:tcPr>
          <w:p w14:paraId="4910A860"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тыс. руб./в год</w:t>
            </w:r>
          </w:p>
        </w:tc>
        <w:tc>
          <w:tcPr>
            <w:tcW w:w="1275" w:type="dxa"/>
            <w:tcBorders>
              <w:top w:val="single" w:sz="4" w:space="0" w:color="auto"/>
              <w:left w:val="single" w:sz="4" w:space="0" w:color="auto"/>
              <w:bottom w:val="single" w:sz="4" w:space="0" w:color="auto"/>
              <w:right w:val="single" w:sz="4" w:space="0" w:color="auto"/>
            </w:tcBorders>
            <w:hideMark/>
          </w:tcPr>
          <w:p w14:paraId="1F185859"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Разработчик продукта</w:t>
            </w:r>
          </w:p>
        </w:tc>
        <w:tc>
          <w:tcPr>
            <w:tcW w:w="5247" w:type="dxa"/>
            <w:tcBorders>
              <w:top w:val="single" w:sz="4" w:space="0" w:color="auto"/>
              <w:left w:val="single" w:sz="4" w:space="0" w:color="auto"/>
              <w:bottom w:val="single" w:sz="4" w:space="0" w:color="auto"/>
              <w:right w:val="single" w:sz="4" w:space="0" w:color="auto"/>
            </w:tcBorders>
            <w:hideMark/>
          </w:tcPr>
          <w:p w14:paraId="04021046"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Приводится выручка Разработчика продукта от реализации Продукта и сопутствующих услуг у других заказчиков за рамками Проекта (без учета 2.1 и 2.2).</w:t>
            </w:r>
          </w:p>
          <w:p w14:paraId="5E36FAE9"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Предоставляются соответствующие пояснения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3B7885D4"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29C673C7"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 xml:space="preserve">3. </w:t>
            </w:r>
          </w:p>
        </w:tc>
        <w:tc>
          <w:tcPr>
            <w:tcW w:w="2132" w:type="dxa"/>
            <w:tcBorders>
              <w:top w:val="single" w:sz="4" w:space="0" w:color="auto"/>
              <w:left w:val="single" w:sz="4" w:space="0" w:color="auto"/>
              <w:bottom w:val="single" w:sz="4" w:space="0" w:color="auto"/>
              <w:right w:val="single" w:sz="4" w:space="0" w:color="auto"/>
            </w:tcBorders>
            <w:hideMark/>
          </w:tcPr>
          <w:p w14:paraId="3D546FFC"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Общее количество реализованных ед. Продукта</w:t>
            </w:r>
          </w:p>
        </w:tc>
        <w:tc>
          <w:tcPr>
            <w:tcW w:w="1274" w:type="dxa"/>
            <w:tcBorders>
              <w:top w:val="single" w:sz="4" w:space="0" w:color="auto"/>
              <w:left w:val="single" w:sz="4" w:space="0" w:color="auto"/>
              <w:bottom w:val="single" w:sz="4" w:space="0" w:color="auto"/>
              <w:right w:val="single" w:sz="4" w:space="0" w:color="auto"/>
            </w:tcBorders>
            <w:hideMark/>
          </w:tcPr>
          <w:p w14:paraId="6B58F674"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ед./в год</w:t>
            </w:r>
          </w:p>
        </w:tc>
        <w:tc>
          <w:tcPr>
            <w:tcW w:w="1275" w:type="dxa"/>
            <w:tcBorders>
              <w:top w:val="single" w:sz="4" w:space="0" w:color="auto"/>
              <w:left w:val="single" w:sz="4" w:space="0" w:color="auto"/>
              <w:bottom w:val="single" w:sz="4" w:space="0" w:color="auto"/>
              <w:right w:val="single" w:sz="4" w:space="0" w:color="auto"/>
            </w:tcBorders>
          </w:tcPr>
          <w:p w14:paraId="4EF3AD29" w14:textId="77777777" w:rsidR="00E94C7E" w:rsidRPr="00E94C7E" w:rsidRDefault="00E94C7E" w:rsidP="00106392">
            <w:pPr>
              <w:spacing w:after="0" w:line="240" w:lineRule="auto"/>
              <w:rPr>
                <w:rFonts w:ascii="Arial" w:hAnsi="Arial" w:cs="Arial"/>
                <w:sz w:val="24"/>
                <w:szCs w:val="24"/>
              </w:rPr>
            </w:pPr>
          </w:p>
        </w:tc>
        <w:tc>
          <w:tcPr>
            <w:tcW w:w="5247" w:type="dxa"/>
            <w:tcBorders>
              <w:top w:val="single" w:sz="4" w:space="0" w:color="auto"/>
              <w:left w:val="single" w:sz="4" w:space="0" w:color="auto"/>
              <w:bottom w:val="single" w:sz="4" w:space="0" w:color="auto"/>
              <w:right w:val="single" w:sz="4" w:space="0" w:color="auto"/>
            </w:tcBorders>
            <w:hideMark/>
          </w:tcPr>
          <w:p w14:paraId="7546E2D2"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Сумма строк 3.1, 3.2 и 3.3</w:t>
            </w:r>
          </w:p>
        </w:tc>
      </w:tr>
      <w:tr w:rsidR="00E94C7E" w:rsidRPr="00E94C7E" w14:paraId="65135A32"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19B2F374"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3.1.</w:t>
            </w:r>
          </w:p>
        </w:tc>
        <w:tc>
          <w:tcPr>
            <w:tcW w:w="2132" w:type="dxa"/>
            <w:tcBorders>
              <w:top w:val="single" w:sz="4" w:space="0" w:color="auto"/>
              <w:left w:val="single" w:sz="4" w:space="0" w:color="auto"/>
              <w:bottom w:val="single" w:sz="4" w:space="0" w:color="auto"/>
              <w:right w:val="single" w:sz="4" w:space="0" w:color="auto"/>
            </w:tcBorders>
            <w:hideMark/>
          </w:tcPr>
          <w:p w14:paraId="01327007"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В рамках Проекта</w:t>
            </w:r>
          </w:p>
        </w:tc>
        <w:tc>
          <w:tcPr>
            <w:tcW w:w="1274" w:type="dxa"/>
            <w:tcBorders>
              <w:top w:val="single" w:sz="4" w:space="0" w:color="auto"/>
              <w:left w:val="single" w:sz="4" w:space="0" w:color="auto"/>
              <w:bottom w:val="single" w:sz="4" w:space="0" w:color="auto"/>
              <w:right w:val="single" w:sz="4" w:space="0" w:color="auto"/>
            </w:tcBorders>
            <w:hideMark/>
          </w:tcPr>
          <w:p w14:paraId="07006994"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ед./в год</w:t>
            </w:r>
          </w:p>
        </w:tc>
        <w:tc>
          <w:tcPr>
            <w:tcW w:w="1275" w:type="dxa"/>
            <w:tcBorders>
              <w:top w:val="single" w:sz="4" w:space="0" w:color="auto"/>
              <w:left w:val="single" w:sz="4" w:space="0" w:color="auto"/>
              <w:bottom w:val="single" w:sz="4" w:space="0" w:color="auto"/>
              <w:right w:val="single" w:sz="4" w:space="0" w:color="auto"/>
            </w:tcBorders>
            <w:hideMark/>
          </w:tcPr>
          <w:p w14:paraId="35DF0C9D"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Разработчик продукта</w:t>
            </w:r>
          </w:p>
        </w:tc>
        <w:tc>
          <w:tcPr>
            <w:tcW w:w="5247" w:type="dxa"/>
            <w:tcBorders>
              <w:top w:val="single" w:sz="4" w:space="0" w:color="auto"/>
              <w:left w:val="single" w:sz="4" w:space="0" w:color="auto"/>
              <w:bottom w:val="single" w:sz="4" w:space="0" w:color="auto"/>
              <w:right w:val="single" w:sz="4" w:space="0" w:color="auto"/>
            </w:tcBorders>
            <w:hideMark/>
          </w:tcPr>
          <w:p w14:paraId="48F3AAB4"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Приводится количество единиц Продукта, реализованных Разработчиком продукта в рамках Проекта.</w:t>
            </w:r>
          </w:p>
          <w:p w14:paraId="46E89E72"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lastRenderedPageBreak/>
              <w:t>Предоставляются соответствующие пояснения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7F5FE6AA"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327827C0"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lastRenderedPageBreak/>
              <w:t>3.2.</w:t>
            </w:r>
          </w:p>
        </w:tc>
        <w:tc>
          <w:tcPr>
            <w:tcW w:w="2132" w:type="dxa"/>
            <w:tcBorders>
              <w:top w:val="single" w:sz="4" w:space="0" w:color="auto"/>
              <w:left w:val="single" w:sz="4" w:space="0" w:color="auto"/>
              <w:bottom w:val="single" w:sz="4" w:space="0" w:color="auto"/>
              <w:right w:val="single" w:sz="4" w:space="0" w:color="auto"/>
            </w:tcBorders>
            <w:hideMark/>
          </w:tcPr>
          <w:p w14:paraId="4699C6B1"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Тиражирование у Получателя гранта за рамками Проекта</w:t>
            </w:r>
          </w:p>
        </w:tc>
        <w:tc>
          <w:tcPr>
            <w:tcW w:w="1274" w:type="dxa"/>
            <w:tcBorders>
              <w:top w:val="single" w:sz="4" w:space="0" w:color="auto"/>
              <w:left w:val="single" w:sz="4" w:space="0" w:color="auto"/>
              <w:bottom w:val="single" w:sz="4" w:space="0" w:color="auto"/>
              <w:right w:val="single" w:sz="4" w:space="0" w:color="auto"/>
            </w:tcBorders>
            <w:hideMark/>
          </w:tcPr>
          <w:p w14:paraId="14685B41"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ед./в год</w:t>
            </w:r>
          </w:p>
        </w:tc>
        <w:tc>
          <w:tcPr>
            <w:tcW w:w="1275" w:type="dxa"/>
            <w:tcBorders>
              <w:top w:val="single" w:sz="4" w:space="0" w:color="auto"/>
              <w:left w:val="single" w:sz="4" w:space="0" w:color="auto"/>
              <w:bottom w:val="single" w:sz="4" w:space="0" w:color="auto"/>
              <w:right w:val="single" w:sz="4" w:space="0" w:color="auto"/>
            </w:tcBorders>
            <w:hideMark/>
          </w:tcPr>
          <w:p w14:paraId="0281961F"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Разработчик продукта</w:t>
            </w:r>
          </w:p>
        </w:tc>
        <w:tc>
          <w:tcPr>
            <w:tcW w:w="5247" w:type="dxa"/>
            <w:tcBorders>
              <w:top w:val="single" w:sz="4" w:space="0" w:color="auto"/>
              <w:left w:val="single" w:sz="4" w:space="0" w:color="auto"/>
              <w:bottom w:val="single" w:sz="4" w:space="0" w:color="auto"/>
              <w:right w:val="single" w:sz="4" w:space="0" w:color="auto"/>
            </w:tcBorders>
            <w:hideMark/>
          </w:tcPr>
          <w:p w14:paraId="4068DE01"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Приводится количество единиц Продукта, реализованных Разработчиком продукта при тиражировании Продукта у Получателя гранта и его аффилированных лиц за рамками Проекта.</w:t>
            </w:r>
          </w:p>
          <w:p w14:paraId="1219B5CB"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Предоставляются соответствующие пояснения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57C34078"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1D20F142"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3.3.</w:t>
            </w:r>
          </w:p>
        </w:tc>
        <w:tc>
          <w:tcPr>
            <w:tcW w:w="2132" w:type="dxa"/>
            <w:tcBorders>
              <w:top w:val="single" w:sz="4" w:space="0" w:color="auto"/>
              <w:left w:val="single" w:sz="4" w:space="0" w:color="auto"/>
              <w:bottom w:val="single" w:sz="4" w:space="0" w:color="auto"/>
              <w:right w:val="single" w:sz="4" w:space="0" w:color="auto"/>
            </w:tcBorders>
            <w:hideMark/>
          </w:tcPr>
          <w:p w14:paraId="13D4413A"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Тиражирование у других заказчиков за рамками Проекта</w:t>
            </w:r>
          </w:p>
        </w:tc>
        <w:tc>
          <w:tcPr>
            <w:tcW w:w="1274" w:type="dxa"/>
            <w:tcBorders>
              <w:top w:val="single" w:sz="4" w:space="0" w:color="auto"/>
              <w:left w:val="single" w:sz="4" w:space="0" w:color="auto"/>
              <w:bottom w:val="single" w:sz="4" w:space="0" w:color="auto"/>
              <w:right w:val="single" w:sz="4" w:space="0" w:color="auto"/>
            </w:tcBorders>
            <w:hideMark/>
          </w:tcPr>
          <w:p w14:paraId="50D71627"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ед./в год</w:t>
            </w:r>
          </w:p>
        </w:tc>
        <w:tc>
          <w:tcPr>
            <w:tcW w:w="1275" w:type="dxa"/>
            <w:tcBorders>
              <w:top w:val="single" w:sz="4" w:space="0" w:color="auto"/>
              <w:left w:val="single" w:sz="4" w:space="0" w:color="auto"/>
              <w:bottom w:val="single" w:sz="4" w:space="0" w:color="auto"/>
              <w:right w:val="single" w:sz="4" w:space="0" w:color="auto"/>
            </w:tcBorders>
            <w:hideMark/>
          </w:tcPr>
          <w:p w14:paraId="6679A5F7"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Разработчик продукта</w:t>
            </w:r>
          </w:p>
        </w:tc>
        <w:tc>
          <w:tcPr>
            <w:tcW w:w="5247" w:type="dxa"/>
            <w:tcBorders>
              <w:top w:val="single" w:sz="4" w:space="0" w:color="auto"/>
              <w:left w:val="single" w:sz="4" w:space="0" w:color="auto"/>
              <w:bottom w:val="single" w:sz="4" w:space="0" w:color="auto"/>
              <w:right w:val="single" w:sz="4" w:space="0" w:color="auto"/>
            </w:tcBorders>
            <w:hideMark/>
          </w:tcPr>
          <w:p w14:paraId="63E0DFBA"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Приводится количество единиц Продукта, реализованных Разработчиком продукта у других заказчиков за рамками Проекта (без учета 3.1 и 3.2).</w:t>
            </w:r>
          </w:p>
          <w:p w14:paraId="44F3CB18"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Предоставляются соответствующие пояснения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571A5964" w14:textId="77777777" w:rsidTr="00E94C7E">
        <w:trPr>
          <w:trHeight w:val="319"/>
        </w:trPr>
        <w:tc>
          <w:tcPr>
            <w:tcW w:w="1077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8D12E2" w14:textId="77777777" w:rsidR="00E94C7E" w:rsidRPr="00E94C7E" w:rsidRDefault="003E41BD" w:rsidP="00106392">
            <w:pPr>
              <w:spacing w:after="0" w:line="240" w:lineRule="auto"/>
              <w:rPr>
                <w:rFonts w:ascii="Arial" w:hAnsi="Arial" w:cs="Arial"/>
                <w:sz w:val="24"/>
                <w:szCs w:val="24"/>
              </w:rPr>
            </w:pPr>
            <w:r>
              <w:rPr>
                <w:rFonts w:ascii="Arial" w:hAnsi="Arial" w:cs="Arial"/>
                <w:sz w:val="24"/>
                <w:szCs w:val="24"/>
              </w:rPr>
              <w:t>К</w:t>
            </w:r>
            <w:r w:rsidR="00E94C7E" w:rsidRPr="00E94C7E">
              <w:rPr>
                <w:rFonts w:ascii="Arial" w:hAnsi="Arial" w:cs="Arial"/>
                <w:sz w:val="24"/>
                <w:szCs w:val="24"/>
              </w:rPr>
              <w:t>оличеств</w:t>
            </w:r>
            <w:r>
              <w:rPr>
                <w:rFonts w:ascii="Arial" w:hAnsi="Arial" w:cs="Arial"/>
                <w:sz w:val="24"/>
                <w:szCs w:val="24"/>
              </w:rPr>
              <w:t>о</w:t>
            </w:r>
            <w:r w:rsidR="00E94C7E" w:rsidRPr="00E94C7E">
              <w:rPr>
                <w:rFonts w:ascii="Arial" w:hAnsi="Arial" w:cs="Arial"/>
                <w:sz w:val="24"/>
                <w:szCs w:val="24"/>
              </w:rPr>
              <w:t xml:space="preserve"> рабочих мест</w:t>
            </w:r>
            <w:r>
              <w:rPr>
                <w:rFonts w:ascii="Arial" w:hAnsi="Arial" w:cs="Arial"/>
                <w:sz w:val="24"/>
                <w:szCs w:val="24"/>
              </w:rPr>
              <w:t>, затронутых</w:t>
            </w:r>
            <w:r w:rsidR="00E94C7E" w:rsidRPr="00E94C7E">
              <w:rPr>
                <w:rFonts w:ascii="Arial" w:hAnsi="Arial" w:cs="Arial"/>
                <w:sz w:val="24"/>
                <w:szCs w:val="24"/>
              </w:rPr>
              <w:t xml:space="preserve"> внедрени</w:t>
            </w:r>
            <w:r>
              <w:rPr>
                <w:rFonts w:ascii="Arial" w:hAnsi="Arial" w:cs="Arial"/>
                <w:sz w:val="24"/>
                <w:szCs w:val="24"/>
              </w:rPr>
              <w:t>ем</w:t>
            </w:r>
            <w:r w:rsidR="00E94C7E" w:rsidRPr="00E94C7E">
              <w:rPr>
                <w:rFonts w:ascii="Arial" w:hAnsi="Arial" w:cs="Arial"/>
                <w:sz w:val="24"/>
                <w:szCs w:val="24"/>
              </w:rPr>
              <w:t xml:space="preserve"> продукта</w:t>
            </w:r>
          </w:p>
        </w:tc>
      </w:tr>
      <w:tr w:rsidR="00E94C7E" w:rsidRPr="00E94C7E" w14:paraId="711B621B"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28E443BF" w14:textId="77777777" w:rsidR="00E94C7E" w:rsidRPr="00E94C7E" w:rsidRDefault="00E94C7E" w:rsidP="00106392">
            <w:pPr>
              <w:spacing w:after="0" w:line="240" w:lineRule="auto"/>
              <w:jc w:val="both"/>
              <w:rPr>
                <w:rFonts w:ascii="Arial" w:hAnsi="Arial" w:cs="Arial"/>
                <w:sz w:val="24"/>
                <w:szCs w:val="24"/>
              </w:rPr>
            </w:pPr>
            <w:r w:rsidRPr="00E94C7E">
              <w:rPr>
                <w:rFonts w:ascii="Arial" w:hAnsi="Arial" w:cs="Arial"/>
                <w:sz w:val="24"/>
                <w:szCs w:val="24"/>
              </w:rPr>
              <w:t>4.</w:t>
            </w:r>
          </w:p>
        </w:tc>
        <w:tc>
          <w:tcPr>
            <w:tcW w:w="2132" w:type="dxa"/>
            <w:tcBorders>
              <w:top w:val="single" w:sz="4" w:space="0" w:color="auto"/>
              <w:left w:val="single" w:sz="4" w:space="0" w:color="auto"/>
              <w:bottom w:val="single" w:sz="4" w:space="0" w:color="auto"/>
              <w:right w:val="single" w:sz="4" w:space="0" w:color="auto"/>
            </w:tcBorders>
            <w:hideMark/>
          </w:tcPr>
          <w:p w14:paraId="5807B7DF"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 xml:space="preserve">Общее количество рабочих мест, затронутых Продуктом </w:t>
            </w:r>
          </w:p>
        </w:tc>
        <w:tc>
          <w:tcPr>
            <w:tcW w:w="1274" w:type="dxa"/>
            <w:tcBorders>
              <w:top w:val="single" w:sz="4" w:space="0" w:color="auto"/>
              <w:left w:val="single" w:sz="4" w:space="0" w:color="auto"/>
              <w:bottom w:val="single" w:sz="4" w:space="0" w:color="auto"/>
              <w:right w:val="single" w:sz="4" w:space="0" w:color="auto"/>
            </w:tcBorders>
            <w:hideMark/>
          </w:tcPr>
          <w:p w14:paraId="3B25DCC6"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ед./в год</w:t>
            </w:r>
          </w:p>
        </w:tc>
        <w:tc>
          <w:tcPr>
            <w:tcW w:w="1275" w:type="dxa"/>
            <w:tcBorders>
              <w:top w:val="single" w:sz="4" w:space="0" w:color="auto"/>
              <w:left w:val="single" w:sz="4" w:space="0" w:color="auto"/>
              <w:bottom w:val="single" w:sz="4" w:space="0" w:color="auto"/>
              <w:right w:val="single" w:sz="4" w:space="0" w:color="auto"/>
            </w:tcBorders>
          </w:tcPr>
          <w:p w14:paraId="36936DF3" w14:textId="77777777" w:rsidR="00E94C7E" w:rsidRPr="00E94C7E" w:rsidRDefault="00E94C7E" w:rsidP="00106392">
            <w:pPr>
              <w:spacing w:after="0" w:line="240" w:lineRule="auto"/>
              <w:rPr>
                <w:rFonts w:ascii="Arial" w:hAnsi="Arial" w:cs="Arial"/>
                <w:sz w:val="24"/>
                <w:szCs w:val="24"/>
              </w:rPr>
            </w:pPr>
          </w:p>
        </w:tc>
        <w:tc>
          <w:tcPr>
            <w:tcW w:w="5247" w:type="dxa"/>
            <w:tcBorders>
              <w:top w:val="single" w:sz="4" w:space="0" w:color="auto"/>
              <w:left w:val="single" w:sz="4" w:space="0" w:color="auto"/>
              <w:bottom w:val="single" w:sz="4" w:space="0" w:color="auto"/>
              <w:right w:val="single" w:sz="4" w:space="0" w:color="auto"/>
            </w:tcBorders>
          </w:tcPr>
          <w:p w14:paraId="50EDCAD5"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Сумма строк 4.1, 4.2 и 4.3</w:t>
            </w:r>
          </w:p>
          <w:p w14:paraId="4D8B3920" w14:textId="77777777" w:rsidR="00E94C7E" w:rsidRPr="00E94C7E" w:rsidRDefault="00E94C7E" w:rsidP="00106392">
            <w:pPr>
              <w:spacing w:after="0" w:line="240" w:lineRule="auto"/>
              <w:rPr>
                <w:rFonts w:ascii="Arial" w:hAnsi="Arial" w:cs="Arial"/>
                <w:sz w:val="24"/>
                <w:szCs w:val="24"/>
              </w:rPr>
            </w:pPr>
          </w:p>
        </w:tc>
      </w:tr>
      <w:tr w:rsidR="00E94C7E" w:rsidRPr="00E94C7E" w14:paraId="44D83853"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428F8BB6" w14:textId="77777777" w:rsidR="00E94C7E" w:rsidRPr="00E94C7E" w:rsidRDefault="00E94C7E" w:rsidP="00106392">
            <w:pPr>
              <w:spacing w:after="0" w:line="240" w:lineRule="auto"/>
              <w:jc w:val="both"/>
              <w:rPr>
                <w:rFonts w:ascii="Arial" w:hAnsi="Arial" w:cs="Arial"/>
                <w:sz w:val="24"/>
                <w:szCs w:val="24"/>
              </w:rPr>
            </w:pPr>
            <w:r w:rsidRPr="00E94C7E">
              <w:rPr>
                <w:rFonts w:ascii="Arial" w:hAnsi="Arial" w:cs="Arial"/>
                <w:sz w:val="24"/>
                <w:szCs w:val="24"/>
              </w:rPr>
              <w:t>4.1.</w:t>
            </w:r>
          </w:p>
        </w:tc>
        <w:tc>
          <w:tcPr>
            <w:tcW w:w="2132" w:type="dxa"/>
            <w:tcBorders>
              <w:top w:val="single" w:sz="4" w:space="0" w:color="auto"/>
              <w:left w:val="single" w:sz="4" w:space="0" w:color="auto"/>
              <w:bottom w:val="single" w:sz="4" w:space="0" w:color="auto"/>
              <w:right w:val="single" w:sz="4" w:space="0" w:color="auto"/>
            </w:tcBorders>
            <w:hideMark/>
          </w:tcPr>
          <w:p w14:paraId="17EFA028"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В рамках Проекта</w:t>
            </w:r>
          </w:p>
        </w:tc>
        <w:tc>
          <w:tcPr>
            <w:tcW w:w="1274" w:type="dxa"/>
            <w:tcBorders>
              <w:top w:val="single" w:sz="4" w:space="0" w:color="auto"/>
              <w:left w:val="single" w:sz="4" w:space="0" w:color="auto"/>
              <w:bottom w:val="single" w:sz="4" w:space="0" w:color="auto"/>
              <w:right w:val="single" w:sz="4" w:space="0" w:color="auto"/>
            </w:tcBorders>
            <w:hideMark/>
          </w:tcPr>
          <w:p w14:paraId="5EDFEC9B"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ед./в год</w:t>
            </w:r>
          </w:p>
        </w:tc>
        <w:tc>
          <w:tcPr>
            <w:tcW w:w="1275" w:type="dxa"/>
            <w:tcBorders>
              <w:top w:val="single" w:sz="4" w:space="0" w:color="auto"/>
              <w:left w:val="single" w:sz="4" w:space="0" w:color="auto"/>
              <w:bottom w:val="single" w:sz="4" w:space="0" w:color="auto"/>
              <w:right w:val="single" w:sz="4" w:space="0" w:color="auto"/>
            </w:tcBorders>
            <w:hideMark/>
          </w:tcPr>
          <w:p w14:paraId="4F84DA7D"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Получатель гранта</w:t>
            </w:r>
          </w:p>
        </w:tc>
        <w:tc>
          <w:tcPr>
            <w:tcW w:w="5247" w:type="dxa"/>
            <w:tcBorders>
              <w:top w:val="single" w:sz="4" w:space="0" w:color="auto"/>
              <w:left w:val="single" w:sz="4" w:space="0" w:color="auto"/>
              <w:bottom w:val="single" w:sz="4" w:space="0" w:color="auto"/>
              <w:right w:val="single" w:sz="4" w:space="0" w:color="auto"/>
            </w:tcBorders>
            <w:hideMark/>
          </w:tcPr>
          <w:p w14:paraId="36BEC1A1"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Учитывается количество только тех рабочих мест, характеристики (функции, оснащение и др.) которых подвергаются изменениям в рамках Проекта.</w:t>
            </w:r>
          </w:p>
          <w:p w14:paraId="4F171D9F"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Предоставляются соответствующие пояснения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6DF19723"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35F5A0A5" w14:textId="77777777" w:rsidR="00E94C7E" w:rsidRPr="00E94C7E" w:rsidRDefault="00E94C7E" w:rsidP="00106392">
            <w:pPr>
              <w:spacing w:after="0" w:line="240" w:lineRule="auto"/>
              <w:jc w:val="both"/>
              <w:rPr>
                <w:rFonts w:ascii="Arial" w:hAnsi="Arial" w:cs="Arial"/>
                <w:sz w:val="24"/>
                <w:szCs w:val="24"/>
              </w:rPr>
            </w:pPr>
            <w:r w:rsidRPr="00E94C7E">
              <w:rPr>
                <w:rFonts w:ascii="Arial" w:hAnsi="Arial" w:cs="Arial"/>
                <w:sz w:val="24"/>
                <w:szCs w:val="24"/>
              </w:rPr>
              <w:t>4.2.</w:t>
            </w:r>
          </w:p>
        </w:tc>
        <w:tc>
          <w:tcPr>
            <w:tcW w:w="2132" w:type="dxa"/>
            <w:tcBorders>
              <w:top w:val="single" w:sz="4" w:space="0" w:color="auto"/>
              <w:left w:val="single" w:sz="4" w:space="0" w:color="auto"/>
              <w:bottom w:val="single" w:sz="4" w:space="0" w:color="auto"/>
              <w:right w:val="single" w:sz="4" w:space="0" w:color="auto"/>
            </w:tcBorders>
            <w:hideMark/>
          </w:tcPr>
          <w:p w14:paraId="2B20A146"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В ходе тиражирования у Получателя гранта за рамками Проекта</w:t>
            </w:r>
          </w:p>
        </w:tc>
        <w:tc>
          <w:tcPr>
            <w:tcW w:w="1274" w:type="dxa"/>
            <w:tcBorders>
              <w:top w:val="single" w:sz="4" w:space="0" w:color="auto"/>
              <w:left w:val="single" w:sz="4" w:space="0" w:color="auto"/>
              <w:bottom w:val="single" w:sz="4" w:space="0" w:color="auto"/>
              <w:right w:val="single" w:sz="4" w:space="0" w:color="auto"/>
            </w:tcBorders>
            <w:hideMark/>
          </w:tcPr>
          <w:p w14:paraId="1DD7D146"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ед./в год</w:t>
            </w:r>
          </w:p>
        </w:tc>
        <w:tc>
          <w:tcPr>
            <w:tcW w:w="1275" w:type="dxa"/>
            <w:tcBorders>
              <w:top w:val="single" w:sz="4" w:space="0" w:color="auto"/>
              <w:left w:val="single" w:sz="4" w:space="0" w:color="auto"/>
              <w:bottom w:val="single" w:sz="4" w:space="0" w:color="auto"/>
              <w:right w:val="single" w:sz="4" w:space="0" w:color="auto"/>
            </w:tcBorders>
            <w:hideMark/>
          </w:tcPr>
          <w:p w14:paraId="7B8431E8"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Получатель гранта</w:t>
            </w:r>
          </w:p>
        </w:tc>
        <w:tc>
          <w:tcPr>
            <w:tcW w:w="5247" w:type="dxa"/>
            <w:tcBorders>
              <w:top w:val="single" w:sz="4" w:space="0" w:color="auto"/>
              <w:left w:val="single" w:sz="4" w:space="0" w:color="auto"/>
              <w:bottom w:val="single" w:sz="4" w:space="0" w:color="auto"/>
              <w:right w:val="single" w:sz="4" w:space="0" w:color="auto"/>
            </w:tcBorders>
            <w:hideMark/>
          </w:tcPr>
          <w:p w14:paraId="197B9C6D"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Учитывается количество рабочих мест, характеристики (функции, оснащение и др.) которых подвергаются изменениям за рамками Проекта при дальнейшем тиражировании Продукта (при расширении внедрения Продукта) у Получателя гранта и его аффилированных лиц.</w:t>
            </w:r>
          </w:p>
          <w:p w14:paraId="362CC0EA"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 xml:space="preserve">Предоставляются соответствующие пояснения с указанием источников данных (акты, бухгалтерские документы, договоры, </w:t>
            </w:r>
            <w:r w:rsidRPr="00E94C7E">
              <w:rPr>
                <w:rFonts w:ascii="Arial" w:hAnsi="Arial" w:cs="Arial"/>
                <w:sz w:val="24"/>
                <w:szCs w:val="24"/>
              </w:rPr>
              <w:lastRenderedPageBreak/>
              <w:t>выгрузки из реестров и т.д.), содержащих необходимые для расчета значения.</w:t>
            </w:r>
          </w:p>
        </w:tc>
      </w:tr>
      <w:tr w:rsidR="00E94C7E" w:rsidRPr="00E94C7E" w14:paraId="51E064D1"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68401A84" w14:textId="77777777" w:rsidR="00E94C7E" w:rsidRPr="00E94C7E" w:rsidRDefault="00E94C7E" w:rsidP="00106392">
            <w:pPr>
              <w:spacing w:after="0" w:line="240" w:lineRule="auto"/>
              <w:jc w:val="both"/>
              <w:rPr>
                <w:rFonts w:ascii="Arial" w:hAnsi="Arial" w:cs="Arial"/>
                <w:sz w:val="24"/>
                <w:szCs w:val="24"/>
              </w:rPr>
            </w:pPr>
            <w:r w:rsidRPr="00E94C7E">
              <w:rPr>
                <w:rFonts w:ascii="Arial" w:hAnsi="Arial" w:cs="Arial"/>
                <w:sz w:val="24"/>
                <w:szCs w:val="24"/>
              </w:rPr>
              <w:lastRenderedPageBreak/>
              <w:t>4.3.</w:t>
            </w:r>
          </w:p>
        </w:tc>
        <w:tc>
          <w:tcPr>
            <w:tcW w:w="2132" w:type="dxa"/>
            <w:tcBorders>
              <w:top w:val="single" w:sz="4" w:space="0" w:color="auto"/>
              <w:left w:val="single" w:sz="4" w:space="0" w:color="auto"/>
              <w:bottom w:val="single" w:sz="4" w:space="0" w:color="auto"/>
              <w:right w:val="single" w:sz="4" w:space="0" w:color="auto"/>
            </w:tcBorders>
            <w:hideMark/>
          </w:tcPr>
          <w:p w14:paraId="7E461D14"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В ходе тиражирования у других заказчиков за рамками Проекта</w:t>
            </w:r>
          </w:p>
        </w:tc>
        <w:tc>
          <w:tcPr>
            <w:tcW w:w="1274" w:type="dxa"/>
            <w:tcBorders>
              <w:top w:val="single" w:sz="4" w:space="0" w:color="auto"/>
              <w:left w:val="single" w:sz="4" w:space="0" w:color="auto"/>
              <w:bottom w:val="single" w:sz="4" w:space="0" w:color="auto"/>
              <w:right w:val="single" w:sz="4" w:space="0" w:color="auto"/>
            </w:tcBorders>
            <w:hideMark/>
          </w:tcPr>
          <w:p w14:paraId="62D69461"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ед./в год</w:t>
            </w:r>
          </w:p>
        </w:tc>
        <w:tc>
          <w:tcPr>
            <w:tcW w:w="1275" w:type="dxa"/>
            <w:tcBorders>
              <w:top w:val="single" w:sz="4" w:space="0" w:color="auto"/>
              <w:left w:val="single" w:sz="4" w:space="0" w:color="auto"/>
              <w:bottom w:val="single" w:sz="4" w:space="0" w:color="auto"/>
              <w:right w:val="single" w:sz="4" w:space="0" w:color="auto"/>
            </w:tcBorders>
            <w:hideMark/>
          </w:tcPr>
          <w:p w14:paraId="5D0740DA"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Разработчик продукта</w:t>
            </w:r>
          </w:p>
        </w:tc>
        <w:tc>
          <w:tcPr>
            <w:tcW w:w="5247" w:type="dxa"/>
            <w:tcBorders>
              <w:top w:val="single" w:sz="4" w:space="0" w:color="auto"/>
              <w:left w:val="single" w:sz="4" w:space="0" w:color="auto"/>
              <w:bottom w:val="single" w:sz="4" w:space="0" w:color="auto"/>
              <w:right w:val="single" w:sz="4" w:space="0" w:color="auto"/>
            </w:tcBorders>
            <w:hideMark/>
          </w:tcPr>
          <w:p w14:paraId="7A4FCF72"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Учитывается количество рабочих мест, характеристики (функции, оснащение и др.) которых подвергаются изменениям за рамками Проекта при дальнейшем тиражировании Продукта (при расширении внедрения Продукта) у других заказчиков.</w:t>
            </w:r>
          </w:p>
          <w:p w14:paraId="62D649F7" w14:textId="77777777" w:rsidR="00E94C7E" w:rsidRPr="00E94C7E" w:rsidRDefault="00E94C7E" w:rsidP="00106392">
            <w:pPr>
              <w:spacing w:after="0" w:line="240" w:lineRule="auto"/>
              <w:rPr>
                <w:rFonts w:ascii="Arial" w:hAnsi="Arial" w:cs="Arial"/>
                <w:sz w:val="24"/>
                <w:szCs w:val="24"/>
              </w:rPr>
            </w:pPr>
            <w:r w:rsidRPr="00E94C7E">
              <w:rPr>
                <w:rFonts w:ascii="Arial" w:hAnsi="Arial" w:cs="Arial"/>
                <w:sz w:val="24"/>
                <w:szCs w:val="24"/>
              </w:rPr>
              <w:t>Предоставляются соответствующие пояснения с указанием источников данных (акты, бухгалтерские документы, договоры, выгрузки из реестров и т.д.), содержащих необходимые для расчета значения.</w:t>
            </w:r>
          </w:p>
        </w:tc>
      </w:tr>
    </w:tbl>
    <w:p w14:paraId="288888D5" w14:textId="77777777" w:rsidR="00444DFB" w:rsidRDefault="00444DFB" w:rsidP="00444DFB">
      <w:pPr>
        <w:suppressAutoHyphens/>
        <w:autoSpaceDE w:val="0"/>
        <w:autoSpaceDN w:val="0"/>
        <w:adjustRightInd w:val="0"/>
        <w:spacing w:after="0" w:line="240" w:lineRule="auto"/>
        <w:rPr>
          <w:rFonts w:ascii="Arial" w:eastAsia="SimSun" w:hAnsi="Arial" w:cs="Arial"/>
          <w:sz w:val="24"/>
          <w:szCs w:val="24"/>
        </w:rPr>
      </w:pPr>
    </w:p>
    <w:p w14:paraId="18F6243B" w14:textId="77777777" w:rsidR="00D76E7A" w:rsidRPr="00E94C7E" w:rsidRDefault="00D76E7A" w:rsidP="00D76E7A">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b/>
          <w:sz w:val="24"/>
          <w:szCs w:val="24"/>
          <w:lang w:eastAsia="zh-CN"/>
        </w:rPr>
        <w:t>Подпись Получателя гранта:</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1893"/>
        <w:gridCol w:w="369"/>
        <w:gridCol w:w="3970"/>
      </w:tblGrid>
      <w:tr w:rsidR="00D76E7A" w:rsidRPr="00E94C7E" w14:paraId="5246C2F6" w14:textId="77777777" w:rsidTr="00BF726E">
        <w:trPr>
          <w:jc w:val="center"/>
        </w:trPr>
        <w:tc>
          <w:tcPr>
            <w:tcW w:w="6232" w:type="dxa"/>
            <w:gridSpan w:val="3"/>
            <w:tcBorders>
              <w:top w:val="single" w:sz="4" w:space="0" w:color="auto"/>
              <w:left w:val="single" w:sz="4" w:space="0" w:color="auto"/>
              <w:bottom w:val="single" w:sz="4" w:space="0" w:color="auto"/>
              <w:right w:val="single" w:sz="4" w:space="0" w:color="auto"/>
            </w:tcBorders>
            <w:vAlign w:val="center"/>
          </w:tcPr>
          <w:p w14:paraId="35D89E89" w14:textId="77777777" w:rsidR="00D76E7A" w:rsidRPr="00E94C7E" w:rsidRDefault="00D76E7A" w:rsidP="00BF726E">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r>
      <w:tr w:rsidR="00D76E7A" w:rsidRPr="00E94C7E" w14:paraId="751BCD22" w14:textId="77777777" w:rsidTr="00BF726E">
        <w:trPr>
          <w:jc w:val="center"/>
        </w:trPr>
        <w:tc>
          <w:tcPr>
            <w:tcW w:w="6232" w:type="dxa"/>
            <w:gridSpan w:val="3"/>
            <w:tcBorders>
              <w:top w:val="single" w:sz="4" w:space="0" w:color="auto"/>
              <w:left w:val="single" w:sz="4" w:space="0" w:color="auto"/>
              <w:bottom w:val="single" w:sz="4" w:space="0" w:color="auto"/>
              <w:right w:val="single" w:sz="4" w:space="0" w:color="auto"/>
            </w:tcBorders>
          </w:tcPr>
          <w:p w14:paraId="7FB2455C" w14:textId="77777777" w:rsidR="00D76E7A" w:rsidRPr="00E94C7E" w:rsidRDefault="00D76E7A" w:rsidP="00BF726E">
            <w:pPr>
              <w:pStyle w:val="ConsPlusNormal"/>
              <w:rPr>
                <w:rFonts w:ascii="Arial" w:hAnsi="Arial" w:cs="Arial"/>
                <w:sz w:val="28"/>
                <w:szCs w:val="28"/>
              </w:rPr>
            </w:pPr>
          </w:p>
        </w:tc>
      </w:tr>
      <w:tr w:rsidR="00D76E7A" w:rsidRPr="00E94C7E" w14:paraId="0CFBC021" w14:textId="77777777" w:rsidTr="00BF726E">
        <w:tblPrEx>
          <w:tblBorders>
            <w:insideH w:val="none" w:sz="0" w:space="0" w:color="auto"/>
          </w:tblBorders>
        </w:tblPrEx>
        <w:trPr>
          <w:jc w:val="center"/>
        </w:trPr>
        <w:tc>
          <w:tcPr>
            <w:tcW w:w="6232" w:type="dxa"/>
            <w:gridSpan w:val="3"/>
            <w:tcBorders>
              <w:top w:val="single" w:sz="4" w:space="0" w:color="auto"/>
              <w:left w:val="single" w:sz="4" w:space="0" w:color="auto"/>
              <w:bottom w:val="nil"/>
              <w:right w:val="single" w:sz="4" w:space="0" w:color="auto"/>
            </w:tcBorders>
          </w:tcPr>
          <w:p w14:paraId="46999526" w14:textId="77777777" w:rsidR="00D76E7A" w:rsidRPr="00E94C7E" w:rsidRDefault="00D76E7A" w:rsidP="00BF726E">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r>
      <w:tr w:rsidR="00D76E7A" w:rsidRPr="00E94C7E" w14:paraId="16BD6059" w14:textId="77777777" w:rsidTr="00BF726E">
        <w:tblPrEx>
          <w:tblBorders>
            <w:insideH w:val="none" w:sz="0" w:space="0" w:color="auto"/>
          </w:tblBorders>
        </w:tblPrEx>
        <w:trPr>
          <w:jc w:val="center"/>
        </w:trPr>
        <w:tc>
          <w:tcPr>
            <w:tcW w:w="1893" w:type="dxa"/>
            <w:tcBorders>
              <w:top w:val="nil"/>
              <w:left w:val="single" w:sz="4" w:space="0" w:color="auto"/>
              <w:bottom w:val="single" w:sz="4" w:space="0" w:color="auto"/>
              <w:right w:val="nil"/>
            </w:tcBorders>
          </w:tcPr>
          <w:p w14:paraId="310665FD" w14:textId="77777777" w:rsidR="00D76E7A" w:rsidRPr="00E94C7E" w:rsidRDefault="00D76E7A" w:rsidP="00BF726E">
            <w:pPr>
              <w:pStyle w:val="ConsPlusNormal"/>
              <w:rPr>
                <w:rFonts w:ascii="Arial" w:hAnsi="Arial" w:cs="Arial"/>
                <w:sz w:val="28"/>
                <w:szCs w:val="28"/>
              </w:rPr>
            </w:pPr>
          </w:p>
        </w:tc>
        <w:tc>
          <w:tcPr>
            <w:tcW w:w="369" w:type="dxa"/>
            <w:tcBorders>
              <w:top w:val="nil"/>
              <w:left w:val="nil"/>
              <w:bottom w:val="nil"/>
              <w:right w:val="nil"/>
            </w:tcBorders>
          </w:tcPr>
          <w:p w14:paraId="5D8376FF" w14:textId="77777777" w:rsidR="00D76E7A" w:rsidRPr="00E94C7E" w:rsidRDefault="00D76E7A" w:rsidP="00BF726E">
            <w:pPr>
              <w:pStyle w:val="ConsPlusNormal"/>
              <w:jc w:val="center"/>
              <w:rPr>
                <w:rFonts w:ascii="Arial" w:hAnsi="Arial" w:cs="Arial"/>
                <w:sz w:val="28"/>
                <w:szCs w:val="28"/>
              </w:rPr>
            </w:pPr>
            <w:r w:rsidRPr="00E94C7E">
              <w:rPr>
                <w:rFonts w:ascii="Arial" w:hAnsi="Arial" w:cs="Arial"/>
                <w:sz w:val="28"/>
                <w:szCs w:val="28"/>
              </w:rPr>
              <w:t>/</w:t>
            </w:r>
          </w:p>
        </w:tc>
        <w:tc>
          <w:tcPr>
            <w:tcW w:w="3970" w:type="dxa"/>
            <w:tcBorders>
              <w:top w:val="nil"/>
              <w:left w:val="nil"/>
              <w:bottom w:val="single" w:sz="4" w:space="0" w:color="auto"/>
              <w:right w:val="single" w:sz="4" w:space="0" w:color="auto"/>
            </w:tcBorders>
          </w:tcPr>
          <w:p w14:paraId="1778F78B" w14:textId="77777777" w:rsidR="00D76E7A" w:rsidRPr="00E94C7E" w:rsidRDefault="00D76E7A" w:rsidP="00BF726E">
            <w:pPr>
              <w:pStyle w:val="ConsPlusNormal"/>
              <w:rPr>
                <w:rFonts w:ascii="Arial" w:hAnsi="Arial" w:cs="Arial"/>
                <w:sz w:val="28"/>
                <w:szCs w:val="28"/>
              </w:rPr>
            </w:pPr>
          </w:p>
        </w:tc>
      </w:tr>
      <w:tr w:rsidR="00D76E7A" w:rsidRPr="00E94C7E" w14:paraId="30B6D380" w14:textId="77777777" w:rsidTr="00BF726E">
        <w:tblPrEx>
          <w:tblBorders>
            <w:insideH w:val="none" w:sz="0" w:space="0" w:color="auto"/>
          </w:tblBorders>
        </w:tblPrEx>
        <w:trPr>
          <w:trHeight w:val="99"/>
          <w:jc w:val="center"/>
        </w:trPr>
        <w:tc>
          <w:tcPr>
            <w:tcW w:w="1893" w:type="dxa"/>
            <w:tcBorders>
              <w:top w:val="single" w:sz="4" w:space="0" w:color="auto"/>
              <w:left w:val="single" w:sz="4" w:space="0" w:color="auto"/>
              <w:bottom w:val="single" w:sz="4" w:space="0" w:color="auto"/>
              <w:right w:val="nil"/>
            </w:tcBorders>
          </w:tcPr>
          <w:p w14:paraId="7A25E96E" w14:textId="77777777" w:rsidR="00D76E7A" w:rsidRPr="00E94C7E" w:rsidRDefault="00D76E7A" w:rsidP="00BF726E">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1B791C85" w14:textId="77777777" w:rsidR="00D76E7A" w:rsidRPr="00E94C7E" w:rsidRDefault="00D76E7A" w:rsidP="00BF726E">
            <w:pPr>
              <w:pStyle w:val="ConsPlusNormal"/>
              <w:rPr>
                <w:rFonts w:ascii="Arial" w:hAnsi="Arial" w:cs="Arial"/>
                <w:sz w:val="28"/>
                <w:szCs w:val="28"/>
              </w:rPr>
            </w:pPr>
          </w:p>
        </w:tc>
        <w:tc>
          <w:tcPr>
            <w:tcW w:w="3970" w:type="dxa"/>
            <w:tcBorders>
              <w:top w:val="single" w:sz="4" w:space="0" w:color="auto"/>
              <w:left w:val="nil"/>
              <w:bottom w:val="single" w:sz="4" w:space="0" w:color="auto"/>
              <w:right w:val="single" w:sz="4" w:space="0" w:color="auto"/>
            </w:tcBorders>
          </w:tcPr>
          <w:p w14:paraId="1047E207" w14:textId="77777777" w:rsidR="00D76E7A" w:rsidRPr="00E94C7E" w:rsidRDefault="00D76E7A" w:rsidP="00BF726E">
            <w:pPr>
              <w:pStyle w:val="ConsPlusNormal"/>
              <w:jc w:val="center"/>
              <w:rPr>
                <w:rFonts w:ascii="Arial" w:hAnsi="Arial" w:cs="Arial"/>
                <w:sz w:val="28"/>
                <w:szCs w:val="28"/>
              </w:rPr>
            </w:pPr>
            <w:r w:rsidRPr="00E94C7E">
              <w:rPr>
                <w:rFonts w:ascii="Arial" w:hAnsi="Arial" w:cs="Arial"/>
                <w:sz w:val="28"/>
                <w:szCs w:val="28"/>
              </w:rPr>
              <w:t>(ФИО)</w:t>
            </w:r>
          </w:p>
        </w:tc>
      </w:tr>
    </w:tbl>
    <w:p w14:paraId="70DCAEBD" w14:textId="77777777" w:rsidR="00D76E7A" w:rsidRDefault="00D76E7A" w:rsidP="00444DFB">
      <w:pPr>
        <w:suppressAutoHyphens/>
        <w:autoSpaceDE w:val="0"/>
        <w:autoSpaceDN w:val="0"/>
        <w:adjustRightInd w:val="0"/>
        <w:spacing w:after="0" w:line="240" w:lineRule="auto"/>
        <w:rPr>
          <w:rFonts w:ascii="Arial" w:eastAsia="SimSun" w:hAnsi="Arial" w:cs="Arial"/>
          <w:sz w:val="24"/>
          <w:szCs w:val="24"/>
        </w:rPr>
      </w:pPr>
    </w:p>
    <w:p w14:paraId="5D286F4F" w14:textId="77777777" w:rsidR="00D76E7A" w:rsidRPr="002C76C3" w:rsidRDefault="00D76E7A" w:rsidP="00444DFB">
      <w:pPr>
        <w:suppressAutoHyphens/>
        <w:autoSpaceDE w:val="0"/>
        <w:autoSpaceDN w:val="0"/>
        <w:adjustRightInd w:val="0"/>
        <w:spacing w:after="0" w:line="240" w:lineRule="auto"/>
        <w:rPr>
          <w:rFonts w:ascii="Arial" w:eastAsia="SimSun" w:hAnsi="Arial" w:cs="Arial"/>
          <w:i/>
          <w:sz w:val="24"/>
          <w:szCs w:val="24"/>
        </w:rPr>
      </w:pPr>
      <w:r w:rsidRPr="002C76C3">
        <w:rPr>
          <w:rFonts w:ascii="Arial" w:eastAsia="SimSun" w:hAnsi="Arial" w:cs="Arial"/>
          <w:i/>
          <w:sz w:val="24"/>
          <w:szCs w:val="24"/>
        </w:rPr>
        <w:t>Конец формы</w:t>
      </w:r>
    </w:p>
    <w:p w14:paraId="73432434" w14:textId="77777777" w:rsidR="00D76E7A" w:rsidRPr="00E94C7E" w:rsidRDefault="00D76E7A" w:rsidP="00444DFB">
      <w:pPr>
        <w:suppressAutoHyphens/>
        <w:autoSpaceDE w:val="0"/>
        <w:autoSpaceDN w:val="0"/>
        <w:adjustRightInd w:val="0"/>
        <w:spacing w:after="0" w:line="240" w:lineRule="auto"/>
        <w:rPr>
          <w:rFonts w:ascii="Arial" w:eastAsia="SimSun" w:hAnsi="Arial" w:cs="Arial"/>
          <w:sz w:val="24"/>
          <w:szCs w:val="24"/>
        </w:rPr>
      </w:pPr>
    </w:p>
    <w:p w14:paraId="71D0DE6A" w14:textId="77777777" w:rsidR="00444DFB" w:rsidRPr="00E94C7E" w:rsidRDefault="00444DFB" w:rsidP="00E94C7E">
      <w:pPr>
        <w:spacing w:before="240" w:after="120" w:line="240" w:lineRule="auto"/>
        <w:jc w:val="center"/>
        <w:rPr>
          <w:rFonts w:ascii="Arial" w:eastAsia="SimSun" w:hAnsi="Arial" w:cs="Arial"/>
          <w:b/>
          <w:i/>
          <w:sz w:val="24"/>
          <w:szCs w:val="24"/>
          <w:lang w:eastAsia="zh-CN"/>
        </w:rPr>
      </w:pPr>
      <w:r w:rsidRPr="00E94C7E">
        <w:rPr>
          <w:rFonts w:ascii="Arial" w:eastAsia="SimSun" w:hAnsi="Arial" w:cs="Arial"/>
          <w:b/>
          <w:sz w:val="24"/>
          <w:szCs w:val="24"/>
          <w:lang w:eastAsia="zh-CN"/>
        </w:rPr>
        <w:t>Подписи Сторон:</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279"/>
        <w:gridCol w:w="1961"/>
        <w:gridCol w:w="385"/>
        <w:gridCol w:w="1862"/>
        <w:gridCol w:w="511"/>
        <w:gridCol w:w="216"/>
        <w:gridCol w:w="1893"/>
        <w:gridCol w:w="369"/>
        <w:gridCol w:w="1829"/>
        <w:gridCol w:w="471"/>
      </w:tblGrid>
      <w:tr w:rsidR="00E94C7E" w:rsidRPr="00E94C7E" w14:paraId="1C24029E" w14:textId="77777777" w:rsidTr="00106392">
        <w:trPr>
          <w:jc w:val="center"/>
        </w:trPr>
        <w:tc>
          <w:tcPr>
            <w:tcW w:w="279" w:type="dxa"/>
            <w:tcBorders>
              <w:top w:val="single" w:sz="4" w:space="0" w:color="auto"/>
              <w:left w:val="single" w:sz="4" w:space="0" w:color="auto"/>
              <w:bottom w:val="single" w:sz="4" w:space="0" w:color="auto"/>
              <w:right w:val="nil"/>
            </w:tcBorders>
          </w:tcPr>
          <w:p w14:paraId="74F18EB4" w14:textId="77777777" w:rsidR="00E94C7E" w:rsidRPr="00E94C7E" w:rsidRDefault="00E94C7E" w:rsidP="00106392">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vAlign w:val="center"/>
          </w:tcPr>
          <w:p w14:paraId="71FC7584" w14:textId="77777777" w:rsidR="00E94C7E" w:rsidRPr="00E94C7E" w:rsidRDefault="00E94C7E" w:rsidP="00106392">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7D3538F8" w14:textId="77777777" w:rsidR="00E94C7E" w:rsidRPr="00E94C7E" w:rsidRDefault="00E94C7E" w:rsidP="00106392">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7DD77135" w14:textId="77777777" w:rsidR="00E94C7E" w:rsidRPr="00E94C7E" w:rsidRDefault="00E94C7E" w:rsidP="00106392">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4D1F0CD8" w14:textId="77777777" w:rsidR="00E94C7E" w:rsidRPr="00E94C7E" w:rsidRDefault="00E94C7E" w:rsidP="00106392">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3B3C876C" w14:textId="77777777" w:rsidR="00E94C7E" w:rsidRPr="00E94C7E" w:rsidRDefault="00E94C7E" w:rsidP="00106392">
            <w:pPr>
              <w:pStyle w:val="ConsPlusNormal"/>
              <w:rPr>
                <w:rFonts w:ascii="Arial" w:hAnsi="Arial" w:cs="Arial"/>
                <w:sz w:val="28"/>
                <w:szCs w:val="28"/>
              </w:rPr>
            </w:pPr>
          </w:p>
        </w:tc>
      </w:tr>
      <w:tr w:rsidR="00E94C7E" w:rsidRPr="00E94C7E" w14:paraId="11C5C542" w14:textId="77777777" w:rsidTr="00106392">
        <w:trPr>
          <w:jc w:val="center"/>
        </w:trPr>
        <w:tc>
          <w:tcPr>
            <w:tcW w:w="279" w:type="dxa"/>
            <w:tcBorders>
              <w:top w:val="single" w:sz="4" w:space="0" w:color="auto"/>
              <w:left w:val="single" w:sz="4" w:space="0" w:color="auto"/>
              <w:bottom w:val="nil"/>
              <w:right w:val="nil"/>
            </w:tcBorders>
          </w:tcPr>
          <w:p w14:paraId="2C852CB5" w14:textId="77777777" w:rsidR="00E94C7E" w:rsidRPr="00E94C7E" w:rsidRDefault="00E94C7E" w:rsidP="00106392">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tcPr>
          <w:p w14:paraId="0C10F645" w14:textId="77777777" w:rsidR="00E94C7E" w:rsidRPr="00E94C7E" w:rsidRDefault="00E94C7E" w:rsidP="00106392">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01C478BB" w14:textId="77777777" w:rsidR="00E94C7E" w:rsidRPr="00E94C7E" w:rsidRDefault="00E94C7E" w:rsidP="00106392">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6958523B" w14:textId="77777777" w:rsidR="00E94C7E" w:rsidRPr="00E94C7E" w:rsidRDefault="00E94C7E" w:rsidP="00106392">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7C579965" w14:textId="77777777" w:rsidR="00E94C7E" w:rsidRPr="00E94C7E" w:rsidRDefault="00E94C7E" w:rsidP="00106392">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47A4A11E" w14:textId="77777777" w:rsidR="00E94C7E" w:rsidRPr="00E94C7E" w:rsidRDefault="00E94C7E" w:rsidP="00106392">
            <w:pPr>
              <w:pStyle w:val="ConsPlusNormal"/>
              <w:rPr>
                <w:rFonts w:ascii="Arial" w:hAnsi="Arial" w:cs="Arial"/>
                <w:sz w:val="28"/>
                <w:szCs w:val="28"/>
              </w:rPr>
            </w:pPr>
          </w:p>
        </w:tc>
      </w:tr>
      <w:tr w:rsidR="00E94C7E" w:rsidRPr="00E94C7E" w14:paraId="04C84533" w14:textId="77777777" w:rsidTr="00106392">
        <w:tblPrEx>
          <w:tblBorders>
            <w:insideH w:val="none" w:sz="0" w:space="0" w:color="auto"/>
          </w:tblBorders>
        </w:tblPrEx>
        <w:trPr>
          <w:jc w:val="center"/>
        </w:trPr>
        <w:tc>
          <w:tcPr>
            <w:tcW w:w="279" w:type="dxa"/>
            <w:tcBorders>
              <w:top w:val="nil"/>
              <w:left w:val="single" w:sz="4" w:space="0" w:color="auto"/>
              <w:bottom w:val="nil"/>
              <w:right w:val="nil"/>
            </w:tcBorders>
          </w:tcPr>
          <w:p w14:paraId="6B2D21C8" w14:textId="77777777" w:rsidR="00E94C7E" w:rsidRPr="00E94C7E" w:rsidRDefault="00E94C7E" w:rsidP="00106392">
            <w:pPr>
              <w:pStyle w:val="ConsPlusNormal"/>
              <w:rPr>
                <w:rFonts w:ascii="Arial" w:hAnsi="Arial" w:cs="Arial"/>
                <w:sz w:val="28"/>
                <w:szCs w:val="28"/>
              </w:rPr>
            </w:pPr>
          </w:p>
        </w:tc>
        <w:tc>
          <w:tcPr>
            <w:tcW w:w="4208" w:type="dxa"/>
            <w:gridSpan w:val="3"/>
            <w:tcBorders>
              <w:top w:val="single" w:sz="4" w:space="0" w:color="auto"/>
              <w:left w:val="nil"/>
              <w:bottom w:val="nil"/>
              <w:right w:val="nil"/>
            </w:tcBorders>
          </w:tcPr>
          <w:p w14:paraId="3D75E753" w14:textId="77777777" w:rsidR="00E94C7E" w:rsidRPr="00E94C7E" w:rsidRDefault="00E94C7E" w:rsidP="00106392">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Грантодателя или уполномоченного им лица)</w:t>
            </w:r>
          </w:p>
        </w:tc>
        <w:tc>
          <w:tcPr>
            <w:tcW w:w="511" w:type="dxa"/>
            <w:tcBorders>
              <w:top w:val="nil"/>
              <w:left w:val="nil"/>
              <w:bottom w:val="nil"/>
              <w:right w:val="single" w:sz="4" w:space="0" w:color="auto"/>
            </w:tcBorders>
          </w:tcPr>
          <w:p w14:paraId="6F3823C1" w14:textId="77777777" w:rsidR="00E94C7E" w:rsidRPr="00E94C7E" w:rsidRDefault="00E94C7E" w:rsidP="00106392">
            <w:pPr>
              <w:pStyle w:val="ConsPlusNormal"/>
              <w:rPr>
                <w:rFonts w:ascii="Arial" w:hAnsi="Arial" w:cs="Arial"/>
                <w:sz w:val="28"/>
                <w:szCs w:val="28"/>
              </w:rPr>
            </w:pPr>
          </w:p>
        </w:tc>
        <w:tc>
          <w:tcPr>
            <w:tcW w:w="216" w:type="dxa"/>
            <w:tcBorders>
              <w:top w:val="nil"/>
              <w:left w:val="single" w:sz="4" w:space="0" w:color="auto"/>
              <w:bottom w:val="nil"/>
              <w:right w:val="nil"/>
            </w:tcBorders>
          </w:tcPr>
          <w:p w14:paraId="57C0A3B0" w14:textId="77777777" w:rsidR="00E94C7E" w:rsidRPr="00E94C7E" w:rsidRDefault="00E94C7E" w:rsidP="00106392">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14548B74" w14:textId="77777777" w:rsidR="00E94C7E" w:rsidRPr="00E94C7E" w:rsidRDefault="00E94C7E" w:rsidP="00106392">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0A76A5EE" w14:textId="77777777" w:rsidR="00E94C7E" w:rsidRPr="00E94C7E" w:rsidRDefault="00E94C7E" w:rsidP="00106392">
            <w:pPr>
              <w:pStyle w:val="ConsPlusNormal"/>
              <w:rPr>
                <w:rFonts w:ascii="Arial" w:hAnsi="Arial" w:cs="Arial"/>
                <w:sz w:val="28"/>
                <w:szCs w:val="28"/>
              </w:rPr>
            </w:pPr>
          </w:p>
        </w:tc>
      </w:tr>
      <w:tr w:rsidR="00E94C7E" w:rsidRPr="00E94C7E" w14:paraId="63B740CB" w14:textId="77777777" w:rsidTr="00106392">
        <w:tblPrEx>
          <w:tblBorders>
            <w:insideH w:val="none" w:sz="0" w:space="0" w:color="auto"/>
          </w:tblBorders>
        </w:tblPrEx>
        <w:trPr>
          <w:jc w:val="center"/>
        </w:trPr>
        <w:tc>
          <w:tcPr>
            <w:tcW w:w="279" w:type="dxa"/>
            <w:tcBorders>
              <w:top w:val="nil"/>
              <w:left w:val="single" w:sz="4" w:space="0" w:color="auto"/>
              <w:bottom w:val="nil"/>
              <w:right w:val="nil"/>
            </w:tcBorders>
          </w:tcPr>
          <w:p w14:paraId="12136FAD" w14:textId="77777777" w:rsidR="00E94C7E" w:rsidRPr="00E94C7E" w:rsidRDefault="00E94C7E" w:rsidP="00106392">
            <w:pPr>
              <w:pStyle w:val="ConsPlusNormal"/>
              <w:rPr>
                <w:rFonts w:ascii="Arial" w:hAnsi="Arial" w:cs="Arial"/>
                <w:sz w:val="28"/>
                <w:szCs w:val="28"/>
              </w:rPr>
            </w:pPr>
          </w:p>
        </w:tc>
        <w:tc>
          <w:tcPr>
            <w:tcW w:w="1961" w:type="dxa"/>
            <w:tcBorders>
              <w:top w:val="nil"/>
              <w:left w:val="nil"/>
              <w:bottom w:val="single" w:sz="4" w:space="0" w:color="auto"/>
              <w:right w:val="nil"/>
            </w:tcBorders>
          </w:tcPr>
          <w:p w14:paraId="0EAFF187" w14:textId="77777777" w:rsidR="00E94C7E" w:rsidRPr="00E94C7E" w:rsidRDefault="00E94C7E" w:rsidP="00106392">
            <w:pPr>
              <w:pStyle w:val="ConsPlusNormal"/>
              <w:rPr>
                <w:rFonts w:ascii="Arial" w:hAnsi="Arial" w:cs="Arial"/>
                <w:sz w:val="28"/>
                <w:szCs w:val="28"/>
              </w:rPr>
            </w:pPr>
          </w:p>
        </w:tc>
        <w:tc>
          <w:tcPr>
            <w:tcW w:w="385" w:type="dxa"/>
            <w:tcBorders>
              <w:top w:val="nil"/>
              <w:left w:val="nil"/>
              <w:bottom w:val="nil"/>
              <w:right w:val="nil"/>
            </w:tcBorders>
          </w:tcPr>
          <w:p w14:paraId="0ED18BEE" w14:textId="77777777" w:rsidR="00E94C7E" w:rsidRPr="00E94C7E" w:rsidRDefault="00E94C7E" w:rsidP="00106392">
            <w:pPr>
              <w:pStyle w:val="ConsPlusNormal"/>
              <w:jc w:val="center"/>
              <w:rPr>
                <w:rFonts w:ascii="Arial" w:hAnsi="Arial" w:cs="Arial"/>
                <w:sz w:val="28"/>
                <w:szCs w:val="28"/>
              </w:rPr>
            </w:pPr>
            <w:r w:rsidRPr="00E94C7E">
              <w:rPr>
                <w:rFonts w:ascii="Arial" w:hAnsi="Arial" w:cs="Arial"/>
                <w:sz w:val="28"/>
                <w:szCs w:val="28"/>
              </w:rPr>
              <w:t>/</w:t>
            </w:r>
          </w:p>
        </w:tc>
        <w:tc>
          <w:tcPr>
            <w:tcW w:w="1862" w:type="dxa"/>
            <w:tcBorders>
              <w:top w:val="nil"/>
              <w:left w:val="nil"/>
              <w:bottom w:val="single" w:sz="4" w:space="0" w:color="auto"/>
              <w:right w:val="nil"/>
            </w:tcBorders>
          </w:tcPr>
          <w:p w14:paraId="17F1F2AB" w14:textId="77777777" w:rsidR="00E94C7E" w:rsidRPr="00E94C7E" w:rsidRDefault="00E94C7E" w:rsidP="00106392">
            <w:pPr>
              <w:pStyle w:val="ConsPlusNormal"/>
              <w:rPr>
                <w:rFonts w:ascii="Arial" w:hAnsi="Arial" w:cs="Arial"/>
                <w:sz w:val="28"/>
                <w:szCs w:val="28"/>
              </w:rPr>
            </w:pPr>
          </w:p>
        </w:tc>
        <w:tc>
          <w:tcPr>
            <w:tcW w:w="511" w:type="dxa"/>
            <w:tcBorders>
              <w:top w:val="nil"/>
              <w:left w:val="nil"/>
              <w:bottom w:val="nil"/>
              <w:right w:val="single" w:sz="4" w:space="0" w:color="auto"/>
            </w:tcBorders>
          </w:tcPr>
          <w:p w14:paraId="37F74F5B" w14:textId="77777777" w:rsidR="00E94C7E" w:rsidRPr="00E94C7E" w:rsidRDefault="00E94C7E" w:rsidP="00106392">
            <w:pPr>
              <w:pStyle w:val="ConsPlusNormal"/>
              <w:rPr>
                <w:rFonts w:ascii="Arial" w:hAnsi="Arial" w:cs="Arial"/>
                <w:sz w:val="28"/>
                <w:szCs w:val="28"/>
              </w:rPr>
            </w:pPr>
          </w:p>
        </w:tc>
        <w:tc>
          <w:tcPr>
            <w:tcW w:w="216" w:type="dxa"/>
            <w:tcBorders>
              <w:top w:val="nil"/>
              <w:left w:val="single" w:sz="4" w:space="0" w:color="auto"/>
              <w:bottom w:val="nil"/>
              <w:right w:val="nil"/>
            </w:tcBorders>
          </w:tcPr>
          <w:p w14:paraId="25AC299B" w14:textId="77777777" w:rsidR="00E94C7E" w:rsidRPr="00E94C7E" w:rsidRDefault="00E94C7E" w:rsidP="00106392">
            <w:pPr>
              <w:pStyle w:val="ConsPlusNormal"/>
              <w:rPr>
                <w:rFonts w:ascii="Arial" w:hAnsi="Arial" w:cs="Arial"/>
                <w:sz w:val="28"/>
                <w:szCs w:val="28"/>
              </w:rPr>
            </w:pPr>
          </w:p>
        </w:tc>
        <w:tc>
          <w:tcPr>
            <w:tcW w:w="1893" w:type="dxa"/>
            <w:tcBorders>
              <w:top w:val="nil"/>
              <w:left w:val="nil"/>
              <w:bottom w:val="single" w:sz="4" w:space="0" w:color="auto"/>
              <w:right w:val="nil"/>
            </w:tcBorders>
          </w:tcPr>
          <w:p w14:paraId="58C4E717" w14:textId="77777777" w:rsidR="00E94C7E" w:rsidRPr="00E94C7E" w:rsidRDefault="00E94C7E" w:rsidP="00106392">
            <w:pPr>
              <w:pStyle w:val="ConsPlusNormal"/>
              <w:rPr>
                <w:rFonts w:ascii="Arial" w:hAnsi="Arial" w:cs="Arial"/>
                <w:sz w:val="28"/>
                <w:szCs w:val="28"/>
              </w:rPr>
            </w:pPr>
          </w:p>
        </w:tc>
        <w:tc>
          <w:tcPr>
            <w:tcW w:w="369" w:type="dxa"/>
            <w:tcBorders>
              <w:top w:val="nil"/>
              <w:left w:val="nil"/>
              <w:bottom w:val="nil"/>
              <w:right w:val="nil"/>
            </w:tcBorders>
          </w:tcPr>
          <w:p w14:paraId="14E237A6" w14:textId="77777777" w:rsidR="00E94C7E" w:rsidRPr="00E94C7E" w:rsidRDefault="00E94C7E" w:rsidP="00106392">
            <w:pPr>
              <w:pStyle w:val="ConsPlusNormal"/>
              <w:jc w:val="center"/>
              <w:rPr>
                <w:rFonts w:ascii="Arial" w:hAnsi="Arial" w:cs="Arial"/>
                <w:sz w:val="28"/>
                <w:szCs w:val="28"/>
              </w:rPr>
            </w:pPr>
            <w:r w:rsidRPr="00E94C7E">
              <w:rPr>
                <w:rFonts w:ascii="Arial" w:hAnsi="Arial" w:cs="Arial"/>
                <w:sz w:val="28"/>
                <w:szCs w:val="28"/>
              </w:rPr>
              <w:t>/</w:t>
            </w:r>
          </w:p>
        </w:tc>
        <w:tc>
          <w:tcPr>
            <w:tcW w:w="1829" w:type="dxa"/>
            <w:tcBorders>
              <w:top w:val="nil"/>
              <w:left w:val="nil"/>
              <w:bottom w:val="single" w:sz="4" w:space="0" w:color="auto"/>
              <w:right w:val="nil"/>
            </w:tcBorders>
          </w:tcPr>
          <w:p w14:paraId="457D8A0F" w14:textId="77777777" w:rsidR="00E94C7E" w:rsidRPr="00E94C7E" w:rsidRDefault="00E94C7E" w:rsidP="00106392">
            <w:pPr>
              <w:pStyle w:val="ConsPlusNormal"/>
              <w:rPr>
                <w:rFonts w:ascii="Arial" w:hAnsi="Arial" w:cs="Arial"/>
                <w:sz w:val="28"/>
                <w:szCs w:val="28"/>
              </w:rPr>
            </w:pPr>
          </w:p>
        </w:tc>
        <w:tc>
          <w:tcPr>
            <w:tcW w:w="471" w:type="dxa"/>
            <w:tcBorders>
              <w:top w:val="nil"/>
              <w:left w:val="nil"/>
              <w:bottom w:val="nil"/>
              <w:right w:val="single" w:sz="4" w:space="0" w:color="auto"/>
            </w:tcBorders>
          </w:tcPr>
          <w:p w14:paraId="7C264879" w14:textId="77777777" w:rsidR="00E94C7E" w:rsidRPr="00E94C7E" w:rsidRDefault="00E94C7E" w:rsidP="00106392">
            <w:pPr>
              <w:pStyle w:val="ConsPlusNormal"/>
              <w:rPr>
                <w:rFonts w:ascii="Arial" w:hAnsi="Arial" w:cs="Arial"/>
                <w:sz w:val="28"/>
                <w:szCs w:val="28"/>
              </w:rPr>
            </w:pPr>
          </w:p>
        </w:tc>
      </w:tr>
      <w:tr w:rsidR="00E94C7E" w:rsidRPr="00E94C7E" w14:paraId="6EDC13D5" w14:textId="77777777" w:rsidTr="00106392">
        <w:tblPrEx>
          <w:tblBorders>
            <w:insideH w:val="none" w:sz="0" w:space="0" w:color="auto"/>
          </w:tblBorders>
        </w:tblPrEx>
        <w:trPr>
          <w:trHeight w:val="99"/>
          <w:jc w:val="center"/>
        </w:trPr>
        <w:tc>
          <w:tcPr>
            <w:tcW w:w="279" w:type="dxa"/>
            <w:tcBorders>
              <w:top w:val="nil"/>
              <w:left w:val="single" w:sz="4" w:space="0" w:color="auto"/>
              <w:bottom w:val="single" w:sz="4" w:space="0" w:color="auto"/>
              <w:right w:val="nil"/>
            </w:tcBorders>
          </w:tcPr>
          <w:p w14:paraId="083D88E3" w14:textId="77777777" w:rsidR="00E94C7E" w:rsidRPr="00E94C7E" w:rsidRDefault="00E94C7E" w:rsidP="00106392">
            <w:pPr>
              <w:pStyle w:val="ConsPlusNormal"/>
              <w:rPr>
                <w:rFonts w:ascii="Arial" w:hAnsi="Arial" w:cs="Arial"/>
                <w:sz w:val="28"/>
                <w:szCs w:val="28"/>
              </w:rPr>
            </w:pPr>
          </w:p>
        </w:tc>
        <w:tc>
          <w:tcPr>
            <w:tcW w:w="1961" w:type="dxa"/>
            <w:tcBorders>
              <w:top w:val="single" w:sz="4" w:space="0" w:color="auto"/>
              <w:left w:val="nil"/>
              <w:bottom w:val="single" w:sz="4" w:space="0" w:color="auto"/>
              <w:right w:val="nil"/>
            </w:tcBorders>
          </w:tcPr>
          <w:p w14:paraId="3BB91779" w14:textId="77777777" w:rsidR="00E94C7E" w:rsidRPr="00E94C7E" w:rsidRDefault="00E94C7E" w:rsidP="00106392">
            <w:pPr>
              <w:pStyle w:val="ConsPlusNormal"/>
              <w:jc w:val="center"/>
              <w:rPr>
                <w:rFonts w:ascii="Arial" w:hAnsi="Arial" w:cs="Arial"/>
                <w:sz w:val="28"/>
                <w:szCs w:val="28"/>
              </w:rPr>
            </w:pPr>
            <w:r w:rsidRPr="00E94C7E">
              <w:rPr>
                <w:rFonts w:ascii="Arial" w:hAnsi="Arial" w:cs="Arial"/>
                <w:sz w:val="28"/>
                <w:szCs w:val="28"/>
              </w:rPr>
              <w:t>(подпись)</w:t>
            </w:r>
          </w:p>
        </w:tc>
        <w:tc>
          <w:tcPr>
            <w:tcW w:w="385" w:type="dxa"/>
            <w:tcBorders>
              <w:top w:val="nil"/>
              <w:left w:val="nil"/>
              <w:bottom w:val="single" w:sz="4" w:space="0" w:color="auto"/>
              <w:right w:val="nil"/>
            </w:tcBorders>
          </w:tcPr>
          <w:p w14:paraId="46C660D6" w14:textId="77777777" w:rsidR="00E94C7E" w:rsidRPr="00E94C7E" w:rsidRDefault="00E94C7E" w:rsidP="00106392">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437DD074" w14:textId="77777777" w:rsidR="00E94C7E" w:rsidRPr="00E94C7E" w:rsidRDefault="00E94C7E" w:rsidP="00106392">
            <w:pPr>
              <w:pStyle w:val="ConsPlusNormal"/>
              <w:jc w:val="center"/>
              <w:rPr>
                <w:rFonts w:ascii="Arial" w:hAnsi="Arial" w:cs="Arial"/>
                <w:sz w:val="28"/>
                <w:szCs w:val="28"/>
              </w:rPr>
            </w:pPr>
            <w:r w:rsidRPr="00E94C7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4CB2BC65" w14:textId="77777777" w:rsidR="00E94C7E" w:rsidRPr="00E94C7E" w:rsidRDefault="00E94C7E" w:rsidP="00106392">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7FF248C0" w14:textId="77777777" w:rsidR="00E94C7E" w:rsidRPr="00E94C7E" w:rsidRDefault="00E94C7E" w:rsidP="00106392">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0CDDFAB2" w14:textId="77777777" w:rsidR="00E94C7E" w:rsidRPr="00E94C7E" w:rsidRDefault="00E94C7E" w:rsidP="00106392">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3AE72567" w14:textId="77777777" w:rsidR="00E94C7E" w:rsidRPr="00E94C7E" w:rsidRDefault="00E94C7E" w:rsidP="00106392">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5092B6BC" w14:textId="77777777" w:rsidR="00E94C7E" w:rsidRPr="00E94C7E" w:rsidRDefault="00E94C7E" w:rsidP="00106392">
            <w:pPr>
              <w:pStyle w:val="ConsPlusNormal"/>
              <w:jc w:val="center"/>
              <w:rPr>
                <w:rFonts w:ascii="Arial" w:hAnsi="Arial" w:cs="Arial"/>
                <w:sz w:val="28"/>
                <w:szCs w:val="28"/>
              </w:rPr>
            </w:pPr>
            <w:r w:rsidRPr="00E94C7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27792DBB" w14:textId="77777777" w:rsidR="00E94C7E" w:rsidRPr="00E94C7E" w:rsidRDefault="00E94C7E" w:rsidP="00106392">
            <w:pPr>
              <w:pStyle w:val="ConsPlusNormal"/>
              <w:rPr>
                <w:rFonts w:ascii="Arial" w:hAnsi="Arial" w:cs="Arial"/>
                <w:sz w:val="28"/>
                <w:szCs w:val="28"/>
              </w:rPr>
            </w:pPr>
          </w:p>
        </w:tc>
      </w:tr>
    </w:tbl>
    <w:p w14:paraId="0BF1B55D" w14:textId="77777777" w:rsidR="00E94C7E" w:rsidRDefault="00E94C7E">
      <w:pPr>
        <w:rPr>
          <w:rFonts w:ascii="Arial" w:hAnsi="Arial" w:cs="Arial"/>
          <w:b/>
          <w:bCs/>
          <w:sz w:val="24"/>
          <w:szCs w:val="24"/>
        </w:rPr>
      </w:pPr>
      <w:r>
        <w:rPr>
          <w:rFonts w:ascii="Arial" w:hAnsi="Arial" w:cs="Arial"/>
          <w:b/>
          <w:bCs/>
          <w:sz w:val="24"/>
          <w:szCs w:val="24"/>
        </w:rPr>
        <w:lastRenderedPageBreak/>
        <w:br w:type="page"/>
      </w:r>
    </w:p>
    <w:p w14:paraId="52C76250" w14:textId="77777777" w:rsidR="00606828" w:rsidRPr="00E94C7E" w:rsidRDefault="00606828" w:rsidP="00606828">
      <w:pPr>
        <w:tabs>
          <w:tab w:val="center" w:pos="4677"/>
        </w:tabs>
        <w:rPr>
          <w:rFonts w:ascii="Arial" w:eastAsia="SimSun" w:hAnsi="Arial" w:cs="Arial"/>
          <w:sz w:val="24"/>
          <w:szCs w:val="24"/>
        </w:rPr>
        <w:sectPr w:rsidR="00606828" w:rsidRPr="00E94C7E">
          <w:pgSz w:w="11906" w:h="16838"/>
          <w:pgMar w:top="1134" w:right="850" w:bottom="1134" w:left="1701" w:header="708" w:footer="708" w:gutter="0"/>
          <w:cols w:space="708"/>
          <w:docGrid w:linePitch="360"/>
        </w:sectPr>
      </w:pPr>
    </w:p>
    <w:p w14:paraId="46137360"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lastRenderedPageBreak/>
        <w:t xml:space="preserve">Приложение </w:t>
      </w:r>
      <w:r w:rsidR="00002EF1">
        <w:rPr>
          <w:rFonts w:ascii="Arial" w:hAnsi="Arial" w:cs="Arial"/>
          <w:b/>
          <w:bCs/>
          <w:sz w:val="24"/>
          <w:szCs w:val="24"/>
        </w:rPr>
        <w:t>8</w:t>
      </w:r>
    </w:p>
    <w:p w14:paraId="733DFB52"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к Договору о предоставлении гранта</w:t>
      </w:r>
    </w:p>
    <w:p w14:paraId="2BDF63A3" w14:textId="77777777" w:rsidR="00466D34" w:rsidRPr="00E94C7E" w:rsidRDefault="00466D34">
      <w:pPr>
        <w:rPr>
          <w:rFonts w:ascii="Arial" w:eastAsia="Times New Roman" w:hAnsi="Arial" w:cs="Arial"/>
          <w:sz w:val="28"/>
          <w:szCs w:val="28"/>
          <w:lang w:eastAsia="ru-RU"/>
        </w:rPr>
      </w:pPr>
    </w:p>
    <w:p w14:paraId="33FE3EF4" w14:textId="77777777" w:rsidR="00606828" w:rsidRPr="00E94C7E" w:rsidRDefault="00606828" w:rsidP="00606828">
      <w:pPr>
        <w:jc w:val="center"/>
        <w:rPr>
          <w:rFonts w:ascii="Arial" w:eastAsia="Times New Roman" w:hAnsi="Arial" w:cs="Arial"/>
          <w:sz w:val="28"/>
          <w:szCs w:val="28"/>
          <w:lang w:eastAsia="ru-RU"/>
        </w:rPr>
      </w:pPr>
      <w:r w:rsidRPr="00E94C7E">
        <w:rPr>
          <w:rFonts w:ascii="Arial" w:hAnsi="Arial" w:cs="Arial"/>
          <w:b/>
          <w:sz w:val="28"/>
          <w:szCs w:val="28"/>
        </w:rPr>
        <w:t>ТРЕБОВАНИЯ</w:t>
      </w:r>
      <w:r w:rsidRPr="00E94C7E">
        <w:rPr>
          <w:rFonts w:ascii="Arial" w:hAnsi="Arial" w:cs="Arial"/>
          <w:b/>
          <w:spacing w:val="-3"/>
          <w:sz w:val="28"/>
          <w:szCs w:val="28"/>
        </w:rPr>
        <w:t xml:space="preserve"> </w:t>
      </w:r>
      <w:r w:rsidRPr="00E94C7E">
        <w:rPr>
          <w:rFonts w:ascii="Arial" w:hAnsi="Arial" w:cs="Arial"/>
          <w:b/>
          <w:sz w:val="28"/>
          <w:szCs w:val="28"/>
        </w:rPr>
        <w:t>К</w:t>
      </w:r>
      <w:r w:rsidRPr="00E94C7E">
        <w:rPr>
          <w:rFonts w:ascii="Arial" w:hAnsi="Arial" w:cs="Arial"/>
          <w:b/>
          <w:spacing w:val="-1"/>
          <w:sz w:val="28"/>
          <w:szCs w:val="28"/>
        </w:rPr>
        <w:t xml:space="preserve"> </w:t>
      </w:r>
      <w:r w:rsidRPr="00E94C7E">
        <w:rPr>
          <w:rFonts w:ascii="Arial" w:hAnsi="Arial" w:cs="Arial"/>
          <w:b/>
          <w:sz w:val="28"/>
          <w:szCs w:val="28"/>
        </w:rPr>
        <w:t>СОСТАВУ</w:t>
      </w:r>
      <w:r w:rsidRPr="00E94C7E">
        <w:rPr>
          <w:rFonts w:ascii="Arial" w:hAnsi="Arial" w:cs="Arial"/>
          <w:b/>
          <w:spacing w:val="-1"/>
          <w:sz w:val="28"/>
          <w:szCs w:val="28"/>
        </w:rPr>
        <w:t xml:space="preserve"> </w:t>
      </w:r>
      <w:r w:rsidRPr="00E94C7E">
        <w:rPr>
          <w:rFonts w:ascii="Arial" w:hAnsi="Arial" w:cs="Arial"/>
          <w:b/>
          <w:sz w:val="28"/>
          <w:szCs w:val="28"/>
        </w:rPr>
        <w:t>И</w:t>
      </w:r>
      <w:r w:rsidRPr="00E94C7E">
        <w:rPr>
          <w:rFonts w:ascii="Arial" w:hAnsi="Arial" w:cs="Arial"/>
          <w:b/>
          <w:spacing w:val="-3"/>
          <w:sz w:val="28"/>
          <w:szCs w:val="28"/>
        </w:rPr>
        <w:t xml:space="preserve"> </w:t>
      </w:r>
      <w:r w:rsidRPr="00E94C7E">
        <w:rPr>
          <w:rFonts w:ascii="Arial" w:hAnsi="Arial" w:cs="Arial"/>
          <w:b/>
          <w:sz w:val="28"/>
          <w:szCs w:val="28"/>
        </w:rPr>
        <w:t>СТРУКТУРЕ</w:t>
      </w:r>
      <w:r w:rsidRPr="00E94C7E">
        <w:rPr>
          <w:rFonts w:ascii="Arial" w:hAnsi="Arial" w:cs="Arial"/>
          <w:b/>
          <w:spacing w:val="-1"/>
          <w:sz w:val="28"/>
          <w:szCs w:val="28"/>
        </w:rPr>
        <w:t xml:space="preserve"> </w:t>
      </w:r>
      <w:r w:rsidRPr="00E94C7E">
        <w:rPr>
          <w:rFonts w:ascii="Arial" w:hAnsi="Arial" w:cs="Arial"/>
          <w:b/>
          <w:sz w:val="28"/>
          <w:szCs w:val="28"/>
        </w:rPr>
        <w:t>РАСХОДОВ</w:t>
      </w:r>
      <w:r w:rsidRPr="00E94C7E">
        <w:rPr>
          <w:rFonts w:ascii="Arial" w:hAnsi="Arial" w:cs="Arial"/>
          <w:b/>
          <w:spacing w:val="-1"/>
          <w:sz w:val="28"/>
          <w:szCs w:val="28"/>
        </w:rPr>
        <w:t xml:space="preserve"> </w:t>
      </w:r>
      <w:r w:rsidRPr="00E94C7E">
        <w:rPr>
          <w:rFonts w:ascii="Arial" w:hAnsi="Arial" w:cs="Arial"/>
          <w:b/>
          <w:sz w:val="28"/>
          <w:szCs w:val="28"/>
        </w:rPr>
        <w:t>СМЕТЫ</w:t>
      </w:r>
    </w:p>
    <w:p w14:paraId="3BC1EF35" w14:textId="77777777" w:rsidR="003B08B5" w:rsidRPr="00304FBB" w:rsidRDefault="003B08B5" w:rsidP="003B08B5">
      <w:pPr>
        <w:pStyle w:val="Default"/>
        <w:numPr>
          <w:ilvl w:val="0"/>
          <w:numId w:val="4"/>
        </w:numPr>
        <w:spacing w:line="360" w:lineRule="auto"/>
        <w:ind w:firstLine="567"/>
        <w:jc w:val="both"/>
        <w:rPr>
          <w:rFonts w:ascii="Arial" w:hAnsi="Arial" w:cs="Arial"/>
          <w:sz w:val="28"/>
          <w:szCs w:val="28"/>
        </w:rPr>
      </w:pPr>
      <w:bookmarkStart w:id="45" w:name="_Hlk160440639"/>
      <w:r w:rsidRPr="00304FBB">
        <w:rPr>
          <w:rFonts w:ascii="Arial" w:hAnsi="Arial" w:cs="Arial"/>
          <w:b/>
          <w:bCs/>
          <w:sz w:val="28"/>
          <w:szCs w:val="28"/>
        </w:rPr>
        <w:t xml:space="preserve">Общие требования </w:t>
      </w:r>
    </w:p>
    <w:bookmarkEnd w:id="45"/>
    <w:p w14:paraId="1A02928E" w14:textId="77777777" w:rsidR="008E61FD" w:rsidRPr="008E61FD" w:rsidRDefault="008E61FD" w:rsidP="008E61FD">
      <w:pPr>
        <w:numPr>
          <w:ilvl w:val="1"/>
          <w:numId w:val="4"/>
        </w:numPr>
        <w:autoSpaceDE w:val="0"/>
        <w:autoSpaceDN w:val="0"/>
        <w:adjustRightInd w:val="0"/>
        <w:spacing w:after="0" w:line="240" w:lineRule="auto"/>
        <w:ind w:firstLine="567"/>
        <w:jc w:val="both"/>
        <w:rPr>
          <w:rFonts w:ascii="Arial" w:hAnsi="Arial" w:cs="Arial"/>
          <w:color w:val="000000"/>
          <w:sz w:val="28"/>
          <w:szCs w:val="24"/>
        </w:rPr>
      </w:pPr>
      <w:r w:rsidRPr="008E61FD">
        <w:rPr>
          <w:rFonts w:ascii="Arial" w:eastAsia="Times New Roman" w:hAnsi="Arial" w:cs="Arial"/>
          <w:sz w:val="28"/>
          <w:szCs w:val="24"/>
        </w:rPr>
        <w:t>Грант предоставляется получателю гранта на финансовое обеспечение расходов, направленных на реализацию пилотного проекта.</w:t>
      </w:r>
    </w:p>
    <w:p w14:paraId="6FBD244E" w14:textId="77777777" w:rsidR="008E61FD" w:rsidRPr="008E61FD" w:rsidRDefault="008E61FD" w:rsidP="008E61FD">
      <w:pPr>
        <w:numPr>
          <w:ilvl w:val="1"/>
          <w:numId w:val="4"/>
        </w:numPr>
        <w:autoSpaceDE w:val="0"/>
        <w:autoSpaceDN w:val="0"/>
        <w:adjustRightInd w:val="0"/>
        <w:spacing w:after="0" w:line="240" w:lineRule="auto"/>
        <w:ind w:firstLine="567"/>
        <w:jc w:val="both"/>
        <w:rPr>
          <w:rFonts w:ascii="Arial" w:eastAsia="Times New Roman" w:hAnsi="Arial" w:cs="Arial"/>
          <w:color w:val="000000"/>
          <w:sz w:val="28"/>
          <w:szCs w:val="24"/>
        </w:rPr>
      </w:pPr>
      <w:r w:rsidRPr="008E61FD">
        <w:rPr>
          <w:rFonts w:ascii="Arial" w:eastAsia="Times New Roman" w:hAnsi="Arial" w:cs="Arial"/>
          <w:sz w:val="28"/>
          <w:szCs w:val="24"/>
        </w:rPr>
        <w:t>Не допускается расходование средств гранта на цели, не связанные с реализацией пилотного проекта, в том числе:</w:t>
      </w:r>
    </w:p>
    <w:p w14:paraId="4626B28E" w14:textId="77777777" w:rsidR="008E61FD" w:rsidRPr="008E61FD" w:rsidRDefault="008E61FD" w:rsidP="008E61FD">
      <w:pPr>
        <w:widowControl w:val="0"/>
        <w:numPr>
          <w:ilvl w:val="0"/>
          <w:numId w:val="29"/>
        </w:numPr>
        <w:autoSpaceDE w:val="0"/>
        <w:autoSpaceDN w:val="0"/>
        <w:spacing w:after="0" w:line="240" w:lineRule="auto"/>
        <w:ind w:left="0" w:firstLine="567"/>
        <w:jc w:val="both"/>
        <w:rPr>
          <w:rFonts w:ascii="Arial" w:hAnsi="Arial" w:cs="Arial"/>
          <w:sz w:val="28"/>
          <w:szCs w:val="28"/>
        </w:rPr>
      </w:pPr>
      <w:r w:rsidRPr="008E61FD">
        <w:rPr>
          <w:rFonts w:ascii="Arial" w:hAnsi="Arial" w:cs="Arial"/>
          <w:sz w:val="28"/>
          <w:szCs w:val="28"/>
        </w:rPr>
        <w:t>размещение средств гранта на депозитах в банках;</w:t>
      </w:r>
    </w:p>
    <w:p w14:paraId="559CD2EB" w14:textId="77777777" w:rsidR="008E61FD" w:rsidRPr="008E61FD" w:rsidRDefault="008E61FD" w:rsidP="008E61FD">
      <w:pPr>
        <w:widowControl w:val="0"/>
        <w:numPr>
          <w:ilvl w:val="0"/>
          <w:numId w:val="29"/>
        </w:numPr>
        <w:autoSpaceDE w:val="0"/>
        <w:autoSpaceDN w:val="0"/>
        <w:spacing w:after="0" w:line="240" w:lineRule="auto"/>
        <w:ind w:left="0" w:firstLine="567"/>
        <w:jc w:val="both"/>
        <w:rPr>
          <w:rFonts w:ascii="Arial" w:hAnsi="Arial" w:cs="Arial"/>
          <w:sz w:val="28"/>
          <w:szCs w:val="28"/>
        </w:rPr>
      </w:pPr>
      <w:r w:rsidRPr="008E61FD">
        <w:rPr>
          <w:rFonts w:ascii="Arial" w:hAnsi="Arial" w:cs="Arial"/>
          <w:sz w:val="28"/>
          <w:szCs w:val="28"/>
        </w:rPr>
        <w:t>приобретение ценных бумаг на средства гранта;</w:t>
      </w:r>
    </w:p>
    <w:p w14:paraId="7C545955" w14:textId="77777777" w:rsidR="008E61FD" w:rsidRPr="008E61FD" w:rsidRDefault="008E61FD" w:rsidP="008E61FD">
      <w:pPr>
        <w:widowControl w:val="0"/>
        <w:numPr>
          <w:ilvl w:val="0"/>
          <w:numId w:val="29"/>
        </w:numPr>
        <w:autoSpaceDE w:val="0"/>
        <w:autoSpaceDN w:val="0"/>
        <w:spacing w:after="0" w:line="240" w:lineRule="auto"/>
        <w:ind w:left="0" w:firstLine="567"/>
        <w:jc w:val="both"/>
        <w:rPr>
          <w:rFonts w:ascii="Arial" w:hAnsi="Arial" w:cs="Arial"/>
          <w:sz w:val="28"/>
          <w:szCs w:val="28"/>
        </w:rPr>
      </w:pPr>
      <w:r w:rsidRPr="008E61FD">
        <w:rPr>
          <w:rFonts w:ascii="Arial" w:hAnsi="Arial" w:cs="Arial"/>
          <w:sz w:val="28"/>
          <w:szCs w:val="28"/>
        </w:rPr>
        <w:t>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импортного оборудования и комплектующих изделий;</w:t>
      </w:r>
    </w:p>
    <w:p w14:paraId="4AF41B86" w14:textId="77777777" w:rsidR="008E61FD" w:rsidRPr="008E61FD" w:rsidRDefault="008E61FD" w:rsidP="008E61FD">
      <w:pPr>
        <w:widowControl w:val="0"/>
        <w:numPr>
          <w:ilvl w:val="0"/>
          <w:numId w:val="29"/>
        </w:numPr>
        <w:autoSpaceDE w:val="0"/>
        <w:autoSpaceDN w:val="0"/>
        <w:spacing w:after="0" w:line="240" w:lineRule="auto"/>
        <w:ind w:left="0" w:firstLine="567"/>
        <w:jc w:val="both"/>
        <w:rPr>
          <w:rFonts w:ascii="Arial" w:hAnsi="Arial" w:cs="Arial"/>
          <w:sz w:val="28"/>
          <w:szCs w:val="28"/>
        </w:rPr>
      </w:pPr>
      <w:r w:rsidRPr="008E61FD">
        <w:rPr>
          <w:rFonts w:ascii="Arial" w:hAnsi="Arial" w:cs="Arial"/>
          <w:sz w:val="28"/>
          <w:szCs w:val="28"/>
        </w:rPr>
        <w:t>страхование имущества, в том числе используемого в рамках реализации пилотного проекта;</w:t>
      </w:r>
    </w:p>
    <w:p w14:paraId="11D0B115" w14:textId="77777777" w:rsidR="008E61FD" w:rsidRPr="008E61FD" w:rsidRDefault="008E61FD" w:rsidP="008E61FD">
      <w:pPr>
        <w:widowControl w:val="0"/>
        <w:numPr>
          <w:ilvl w:val="0"/>
          <w:numId w:val="29"/>
        </w:numPr>
        <w:autoSpaceDE w:val="0"/>
        <w:autoSpaceDN w:val="0"/>
        <w:spacing w:after="0" w:line="240" w:lineRule="auto"/>
        <w:ind w:left="0" w:firstLine="567"/>
        <w:jc w:val="both"/>
        <w:rPr>
          <w:rFonts w:ascii="Arial" w:hAnsi="Arial" w:cs="Arial"/>
          <w:sz w:val="28"/>
          <w:szCs w:val="28"/>
        </w:rPr>
      </w:pPr>
      <w:r w:rsidRPr="008E61FD">
        <w:rPr>
          <w:rFonts w:ascii="Arial" w:hAnsi="Arial" w:cs="Arial"/>
          <w:sz w:val="28"/>
          <w:szCs w:val="28"/>
        </w:rPr>
        <w:t>оплату услуг расчетно-кассового обслуживания и других банковских услуг;</w:t>
      </w:r>
    </w:p>
    <w:p w14:paraId="0E263E76" w14:textId="77777777" w:rsidR="008E61FD" w:rsidRPr="008E61FD" w:rsidRDefault="008E61FD" w:rsidP="008E61FD">
      <w:pPr>
        <w:widowControl w:val="0"/>
        <w:numPr>
          <w:ilvl w:val="0"/>
          <w:numId w:val="29"/>
        </w:numPr>
        <w:autoSpaceDE w:val="0"/>
        <w:autoSpaceDN w:val="0"/>
        <w:spacing w:after="0" w:line="240" w:lineRule="auto"/>
        <w:ind w:left="0" w:firstLine="567"/>
        <w:jc w:val="both"/>
        <w:rPr>
          <w:rFonts w:ascii="Arial" w:hAnsi="Arial" w:cs="Arial"/>
          <w:sz w:val="28"/>
          <w:szCs w:val="28"/>
        </w:rPr>
      </w:pPr>
      <w:r w:rsidRPr="008E61FD">
        <w:rPr>
          <w:rFonts w:ascii="Arial" w:hAnsi="Arial" w:cs="Arial"/>
          <w:sz w:val="28"/>
          <w:szCs w:val="28"/>
        </w:rPr>
        <w:t>предоставление займов третьим лицам, а также погашение ранее полученного займа;</w:t>
      </w:r>
    </w:p>
    <w:p w14:paraId="6C36E172" w14:textId="77777777" w:rsidR="008E61FD" w:rsidRPr="008E61FD" w:rsidRDefault="008E61FD" w:rsidP="008E61FD">
      <w:pPr>
        <w:widowControl w:val="0"/>
        <w:numPr>
          <w:ilvl w:val="0"/>
          <w:numId w:val="29"/>
        </w:numPr>
        <w:autoSpaceDE w:val="0"/>
        <w:autoSpaceDN w:val="0"/>
        <w:spacing w:after="0" w:line="240" w:lineRule="auto"/>
        <w:ind w:left="0" w:firstLine="567"/>
        <w:jc w:val="both"/>
        <w:rPr>
          <w:rFonts w:ascii="Arial" w:hAnsi="Arial" w:cs="Arial"/>
          <w:sz w:val="28"/>
          <w:szCs w:val="28"/>
        </w:rPr>
      </w:pPr>
      <w:r w:rsidRPr="008E61FD">
        <w:rPr>
          <w:rFonts w:ascii="Arial" w:hAnsi="Arial" w:cs="Arial"/>
          <w:sz w:val="28"/>
          <w:szCs w:val="28"/>
        </w:rPr>
        <w:t>оплату труда работников, подрядчиков и консультантов (физических лиц), являющихся конечными бенефициарами заказчика и (или) инвестора;</w:t>
      </w:r>
    </w:p>
    <w:p w14:paraId="1073D58B" w14:textId="77777777" w:rsidR="008E61FD" w:rsidRPr="008E61FD" w:rsidRDefault="008E61FD" w:rsidP="008E61FD">
      <w:pPr>
        <w:widowControl w:val="0"/>
        <w:numPr>
          <w:ilvl w:val="0"/>
          <w:numId w:val="29"/>
        </w:numPr>
        <w:autoSpaceDE w:val="0"/>
        <w:autoSpaceDN w:val="0"/>
        <w:spacing w:after="0" w:line="240" w:lineRule="auto"/>
        <w:ind w:left="0" w:firstLine="567"/>
        <w:jc w:val="both"/>
        <w:rPr>
          <w:rFonts w:ascii="Arial" w:hAnsi="Arial" w:cs="Arial"/>
          <w:sz w:val="28"/>
          <w:szCs w:val="28"/>
        </w:rPr>
      </w:pPr>
      <w:r w:rsidRPr="008E61FD">
        <w:rPr>
          <w:rFonts w:ascii="Arial" w:hAnsi="Arial" w:cs="Arial"/>
          <w:sz w:val="28"/>
          <w:szCs w:val="28"/>
        </w:rPr>
        <w:t>выплату стипендий и призов третьим лицам;</w:t>
      </w:r>
    </w:p>
    <w:p w14:paraId="46D3E42D" w14:textId="77777777" w:rsidR="008E61FD" w:rsidRPr="008E61FD" w:rsidRDefault="008E61FD" w:rsidP="008E61FD">
      <w:pPr>
        <w:widowControl w:val="0"/>
        <w:numPr>
          <w:ilvl w:val="0"/>
          <w:numId w:val="29"/>
        </w:numPr>
        <w:autoSpaceDE w:val="0"/>
        <w:autoSpaceDN w:val="0"/>
        <w:spacing w:after="0" w:line="240" w:lineRule="auto"/>
        <w:ind w:left="0" w:firstLine="567"/>
        <w:jc w:val="both"/>
        <w:rPr>
          <w:rFonts w:ascii="Arial" w:hAnsi="Arial" w:cs="Arial"/>
          <w:sz w:val="28"/>
          <w:szCs w:val="28"/>
        </w:rPr>
      </w:pPr>
      <w:r w:rsidRPr="008E61FD">
        <w:rPr>
          <w:rFonts w:ascii="Arial" w:hAnsi="Arial" w:cs="Arial"/>
          <w:sz w:val="28"/>
          <w:szCs w:val="28"/>
        </w:rPr>
        <w:t>закупку транспортных средств;</w:t>
      </w:r>
    </w:p>
    <w:p w14:paraId="49E57268" w14:textId="77777777" w:rsidR="008E61FD" w:rsidRPr="008E61FD" w:rsidRDefault="008E61FD" w:rsidP="008E61FD">
      <w:pPr>
        <w:widowControl w:val="0"/>
        <w:numPr>
          <w:ilvl w:val="0"/>
          <w:numId w:val="29"/>
        </w:numPr>
        <w:autoSpaceDE w:val="0"/>
        <w:autoSpaceDN w:val="0"/>
        <w:spacing w:after="0" w:line="240" w:lineRule="auto"/>
        <w:ind w:left="0" w:firstLine="567"/>
        <w:jc w:val="both"/>
        <w:rPr>
          <w:rFonts w:ascii="Arial" w:hAnsi="Arial" w:cs="Arial"/>
          <w:sz w:val="28"/>
          <w:szCs w:val="28"/>
        </w:rPr>
      </w:pPr>
      <w:r w:rsidRPr="008E61FD">
        <w:rPr>
          <w:rFonts w:ascii="Arial" w:hAnsi="Arial" w:cs="Arial"/>
          <w:sz w:val="28"/>
          <w:szCs w:val="28"/>
        </w:rPr>
        <w:t>оплату расходов на участие и подготовку к участию в выставках, конференциях, семинарах и иных аналогичных мероприятиях маркетингового характера;</w:t>
      </w:r>
    </w:p>
    <w:p w14:paraId="0262D461" w14:textId="77777777" w:rsidR="008E61FD" w:rsidRPr="008E61FD" w:rsidRDefault="008E61FD" w:rsidP="008E61FD">
      <w:pPr>
        <w:widowControl w:val="0"/>
        <w:numPr>
          <w:ilvl w:val="0"/>
          <w:numId w:val="29"/>
        </w:numPr>
        <w:autoSpaceDE w:val="0"/>
        <w:autoSpaceDN w:val="0"/>
        <w:spacing w:after="0" w:line="240" w:lineRule="auto"/>
        <w:ind w:left="0" w:firstLine="567"/>
        <w:jc w:val="both"/>
        <w:rPr>
          <w:rFonts w:ascii="Arial" w:hAnsi="Arial" w:cs="Arial"/>
          <w:sz w:val="28"/>
          <w:szCs w:val="28"/>
        </w:rPr>
      </w:pPr>
      <w:r w:rsidRPr="008E61FD">
        <w:rPr>
          <w:rFonts w:ascii="Arial" w:hAnsi="Arial" w:cs="Arial"/>
          <w:sz w:val="28"/>
          <w:szCs w:val="28"/>
        </w:rPr>
        <w:t>строительство и ремонт объектов недвижимости (за исключением технологически необходимой подготовки объектов);</w:t>
      </w:r>
    </w:p>
    <w:p w14:paraId="247A437D" w14:textId="77777777" w:rsidR="008E61FD" w:rsidRPr="008E61FD" w:rsidRDefault="008E61FD" w:rsidP="008E61FD">
      <w:pPr>
        <w:widowControl w:val="0"/>
        <w:numPr>
          <w:ilvl w:val="0"/>
          <w:numId w:val="29"/>
        </w:numPr>
        <w:autoSpaceDE w:val="0"/>
        <w:autoSpaceDN w:val="0"/>
        <w:spacing w:after="0" w:line="240" w:lineRule="auto"/>
        <w:ind w:left="0" w:firstLine="567"/>
        <w:jc w:val="both"/>
        <w:rPr>
          <w:rFonts w:ascii="Arial" w:hAnsi="Arial" w:cs="Arial"/>
          <w:sz w:val="28"/>
          <w:szCs w:val="28"/>
        </w:rPr>
      </w:pPr>
      <w:r w:rsidRPr="008E61FD">
        <w:rPr>
          <w:rFonts w:ascii="Arial" w:hAnsi="Arial" w:cs="Arial"/>
          <w:sz w:val="28"/>
          <w:szCs w:val="28"/>
        </w:rPr>
        <w:t>оплату услуг по подтверждению уровня готовности технологии.</w:t>
      </w:r>
    </w:p>
    <w:p w14:paraId="017BD960" w14:textId="77777777" w:rsidR="008E61FD" w:rsidRPr="008E61FD" w:rsidRDefault="008E61FD" w:rsidP="008E61FD">
      <w:pPr>
        <w:numPr>
          <w:ilvl w:val="1"/>
          <w:numId w:val="4"/>
        </w:num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Получатель гранта вправе осуществлять расходование гранта и внебюджетных средств в соответствии с договором о предоставлении гранта только на цели, связанные с реализацией пилотного проекта, согласно плану реализации пилотного проекта.</w:t>
      </w:r>
    </w:p>
    <w:p w14:paraId="074EDC85" w14:textId="77777777" w:rsidR="008E61FD" w:rsidRPr="008E61FD" w:rsidRDefault="008E61FD" w:rsidP="008E61FD">
      <w:pPr>
        <w:numPr>
          <w:ilvl w:val="1"/>
          <w:numId w:val="4"/>
        </w:num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 xml:space="preserve">Объем финансирования пилотного проекта получателем гранта и (или) разработчиком продукта из внебюджетных средств должен составлять не менее размера предоставляемого гранта. При этом финансирование пилотного проекта разработчиком продукта из внебюджетных источников возможно в объеме, не превышающем </w:t>
      </w:r>
      <w:r w:rsidRPr="008E61FD">
        <w:rPr>
          <w:rFonts w:ascii="Arial" w:hAnsi="Arial" w:cs="Arial"/>
          <w:color w:val="000000"/>
          <w:sz w:val="28"/>
          <w:szCs w:val="28"/>
        </w:rPr>
        <w:lastRenderedPageBreak/>
        <w:t>половины общего объема финансирования пилотного проекта из внебюджетных источников.</w:t>
      </w:r>
    </w:p>
    <w:p w14:paraId="776E86F9" w14:textId="77777777" w:rsidR="008E61FD" w:rsidRPr="008E61FD" w:rsidRDefault="008E61FD" w:rsidP="008E61FD">
      <w:pPr>
        <w:numPr>
          <w:ilvl w:val="1"/>
          <w:numId w:val="4"/>
        </w:num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 xml:space="preserve">Смета не может включать расходы, которые не являются необходимыми для доработки и внедрения продукта и достижения результата предоставления гранта. </w:t>
      </w:r>
    </w:p>
    <w:p w14:paraId="663CEDB0" w14:textId="77777777" w:rsidR="008E61FD" w:rsidRPr="008E61FD" w:rsidRDefault="008E61FD" w:rsidP="008E61FD">
      <w:pPr>
        <w:numPr>
          <w:ilvl w:val="1"/>
          <w:numId w:val="4"/>
        </w:num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 xml:space="preserve">Для всех статей сметы уровень цен не должен превышать среднерыночный. При этом, среднерыночный уровень цен может определяться на основании отраслевых нормативов, если применимо. При подаче заявки на участие в конкурсном отборе (далее – заявка) заказчик должен обосновать цены для всех статей сметы путем предоставления следующих документов в составе заявки: </w:t>
      </w:r>
    </w:p>
    <w:p w14:paraId="4A775879" w14:textId="77777777" w:rsidR="008E61FD" w:rsidRPr="008E61FD" w:rsidRDefault="008E61FD" w:rsidP="008E61FD">
      <w:pPr>
        <w:numPr>
          <w:ilvl w:val="2"/>
          <w:numId w:val="4"/>
        </w:num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спецификации, прайс-листы, коммерческие предложения (далее - КП) от поставщика (подрядчика/исполнителя)</w:t>
      </w:r>
      <w:r w:rsidRPr="008E61FD">
        <w:rPr>
          <w:rFonts w:ascii="Arial" w:hAnsi="Arial" w:cs="Arial"/>
          <w:color w:val="000000"/>
          <w:sz w:val="28"/>
          <w:szCs w:val="28"/>
          <w:vertAlign w:val="superscript"/>
        </w:rPr>
        <w:footnoteReference w:id="5"/>
      </w:r>
      <w:r w:rsidRPr="008E61FD">
        <w:rPr>
          <w:rFonts w:ascii="Arial" w:hAnsi="Arial" w:cs="Arial"/>
          <w:color w:val="000000"/>
          <w:sz w:val="28"/>
          <w:szCs w:val="28"/>
        </w:rPr>
        <w:t xml:space="preserve"> и не менее </w:t>
      </w:r>
      <w:r w:rsidR="004273AA">
        <w:rPr>
          <w:rFonts w:ascii="Arial" w:hAnsi="Arial" w:cs="Arial"/>
          <w:color w:val="000000"/>
          <w:sz w:val="28"/>
          <w:szCs w:val="28"/>
        </w:rPr>
        <w:t xml:space="preserve">чем от </w:t>
      </w:r>
      <w:r w:rsidRPr="008E61FD">
        <w:rPr>
          <w:rFonts w:ascii="Arial" w:hAnsi="Arial" w:cs="Arial"/>
          <w:color w:val="000000"/>
          <w:sz w:val="28"/>
          <w:szCs w:val="28"/>
        </w:rPr>
        <w:t xml:space="preserve">2 поставщиков аналогов продукта, оборудования, программного обеспечения (далее – ПО) и комплектующих, расходы на каждый из которых составляет 3 млн руб. и более, а также работ и услуг, оказываемых разработчиком продукта, интегратором или соисполнителем, суммарная стоимость которых составляет более 3 млн руб., содержащие техническое задание с требованиями к продукту, составу работ и услуг, с описанием применимых качественных показателей, технических и других характеристик; </w:t>
      </w:r>
    </w:p>
    <w:p w14:paraId="5F89E422" w14:textId="77777777" w:rsidR="008E61FD" w:rsidRPr="008E61FD" w:rsidRDefault="008E61FD" w:rsidP="008E61FD">
      <w:pPr>
        <w:numPr>
          <w:ilvl w:val="2"/>
          <w:numId w:val="4"/>
        </w:num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в случае расходов на закупку продукта, ПО, комплектующих, работ и услуг, расходы на каждый из которых составляют более 3 млн руб., если они не имеют аналогов на рынке Российской Федерации (а также у единственного на рынке Российской Федерации поставщика), вместо документов, указанных в подпункте «а» настоящего пункта, участник конкурсного отбора предоставляет спецификации, прайс-листы, КП, содержащие обоснование цены единственного поставщика, и обоснование выбора единственного поставщика;</w:t>
      </w:r>
    </w:p>
    <w:p w14:paraId="4801E5CF" w14:textId="77777777" w:rsidR="008E61FD" w:rsidRPr="008E61FD" w:rsidRDefault="008E61FD" w:rsidP="008E61FD">
      <w:pPr>
        <w:numPr>
          <w:ilvl w:val="2"/>
          <w:numId w:val="4"/>
        </w:num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спецификации, прайс-листы, КП поставщиков продукта, оборудования, ПО, комплектующих, а также работ и услуг стоимостью до 3 млн руб. включительно, содержащие техническое задание с требованиями к продукту, составу работ и услуг, с описанием применимых качественных показателей, технических и других характеристик.</w:t>
      </w:r>
    </w:p>
    <w:p w14:paraId="0BDA20E7" w14:textId="77777777" w:rsidR="008E61FD" w:rsidRPr="008E61FD" w:rsidRDefault="008E61FD" w:rsidP="008E61FD">
      <w:p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Документы, указанные в настоящем пункте, предоставляются в виде скан-копий и должны быть актуальными на дату подачи заявки (если срок действия не указан, спецификации, прайс-листы, КП должны быть составлены на дату не ранее 6 месяцев до даты подачи заявки).</w:t>
      </w:r>
    </w:p>
    <w:p w14:paraId="4A2CE435" w14:textId="77777777" w:rsidR="008E61FD" w:rsidRPr="008E61FD" w:rsidRDefault="008E61FD" w:rsidP="008E61FD">
      <w:p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Обоснование среднерыночного уровня цен для всех статей сметы разработчика продукта и интегратора осуществляется путем предоставления документов, указанных в настоящем пункте.</w:t>
      </w:r>
    </w:p>
    <w:p w14:paraId="373B9820" w14:textId="77777777" w:rsidR="008E61FD" w:rsidRPr="008E61FD" w:rsidRDefault="008E61FD" w:rsidP="008E61FD">
      <w:pPr>
        <w:numPr>
          <w:ilvl w:val="1"/>
          <w:numId w:val="4"/>
        </w:num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lastRenderedPageBreak/>
        <w:t>Получатель гранта должен обеспечивать идентификацию всех лиц, участвующих в деятельности по пилотному проекту, расходы на оплату труда которых финансируются в рамках сметы. Идентификация осуществляется путем предоставления Фонду приказов, содержащих сведения о персональном составе работников получателя гранта, которые привлечены для работы по реализации пилотного проекта. Все расходы, связанные с подготовкой и подачей заявки, а также с участием в конкурсном отборе, несет получатель гранта. Такие расходы не могут быть возмещены за счет средств сметы из средств гранта.</w:t>
      </w:r>
    </w:p>
    <w:p w14:paraId="0447D96C" w14:textId="77777777" w:rsidR="008E61FD" w:rsidRPr="008E61FD" w:rsidRDefault="008E61FD" w:rsidP="008E61FD">
      <w:pPr>
        <w:spacing w:line="240" w:lineRule="auto"/>
        <w:ind w:firstLine="567"/>
        <w:rPr>
          <w:rFonts w:ascii="Arial" w:hAnsi="Arial" w:cs="Arial"/>
          <w:sz w:val="28"/>
          <w:szCs w:val="28"/>
        </w:rPr>
      </w:pPr>
    </w:p>
    <w:p w14:paraId="536CB6E3" w14:textId="77777777" w:rsidR="008E61FD" w:rsidRPr="008E61FD" w:rsidRDefault="008E61FD" w:rsidP="008E61FD">
      <w:pPr>
        <w:spacing w:after="0" w:line="240" w:lineRule="auto"/>
        <w:ind w:firstLine="567"/>
        <w:jc w:val="both"/>
        <w:rPr>
          <w:rFonts w:ascii="Arial" w:hAnsi="Arial" w:cs="Arial"/>
          <w:b/>
          <w:color w:val="000000"/>
          <w:sz w:val="28"/>
          <w:szCs w:val="28"/>
        </w:rPr>
      </w:pPr>
      <w:r w:rsidRPr="008E61FD">
        <w:rPr>
          <w:rFonts w:ascii="Arial" w:hAnsi="Arial" w:cs="Arial"/>
          <w:b/>
          <w:color w:val="000000"/>
          <w:sz w:val="28"/>
          <w:szCs w:val="28"/>
        </w:rPr>
        <w:t>Статья 2.</w:t>
      </w:r>
      <w:r w:rsidRPr="008E61FD">
        <w:rPr>
          <w:rFonts w:ascii="Arial" w:hAnsi="Arial" w:cs="Arial"/>
          <w:color w:val="000000"/>
          <w:sz w:val="28"/>
          <w:szCs w:val="28"/>
        </w:rPr>
        <w:t xml:space="preserve"> </w:t>
      </w:r>
      <w:r w:rsidRPr="008E61FD">
        <w:rPr>
          <w:rFonts w:ascii="Arial" w:hAnsi="Arial" w:cs="Arial"/>
          <w:b/>
          <w:color w:val="000000"/>
          <w:sz w:val="28"/>
          <w:szCs w:val="28"/>
        </w:rPr>
        <w:t>Требования к составу и структуре расходов в смете разработчика</w:t>
      </w:r>
      <w:r w:rsidRPr="008E61FD">
        <w:rPr>
          <w:rFonts w:ascii="Arial" w:hAnsi="Arial" w:cs="Arial"/>
          <w:sz w:val="28"/>
          <w:szCs w:val="28"/>
        </w:rPr>
        <w:t xml:space="preserve"> </w:t>
      </w:r>
      <w:r w:rsidRPr="008E61FD">
        <w:rPr>
          <w:rFonts w:ascii="Arial" w:hAnsi="Arial" w:cs="Arial"/>
          <w:b/>
          <w:color w:val="000000"/>
          <w:sz w:val="28"/>
          <w:szCs w:val="28"/>
        </w:rPr>
        <w:t>продукта</w:t>
      </w:r>
    </w:p>
    <w:p w14:paraId="0CB0F437" w14:textId="77777777" w:rsidR="008E61FD" w:rsidRPr="008E61FD" w:rsidRDefault="008E61FD" w:rsidP="008E61FD">
      <w:p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1. Расходы разработчика продукта включают исключительно расходы на достижение целей, связанных с реализацией пилотного проекта, в соответствии с планом реализации пилотного проекта. При этом:</w:t>
      </w:r>
    </w:p>
    <w:p w14:paraId="7B959BF9" w14:textId="77777777" w:rsidR="008E61FD" w:rsidRPr="008E61FD" w:rsidRDefault="008E61FD" w:rsidP="008E61FD">
      <w:pPr>
        <w:numPr>
          <w:ilvl w:val="0"/>
          <w:numId w:val="1"/>
        </w:numPr>
        <w:autoSpaceDE w:val="0"/>
        <w:autoSpaceDN w:val="0"/>
        <w:adjustRightInd w:val="0"/>
        <w:spacing w:after="0" w:line="240" w:lineRule="auto"/>
        <w:ind w:left="0" w:firstLine="567"/>
        <w:jc w:val="both"/>
        <w:rPr>
          <w:rFonts w:ascii="Arial" w:hAnsi="Arial" w:cs="Arial"/>
          <w:color w:val="000000"/>
          <w:sz w:val="28"/>
          <w:szCs w:val="28"/>
        </w:rPr>
      </w:pPr>
      <w:r w:rsidRPr="008E61FD">
        <w:rPr>
          <w:rFonts w:ascii="Arial" w:hAnsi="Arial" w:cs="Arial"/>
          <w:color w:val="000000"/>
          <w:sz w:val="28"/>
          <w:szCs w:val="28"/>
        </w:rPr>
        <w:t>расходы, связанные с оказанием услуг (выполнением работ) заказчику, относятся к расходам разработчика продукта за счет средств гранта, если соответствующие услуги (работы) оплачиваются заказчиком за счет средств гранта;</w:t>
      </w:r>
    </w:p>
    <w:p w14:paraId="358D8FED" w14:textId="77777777" w:rsidR="008E61FD" w:rsidRPr="008E61FD" w:rsidRDefault="008E61FD" w:rsidP="008E61FD">
      <w:pPr>
        <w:numPr>
          <w:ilvl w:val="0"/>
          <w:numId w:val="1"/>
        </w:numPr>
        <w:autoSpaceDE w:val="0"/>
        <w:autoSpaceDN w:val="0"/>
        <w:adjustRightInd w:val="0"/>
        <w:spacing w:after="0" w:line="240" w:lineRule="auto"/>
        <w:ind w:left="0" w:firstLine="567"/>
        <w:jc w:val="both"/>
        <w:rPr>
          <w:rFonts w:ascii="Arial" w:hAnsi="Arial" w:cs="Arial"/>
          <w:color w:val="000000"/>
          <w:sz w:val="28"/>
          <w:szCs w:val="28"/>
        </w:rPr>
      </w:pPr>
      <w:r w:rsidRPr="008E61FD">
        <w:rPr>
          <w:rFonts w:ascii="Arial" w:hAnsi="Arial" w:cs="Arial"/>
          <w:color w:val="000000"/>
          <w:sz w:val="28"/>
          <w:szCs w:val="28"/>
        </w:rPr>
        <w:t xml:space="preserve">расходы на доработку продукта могут быть отнесены к расходам разработчика продукта за счет средств гранта, если они оплачиваются (возмещаются) заказчиком за счет средств гранта, или к расходам разработчика продукта за счет внебюджетных средств, если они оплачиваются (возмещаются) за счет внебюджетных средств заказчика и (или) разработчика продукта. </w:t>
      </w:r>
    </w:p>
    <w:p w14:paraId="12D7434E" w14:textId="77777777" w:rsidR="008E61FD" w:rsidRPr="008E61FD" w:rsidRDefault="008E61FD" w:rsidP="008E61FD">
      <w:p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2. Расходы на доработку продукта не должны превышать 50% от сметы и могут быть направлены на приведение продукта в соответствие условиям пилотного проекта (требованиям получателя гранта), повышение уровня готовности технологии.</w:t>
      </w:r>
    </w:p>
    <w:p w14:paraId="673DB065" w14:textId="77777777" w:rsidR="008E61FD" w:rsidRPr="008E61FD" w:rsidRDefault="008E61FD" w:rsidP="008E61FD">
      <w:pPr>
        <w:spacing w:after="0" w:line="240" w:lineRule="auto"/>
        <w:jc w:val="both"/>
        <w:rPr>
          <w:rFonts w:ascii="Arial" w:hAnsi="Arial" w:cs="Arial"/>
          <w:color w:val="000000"/>
          <w:sz w:val="28"/>
          <w:szCs w:val="28"/>
        </w:rPr>
      </w:pPr>
    </w:p>
    <w:p w14:paraId="44A50136" w14:textId="77777777" w:rsidR="008E61FD" w:rsidRPr="008E61FD" w:rsidRDefault="008E61FD" w:rsidP="008E61FD">
      <w:pPr>
        <w:autoSpaceDE w:val="0"/>
        <w:autoSpaceDN w:val="0"/>
        <w:adjustRightInd w:val="0"/>
        <w:spacing w:after="0" w:line="240" w:lineRule="auto"/>
        <w:ind w:firstLine="567"/>
        <w:jc w:val="both"/>
        <w:rPr>
          <w:rFonts w:ascii="Arial" w:hAnsi="Arial" w:cs="Arial"/>
          <w:b/>
          <w:bCs/>
          <w:color w:val="000000"/>
          <w:sz w:val="28"/>
          <w:szCs w:val="28"/>
        </w:rPr>
      </w:pPr>
      <w:r w:rsidRPr="008E61FD">
        <w:rPr>
          <w:rFonts w:ascii="Arial" w:hAnsi="Arial" w:cs="Arial"/>
          <w:b/>
          <w:bCs/>
          <w:color w:val="000000"/>
          <w:sz w:val="28"/>
          <w:szCs w:val="28"/>
        </w:rPr>
        <w:t>Статья 3. Дополнительные требования к составу и структуре расходов получателя гранта и разработчика продукта из средств гранта, расходов разработчика продукта за счет внебюджетных средств со стороны разработчика</w:t>
      </w:r>
      <w:r w:rsidRPr="008E61FD">
        <w:rPr>
          <w:rFonts w:ascii="Arial" w:hAnsi="Arial" w:cs="Arial"/>
          <w:color w:val="000000"/>
          <w:sz w:val="28"/>
          <w:szCs w:val="28"/>
        </w:rPr>
        <w:t xml:space="preserve"> </w:t>
      </w:r>
      <w:r w:rsidRPr="008E61FD">
        <w:rPr>
          <w:rFonts w:ascii="Arial" w:hAnsi="Arial" w:cs="Arial"/>
          <w:b/>
          <w:bCs/>
          <w:color w:val="000000"/>
          <w:sz w:val="28"/>
          <w:szCs w:val="28"/>
        </w:rPr>
        <w:t>продукта</w:t>
      </w:r>
    </w:p>
    <w:p w14:paraId="092C4B63" w14:textId="77777777" w:rsidR="008E61FD" w:rsidRPr="008E61FD" w:rsidRDefault="008E61FD" w:rsidP="008E61FD">
      <w:p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1. Размер гранта, предоставляемого получателю гранта, рассчитывается по формуле:</w:t>
      </w:r>
    </w:p>
    <w:p w14:paraId="0354D57B" w14:textId="77777777" w:rsidR="008E61FD" w:rsidRPr="008E61FD" w:rsidRDefault="008E61FD" w:rsidP="008E61FD">
      <w:pPr>
        <w:autoSpaceDE w:val="0"/>
        <w:autoSpaceDN w:val="0"/>
        <w:adjustRightInd w:val="0"/>
        <w:spacing w:after="0" w:line="240" w:lineRule="auto"/>
        <w:ind w:firstLine="567"/>
        <w:jc w:val="both"/>
        <w:rPr>
          <w:rFonts w:ascii="Arial" w:hAnsi="Arial" w:cs="Arial"/>
          <w:color w:val="000000"/>
          <w:sz w:val="28"/>
          <w:szCs w:val="28"/>
        </w:rPr>
      </w:pPr>
    </w:p>
    <w:p w14:paraId="688E9238" w14:textId="77777777" w:rsidR="008E61FD" w:rsidRPr="008E61FD" w:rsidRDefault="008E61FD" w:rsidP="008E61FD">
      <w:p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S = h1 + h2 + h3 + h4,</w:t>
      </w:r>
    </w:p>
    <w:p w14:paraId="408C5393" w14:textId="77777777" w:rsidR="008E61FD" w:rsidRPr="008E61FD" w:rsidRDefault="008E61FD" w:rsidP="008E61FD">
      <w:p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где:</w:t>
      </w:r>
    </w:p>
    <w:p w14:paraId="626F0817" w14:textId="77777777" w:rsidR="008E61FD" w:rsidRPr="008E61FD" w:rsidRDefault="008E61FD" w:rsidP="008E61FD">
      <w:p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 xml:space="preserve">h1 - затраты на оплату труда работников, непосредственно занятых выполнением работ (оказанием услуг), связанных с реализацией пилотного проекта, а также расходы на обязательное пенсионное страхование, обязательное социальное страхование на случай </w:t>
      </w:r>
      <w:r w:rsidRPr="008E61FD">
        <w:rPr>
          <w:rFonts w:ascii="Arial" w:hAnsi="Arial" w:cs="Arial"/>
          <w:color w:val="000000"/>
          <w:sz w:val="28"/>
          <w:szCs w:val="28"/>
        </w:rPr>
        <w:lastRenderedPageBreak/>
        <w:t>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начисленные на указанные суммы расходов на оплату труда («Фонд оплаты труда»);</w:t>
      </w:r>
    </w:p>
    <w:p w14:paraId="58964474" w14:textId="77777777" w:rsidR="008E61FD" w:rsidRPr="008E61FD" w:rsidRDefault="008E61FD" w:rsidP="008E61FD">
      <w:p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h2 - затраты на аренду и содержание помещений, заработную плату административно-управленческого персонала, включая соответствующие расходы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создание условий труда для административно-управленческого персонала, командировочные расходы («Накладные расходы»);</w:t>
      </w:r>
    </w:p>
    <w:p w14:paraId="17CCF7C6" w14:textId="77777777" w:rsidR="008E61FD" w:rsidRPr="008E61FD" w:rsidRDefault="008E61FD" w:rsidP="008E61FD">
      <w:p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h3 - затраты на оплату работ (услуг) сторонних организаций, в том числе разработчиков продукта, и физических лиц, непосредственно привлекаемых к реализации пилотных проектов на основании гражданско-правовых договоров, включая расходы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(«Затраты на оплату работ (услуг) разработчиков продукта и соисполнителей»);</w:t>
      </w:r>
    </w:p>
    <w:p w14:paraId="2D4A3468" w14:textId="77777777" w:rsidR="008E61FD" w:rsidRPr="008E61FD" w:rsidRDefault="008E61FD" w:rsidP="008E61FD">
      <w:p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h4 - расходы на приобретение ПО, оборудования, комплектующих, нематериальных активов, необходимых для реализации пилотного проекта, на компенсацию расходов разработчика продукта на доработку продукта («Капитальные затраты»).</w:t>
      </w:r>
    </w:p>
    <w:p w14:paraId="12C94C95" w14:textId="77777777" w:rsidR="008E61FD" w:rsidRPr="008E61FD" w:rsidRDefault="008E61FD" w:rsidP="008E61FD">
      <w:p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2. Сумма расходов по статьям сметы заказчика из средств гранта «Фонд оплаты труда» (</w:t>
      </w:r>
      <w:r w:rsidRPr="008E61FD">
        <w:rPr>
          <w:rFonts w:ascii="Arial" w:hAnsi="Arial" w:cs="Arial"/>
          <w:color w:val="000000"/>
          <w:sz w:val="28"/>
          <w:szCs w:val="28"/>
          <w:lang w:val="en-US"/>
        </w:rPr>
        <w:t>h</w:t>
      </w:r>
      <w:r w:rsidRPr="008E61FD">
        <w:rPr>
          <w:rFonts w:ascii="Arial" w:hAnsi="Arial" w:cs="Arial"/>
          <w:color w:val="000000"/>
          <w:sz w:val="28"/>
          <w:szCs w:val="28"/>
        </w:rPr>
        <w:t>1) и «Накладные расходы» (</w:t>
      </w:r>
      <w:r w:rsidRPr="008E61FD">
        <w:rPr>
          <w:rFonts w:ascii="Arial" w:hAnsi="Arial" w:cs="Arial"/>
          <w:color w:val="000000"/>
          <w:sz w:val="28"/>
          <w:szCs w:val="28"/>
          <w:lang w:val="en-US"/>
        </w:rPr>
        <w:t>h</w:t>
      </w:r>
      <w:r w:rsidRPr="008E61FD">
        <w:rPr>
          <w:rFonts w:ascii="Arial" w:hAnsi="Arial" w:cs="Arial"/>
          <w:color w:val="000000"/>
          <w:sz w:val="28"/>
          <w:szCs w:val="28"/>
        </w:rPr>
        <w:t xml:space="preserve">2) не должна превышать 25% от суммы гранта. </w:t>
      </w:r>
    </w:p>
    <w:p w14:paraId="4F8B9897" w14:textId="77777777" w:rsidR="008E61FD" w:rsidRPr="008E61FD" w:rsidRDefault="008E61FD" w:rsidP="008E61FD">
      <w:p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Указанное ограничение не распространяется на расходы разработчика продукта.</w:t>
      </w:r>
    </w:p>
    <w:p w14:paraId="3969B5FE" w14:textId="77777777" w:rsidR="008E61FD" w:rsidRPr="008E61FD" w:rsidRDefault="008E61FD" w:rsidP="008E61FD">
      <w:pPr>
        <w:spacing w:after="0" w:line="240" w:lineRule="auto"/>
        <w:ind w:firstLine="567"/>
        <w:jc w:val="both"/>
        <w:rPr>
          <w:rFonts w:ascii="Arial" w:hAnsi="Arial" w:cs="Arial"/>
          <w:sz w:val="28"/>
          <w:szCs w:val="28"/>
        </w:rPr>
      </w:pPr>
      <w:r w:rsidRPr="008E61FD">
        <w:rPr>
          <w:rFonts w:ascii="Arial" w:hAnsi="Arial" w:cs="Arial"/>
          <w:sz w:val="28"/>
          <w:szCs w:val="28"/>
        </w:rPr>
        <w:t>3. Требования к отдельным направлениям расходов:</w:t>
      </w:r>
    </w:p>
    <w:tbl>
      <w:tblPr>
        <w:tblStyle w:val="1"/>
        <w:tblW w:w="0" w:type="auto"/>
        <w:tblLook w:val="04A0" w:firstRow="1" w:lastRow="0" w:firstColumn="1" w:lastColumn="0" w:noHBand="0" w:noVBand="1"/>
      </w:tblPr>
      <w:tblGrid>
        <w:gridCol w:w="3104"/>
        <w:gridCol w:w="6241"/>
      </w:tblGrid>
      <w:tr w:rsidR="008E61FD" w:rsidRPr="008E61FD" w14:paraId="3AAC9200" w14:textId="77777777" w:rsidTr="00BF726E">
        <w:trPr>
          <w:tblHeader/>
        </w:trPr>
        <w:tc>
          <w:tcPr>
            <w:tcW w:w="3114" w:type="dxa"/>
          </w:tcPr>
          <w:p w14:paraId="2777A2A6" w14:textId="77777777" w:rsidR="008E61FD" w:rsidRPr="008E61FD" w:rsidRDefault="008E61FD" w:rsidP="008E61FD">
            <w:pPr>
              <w:spacing w:after="160" w:line="259" w:lineRule="auto"/>
              <w:ind w:firstLine="567"/>
              <w:jc w:val="center"/>
              <w:rPr>
                <w:rFonts w:ascii="Arial" w:hAnsi="Arial" w:cs="Arial"/>
                <w:b/>
                <w:sz w:val="28"/>
                <w:szCs w:val="28"/>
              </w:rPr>
            </w:pPr>
            <w:r w:rsidRPr="008E61FD">
              <w:rPr>
                <w:rFonts w:ascii="Arial" w:hAnsi="Arial" w:cs="Arial"/>
                <w:b/>
                <w:sz w:val="28"/>
                <w:szCs w:val="28"/>
              </w:rPr>
              <w:t>Статья сметы</w:t>
            </w:r>
          </w:p>
        </w:tc>
        <w:tc>
          <w:tcPr>
            <w:tcW w:w="6514" w:type="dxa"/>
          </w:tcPr>
          <w:p w14:paraId="33A777D2" w14:textId="77777777" w:rsidR="008E61FD" w:rsidRPr="008E61FD" w:rsidRDefault="008E61FD" w:rsidP="008E61FD">
            <w:pPr>
              <w:spacing w:after="160" w:line="259" w:lineRule="auto"/>
              <w:ind w:firstLine="567"/>
              <w:jc w:val="center"/>
              <w:rPr>
                <w:rFonts w:ascii="Arial" w:hAnsi="Arial" w:cs="Arial"/>
                <w:b/>
                <w:sz w:val="28"/>
                <w:szCs w:val="28"/>
              </w:rPr>
            </w:pPr>
            <w:r w:rsidRPr="008E61FD">
              <w:rPr>
                <w:rFonts w:ascii="Arial" w:hAnsi="Arial" w:cs="Arial"/>
                <w:b/>
                <w:sz w:val="28"/>
                <w:szCs w:val="28"/>
              </w:rPr>
              <w:t>Критерии соответствия</w:t>
            </w:r>
          </w:p>
        </w:tc>
      </w:tr>
      <w:tr w:rsidR="008E61FD" w:rsidRPr="008E61FD" w14:paraId="134CE95C" w14:textId="77777777" w:rsidTr="00BF726E">
        <w:tc>
          <w:tcPr>
            <w:tcW w:w="3114" w:type="dxa"/>
          </w:tcPr>
          <w:p w14:paraId="0969D442"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b/>
                <w:bCs/>
                <w:color w:val="000000"/>
                <w:sz w:val="28"/>
                <w:szCs w:val="28"/>
              </w:rPr>
              <w:t>Фонд оплаты труда (</w:t>
            </w:r>
            <w:r w:rsidRPr="008E61FD">
              <w:rPr>
                <w:rFonts w:ascii="Arial" w:hAnsi="Arial" w:cs="Arial"/>
                <w:b/>
                <w:bCs/>
                <w:color w:val="000000"/>
                <w:sz w:val="28"/>
                <w:szCs w:val="28"/>
                <w:lang w:val="en-US"/>
              </w:rPr>
              <w:t>h</w:t>
            </w:r>
            <w:r w:rsidRPr="008E61FD">
              <w:rPr>
                <w:rFonts w:ascii="Arial" w:hAnsi="Arial" w:cs="Arial"/>
                <w:b/>
                <w:bCs/>
                <w:color w:val="000000"/>
                <w:sz w:val="28"/>
                <w:szCs w:val="28"/>
              </w:rPr>
              <w:t>1)</w:t>
            </w:r>
          </w:p>
          <w:p w14:paraId="3C009BAD" w14:textId="77777777" w:rsidR="008E61FD" w:rsidRPr="008E61FD" w:rsidRDefault="008E61FD" w:rsidP="008E61FD">
            <w:pPr>
              <w:autoSpaceDE w:val="0"/>
              <w:autoSpaceDN w:val="0"/>
              <w:adjustRightInd w:val="0"/>
              <w:ind w:firstLine="567"/>
              <w:jc w:val="both"/>
              <w:rPr>
                <w:rFonts w:ascii="Arial" w:hAnsi="Arial" w:cs="Arial"/>
                <w:b/>
                <w:bCs/>
                <w:color w:val="000000"/>
                <w:sz w:val="28"/>
                <w:szCs w:val="28"/>
              </w:rPr>
            </w:pPr>
            <w:r w:rsidRPr="008E61FD">
              <w:rPr>
                <w:rFonts w:ascii="Arial" w:hAnsi="Arial" w:cs="Arial"/>
                <w:color w:val="000000"/>
                <w:sz w:val="28"/>
                <w:szCs w:val="28"/>
              </w:rPr>
              <w:t xml:space="preserve">Затраты на оплату труда работников, непосредственно занятых выполнением работ </w:t>
            </w:r>
            <w:r w:rsidRPr="008E61FD">
              <w:rPr>
                <w:rFonts w:ascii="Arial" w:hAnsi="Arial" w:cs="Arial"/>
                <w:color w:val="000000"/>
                <w:sz w:val="28"/>
                <w:szCs w:val="28"/>
              </w:rPr>
              <w:lastRenderedPageBreak/>
              <w:t xml:space="preserve">(оказанием услуг), связанных с реализацией пилотного проекта, а также расходы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начисленные на указанные суммы расходов на оплату труда </w:t>
            </w:r>
          </w:p>
        </w:tc>
        <w:tc>
          <w:tcPr>
            <w:tcW w:w="6514" w:type="dxa"/>
          </w:tcPr>
          <w:p w14:paraId="7E61226C"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lastRenderedPageBreak/>
              <w:t xml:space="preserve">1. Численность персонала и лиц, работающих на получателя гранта на основе гражданско-правовых договоров, является необходимой для реализации пилотного проекта. </w:t>
            </w:r>
          </w:p>
          <w:p w14:paraId="6F727C9F"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2. Заработная плата и вознаграждение лиц, работающих на основе гражданско-правовых договоров, включенные в смету, не </w:t>
            </w:r>
            <w:r w:rsidRPr="008E61FD">
              <w:rPr>
                <w:rFonts w:ascii="Arial" w:hAnsi="Arial" w:cs="Arial"/>
                <w:color w:val="000000"/>
                <w:sz w:val="28"/>
                <w:szCs w:val="28"/>
              </w:rPr>
              <w:lastRenderedPageBreak/>
              <w:t>должны превышать среднерыночные по результатам исследования рынка труда и цены, которые при сравнимых обстоятельствах обычно взимаются за аналогичные услуги или работы.</w:t>
            </w:r>
          </w:p>
          <w:p w14:paraId="1623D57A"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3. Средняя заработная плата работников получателя гранта, непосредственно занятых выполнением работ (оказанием услуг), связанных с реализацией пилотного проекта, выплачиваемая</w:t>
            </w:r>
            <w:r w:rsidRPr="008E61FD" w:rsidDel="0002234A">
              <w:rPr>
                <w:rFonts w:ascii="Arial" w:hAnsi="Arial" w:cs="Arial"/>
                <w:color w:val="000000"/>
                <w:sz w:val="28"/>
                <w:szCs w:val="28"/>
              </w:rPr>
              <w:t xml:space="preserve"> </w:t>
            </w:r>
            <w:r w:rsidRPr="008E61FD">
              <w:rPr>
                <w:rFonts w:ascii="Arial" w:hAnsi="Arial" w:cs="Arial"/>
                <w:color w:val="000000"/>
                <w:sz w:val="28"/>
                <w:szCs w:val="28"/>
              </w:rPr>
              <w:t>за счет средств гранта, не может превышать размер среднемесячной начисленной заработной платы по основному виду экономической деятельности получателя гранта по субъекту Российской Федерации, в котором находится получатель гранта, исчисляемой по данным Федеральной службы государственной статистики.</w:t>
            </w:r>
          </w:p>
          <w:p w14:paraId="77C16A94"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4. Максимальный размер заработной платы работников получателя гранта, выплачиваемой за счет средств гранта, а также заработной платы разработчика продукта, выплачиваемой за счет гранта и за счет внебюджетных средств в части финансирования пилотного проекта со стороны разработчика продукта, должен составлять не более 384 000 рублей (включая НДФЛ, без учета страховых взносов) в месяц из расчета при полной ставке. </w:t>
            </w:r>
          </w:p>
          <w:p w14:paraId="5222B7FC"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5. В смету из средств гранта (из внебюджетных средств в части внебюджетного финансирования пилотного проекта со стороны разработчика продукта) не включаются расходы на: </w:t>
            </w:r>
          </w:p>
          <w:p w14:paraId="18F92115"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а) выплату премий и другие мотивационные выплаты </w:t>
            </w:r>
            <w:r w:rsidRPr="008E61FD">
              <w:rPr>
                <w:rFonts w:ascii="Arial" w:hAnsi="Arial" w:cs="Arial"/>
                <w:color w:val="000000"/>
                <w:sz w:val="28"/>
                <w:szCs w:val="24"/>
              </w:rPr>
              <w:t>(за исключением выплат, являющихся составной постоянной частью оплаты труда (фиксируется в трудовых договорах работников без указания условий ее выплаты))</w:t>
            </w:r>
            <w:r w:rsidRPr="008E61FD">
              <w:rPr>
                <w:rFonts w:ascii="Arial" w:hAnsi="Arial" w:cs="Arial"/>
                <w:color w:val="000000"/>
                <w:sz w:val="28"/>
                <w:szCs w:val="28"/>
              </w:rPr>
              <w:t xml:space="preserve">; </w:t>
            </w:r>
          </w:p>
          <w:p w14:paraId="2876D0A3"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б) добровольное медицинское страхование; </w:t>
            </w:r>
          </w:p>
          <w:p w14:paraId="712EC4EB"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в) оплату и компенсацию оплаты питания работников и (или) контрагентов;  </w:t>
            </w:r>
          </w:p>
          <w:p w14:paraId="2A45650E"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lastRenderedPageBreak/>
              <w:t xml:space="preserve">г) оплату услуг по перевозке работников, кроме командировок; </w:t>
            </w:r>
          </w:p>
          <w:p w14:paraId="4342A353"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д) обучение административного персонала; </w:t>
            </w:r>
          </w:p>
          <w:p w14:paraId="6E808DCD"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е) оплату отпускных и пособий, в том числе за неиспользованный отпуск в случае увольнения, по беременности и родам, уходу за ребенком,</w:t>
            </w:r>
            <w:r w:rsidRPr="008E61FD">
              <w:rPr>
                <w:rFonts w:ascii="Arial" w:hAnsi="Arial" w:cs="Arial"/>
                <w:color w:val="000000"/>
                <w:sz w:val="28"/>
                <w:szCs w:val="24"/>
              </w:rPr>
              <w:t xml:space="preserve"> выплату компенсаций в случае увольнения</w:t>
            </w:r>
            <w:r w:rsidRPr="008E61FD">
              <w:rPr>
                <w:rFonts w:ascii="Arial" w:hAnsi="Arial" w:cs="Arial"/>
                <w:color w:val="000000"/>
                <w:sz w:val="28"/>
                <w:szCs w:val="28"/>
              </w:rPr>
              <w:t xml:space="preserve">; </w:t>
            </w:r>
          </w:p>
          <w:p w14:paraId="54CCEBD4"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ж) оплату работникам мобильной связи, возмещение расходов на мобильную связь и на телематические услуги работникам и контрагентам получателя гранта; </w:t>
            </w:r>
          </w:p>
          <w:p w14:paraId="548015AE"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з) оплату труда работников по совместительству в размере более 50 % размера, установленного штатным расписанием для соответствующей штатной единицы на условиях полной занятости;</w:t>
            </w:r>
          </w:p>
          <w:p w14:paraId="50CCA31B"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и) оплату труда за работу сверхурочно, а также в праздничные и выходные дни;</w:t>
            </w:r>
          </w:p>
          <w:p w14:paraId="559A160E"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к) оплату труда работников, не участвующих в реализации мероприятий плана реализации пилотного проекта. Работник считается не участвующим в реализации мероприятий плана реализации пилотного проекта, если получатель гранта (разработчик продукта) не представит Фонду доказательства, объективно свидетельствующие о привлечении указанного лица к выполнению мероприятий. </w:t>
            </w:r>
          </w:p>
        </w:tc>
      </w:tr>
      <w:tr w:rsidR="008E61FD" w:rsidRPr="008E61FD" w14:paraId="7599F8B0" w14:textId="77777777" w:rsidTr="00BF726E">
        <w:tc>
          <w:tcPr>
            <w:tcW w:w="3114" w:type="dxa"/>
          </w:tcPr>
          <w:p w14:paraId="08A132D6" w14:textId="77777777" w:rsidR="008E61FD" w:rsidRPr="008E61FD" w:rsidRDefault="008E61FD" w:rsidP="008E61FD">
            <w:pPr>
              <w:autoSpaceDE w:val="0"/>
              <w:autoSpaceDN w:val="0"/>
              <w:adjustRightInd w:val="0"/>
              <w:ind w:firstLine="567"/>
              <w:jc w:val="both"/>
              <w:rPr>
                <w:rFonts w:ascii="Arial" w:hAnsi="Arial" w:cs="Arial"/>
                <w:b/>
                <w:bCs/>
                <w:color w:val="000000"/>
                <w:sz w:val="28"/>
                <w:szCs w:val="28"/>
              </w:rPr>
            </w:pPr>
            <w:r w:rsidRPr="008E61FD">
              <w:rPr>
                <w:rFonts w:ascii="Arial" w:hAnsi="Arial" w:cs="Arial"/>
                <w:b/>
                <w:bCs/>
                <w:color w:val="000000"/>
                <w:sz w:val="28"/>
                <w:szCs w:val="28"/>
              </w:rPr>
              <w:lastRenderedPageBreak/>
              <w:t>Накладные расходы (h2)</w:t>
            </w:r>
          </w:p>
        </w:tc>
        <w:tc>
          <w:tcPr>
            <w:tcW w:w="6514" w:type="dxa"/>
          </w:tcPr>
          <w:p w14:paraId="2B27E900"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Накладные расходы, оплачиваемые за счет средств гранта, не могут превышать 40 % расходов из средств гранта на оплату труда работников получателя гранта(</w:t>
            </w:r>
            <w:r w:rsidRPr="008E61FD">
              <w:rPr>
                <w:rFonts w:ascii="Arial" w:hAnsi="Arial" w:cs="Arial"/>
                <w:color w:val="000000"/>
                <w:sz w:val="28"/>
                <w:szCs w:val="28"/>
                <w:lang w:val="en-US"/>
              </w:rPr>
              <w:t>h</w:t>
            </w:r>
            <w:r w:rsidRPr="008E61FD">
              <w:rPr>
                <w:rFonts w:ascii="Arial" w:hAnsi="Arial" w:cs="Arial"/>
                <w:color w:val="000000"/>
                <w:sz w:val="28"/>
                <w:szCs w:val="28"/>
              </w:rPr>
              <w:t>1).</w:t>
            </w:r>
          </w:p>
          <w:p w14:paraId="352273C0" w14:textId="77777777" w:rsidR="008E61FD" w:rsidRPr="008E61FD" w:rsidRDefault="008E61FD" w:rsidP="008E61FD">
            <w:pPr>
              <w:autoSpaceDE w:val="0"/>
              <w:autoSpaceDN w:val="0"/>
              <w:adjustRightInd w:val="0"/>
              <w:ind w:firstLine="567"/>
              <w:jc w:val="both"/>
              <w:rPr>
                <w:rFonts w:ascii="Arial" w:hAnsi="Arial" w:cs="Arial"/>
                <w:b/>
                <w:bCs/>
                <w:color w:val="000000"/>
                <w:sz w:val="28"/>
                <w:szCs w:val="28"/>
              </w:rPr>
            </w:pPr>
          </w:p>
          <w:p w14:paraId="05BF62EC"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b/>
                <w:bCs/>
                <w:color w:val="000000"/>
                <w:sz w:val="28"/>
                <w:szCs w:val="28"/>
              </w:rPr>
              <w:t xml:space="preserve">1. Аренда и содержание помещений: </w:t>
            </w:r>
          </w:p>
          <w:p w14:paraId="1A42A6DE"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1.1. Не признаются расходами на арендную плату обеспечительные платежи, </w:t>
            </w:r>
            <w:r w:rsidRPr="008E61FD">
              <w:rPr>
                <w:rFonts w:ascii="Arial" w:hAnsi="Arial" w:cs="Arial"/>
                <w:color w:val="000000"/>
                <w:sz w:val="28"/>
                <w:szCs w:val="24"/>
              </w:rPr>
              <w:t>коммунальные платежи,</w:t>
            </w:r>
            <w:r w:rsidRPr="008E61FD">
              <w:rPr>
                <w:rFonts w:ascii="Arial" w:hAnsi="Arial" w:cs="Arial"/>
                <w:color w:val="000000"/>
                <w:spacing w:val="1"/>
                <w:sz w:val="28"/>
                <w:szCs w:val="24"/>
              </w:rPr>
              <w:t xml:space="preserve"> </w:t>
            </w:r>
            <w:r w:rsidRPr="008E61FD">
              <w:rPr>
                <w:rFonts w:ascii="Arial" w:hAnsi="Arial" w:cs="Arial"/>
                <w:color w:val="000000"/>
                <w:sz w:val="28"/>
                <w:szCs w:val="24"/>
              </w:rPr>
              <w:t>расходы</w:t>
            </w:r>
            <w:r w:rsidRPr="008E61FD">
              <w:rPr>
                <w:rFonts w:ascii="Arial" w:hAnsi="Arial" w:cs="Arial"/>
                <w:color w:val="000000"/>
                <w:spacing w:val="1"/>
                <w:sz w:val="28"/>
                <w:szCs w:val="24"/>
              </w:rPr>
              <w:t xml:space="preserve"> </w:t>
            </w:r>
            <w:r w:rsidRPr="008E61FD">
              <w:rPr>
                <w:rFonts w:ascii="Arial" w:hAnsi="Arial" w:cs="Arial"/>
                <w:color w:val="000000"/>
                <w:sz w:val="28"/>
                <w:szCs w:val="24"/>
              </w:rPr>
              <w:t>на</w:t>
            </w:r>
            <w:r w:rsidRPr="008E61FD">
              <w:rPr>
                <w:rFonts w:ascii="Arial" w:hAnsi="Arial" w:cs="Arial"/>
                <w:color w:val="000000"/>
                <w:spacing w:val="1"/>
                <w:sz w:val="28"/>
                <w:szCs w:val="24"/>
              </w:rPr>
              <w:t xml:space="preserve"> </w:t>
            </w:r>
            <w:r w:rsidRPr="008E61FD">
              <w:rPr>
                <w:rFonts w:ascii="Arial" w:hAnsi="Arial" w:cs="Arial"/>
                <w:color w:val="000000"/>
                <w:sz w:val="28"/>
                <w:szCs w:val="24"/>
              </w:rPr>
              <w:t>содержание</w:t>
            </w:r>
            <w:r w:rsidRPr="008E61FD">
              <w:rPr>
                <w:rFonts w:ascii="Arial" w:hAnsi="Arial" w:cs="Arial"/>
                <w:color w:val="000000"/>
                <w:spacing w:val="1"/>
                <w:sz w:val="28"/>
                <w:szCs w:val="24"/>
              </w:rPr>
              <w:t xml:space="preserve"> </w:t>
            </w:r>
            <w:r w:rsidRPr="008E61FD">
              <w:rPr>
                <w:rFonts w:ascii="Arial" w:hAnsi="Arial" w:cs="Arial"/>
                <w:color w:val="000000"/>
                <w:sz w:val="28"/>
                <w:szCs w:val="24"/>
              </w:rPr>
              <w:t>зданий</w:t>
            </w:r>
            <w:r w:rsidRPr="008E61FD">
              <w:rPr>
                <w:rFonts w:ascii="Arial" w:hAnsi="Arial" w:cs="Arial"/>
                <w:color w:val="000000"/>
                <w:spacing w:val="1"/>
                <w:sz w:val="28"/>
                <w:szCs w:val="24"/>
              </w:rPr>
              <w:t xml:space="preserve"> </w:t>
            </w:r>
            <w:r w:rsidRPr="008E61FD">
              <w:rPr>
                <w:rFonts w:ascii="Arial" w:hAnsi="Arial" w:cs="Arial"/>
                <w:color w:val="000000"/>
                <w:sz w:val="28"/>
                <w:szCs w:val="24"/>
              </w:rPr>
              <w:t>и</w:t>
            </w:r>
            <w:r w:rsidRPr="008E61FD">
              <w:rPr>
                <w:rFonts w:ascii="Arial" w:hAnsi="Arial" w:cs="Arial"/>
                <w:color w:val="000000"/>
                <w:spacing w:val="1"/>
                <w:sz w:val="28"/>
                <w:szCs w:val="24"/>
              </w:rPr>
              <w:t xml:space="preserve"> </w:t>
            </w:r>
            <w:r w:rsidRPr="008E61FD">
              <w:rPr>
                <w:rFonts w:ascii="Arial" w:hAnsi="Arial" w:cs="Arial"/>
                <w:color w:val="000000"/>
                <w:sz w:val="28"/>
                <w:szCs w:val="24"/>
              </w:rPr>
              <w:t>сооружений</w:t>
            </w:r>
            <w:r w:rsidRPr="008E61FD">
              <w:rPr>
                <w:rFonts w:ascii="Arial" w:hAnsi="Arial" w:cs="Arial"/>
                <w:color w:val="000000"/>
                <w:sz w:val="28"/>
                <w:szCs w:val="28"/>
              </w:rPr>
              <w:t xml:space="preserve">, а также платежи, не связанные с пользованием объектом недвижимого имущества (уборка помещений, размещение транспортных </w:t>
            </w:r>
            <w:r w:rsidRPr="008E61FD">
              <w:rPr>
                <w:rFonts w:ascii="Arial" w:hAnsi="Arial" w:cs="Arial"/>
                <w:color w:val="000000"/>
                <w:sz w:val="28"/>
                <w:szCs w:val="28"/>
              </w:rPr>
              <w:lastRenderedPageBreak/>
              <w:t xml:space="preserve">средств на территории (парковка), прилегающей к объекту недвижимости, и т.д.), даже если формально такое обязательство закреплено в договоре аренды. </w:t>
            </w:r>
          </w:p>
          <w:p w14:paraId="0A084FCB"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1.2. Расходы на аренду не должны превышать средний уровень ставок аренды с учетом региона и местоположения объекта. </w:t>
            </w:r>
          </w:p>
          <w:p w14:paraId="7BE9DA9C"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1.3. </w:t>
            </w:r>
            <w:r w:rsidRPr="008E61FD">
              <w:rPr>
                <w:rFonts w:ascii="Arial" w:hAnsi="Arial" w:cs="Arial"/>
                <w:color w:val="000000"/>
                <w:sz w:val="28"/>
                <w:szCs w:val="24"/>
              </w:rPr>
              <w:t>Площадь арендуемого помещения, используемая</w:t>
            </w:r>
            <w:r w:rsidRPr="008E61FD">
              <w:rPr>
                <w:rFonts w:ascii="Arial" w:hAnsi="Arial" w:cs="Arial"/>
                <w:color w:val="000000"/>
                <w:spacing w:val="-67"/>
                <w:sz w:val="28"/>
                <w:szCs w:val="24"/>
              </w:rPr>
              <w:t xml:space="preserve"> </w:t>
            </w:r>
            <w:r w:rsidRPr="008E61FD">
              <w:rPr>
                <w:rFonts w:ascii="Arial" w:hAnsi="Arial" w:cs="Arial"/>
                <w:color w:val="000000"/>
                <w:sz w:val="28"/>
                <w:szCs w:val="24"/>
              </w:rPr>
              <w:t>для целей реализации пилотного проекта,</w:t>
            </w:r>
            <w:r w:rsidRPr="008E61FD">
              <w:rPr>
                <w:rFonts w:ascii="Arial" w:hAnsi="Arial" w:cs="Arial"/>
                <w:color w:val="000000"/>
                <w:spacing w:val="1"/>
                <w:sz w:val="28"/>
                <w:szCs w:val="24"/>
              </w:rPr>
              <w:t xml:space="preserve"> </w:t>
            </w:r>
            <w:r w:rsidRPr="008E61FD">
              <w:rPr>
                <w:rFonts w:ascii="Arial" w:hAnsi="Arial" w:cs="Arial"/>
                <w:color w:val="000000"/>
                <w:sz w:val="28"/>
                <w:szCs w:val="24"/>
              </w:rPr>
              <w:t>должна</w:t>
            </w:r>
            <w:r w:rsidRPr="008E61FD">
              <w:rPr>
                <w:rFonts w:ascii="Arial" w:hAnsi="Arial" w:cs="Arial"/>
                <w:color w:val="000000"/>
                <w:spacing w:val="1"/>
                <w:sz w:val="28"/>
                <w:szCs w:val="24"/>
              </w:rPr>
              <w:t xml:space="preserve"> </w:t>
            </w:r>
            <w:r w:rsidRPr="008E61FD">
              <w:rPr>
                <w:rFonts w:ascii="Arial" w:hAnsi="Arial" w:cs="Arial"/>
                <w:color w:val="000000"/>
                <w:sz w:val="28"/>
                <w:szCs w:val="24"/>
              </w:rPr>
              <w:t>соотноситься</w:t>
            </w:r>
            <w:r w:rsidRPr="008E61FD">
              <w:rPr>
                <w:rFonts w:ascii="Arial" w:hAnsi="Arial" w:cs="Arial"/>
                <w:color w:val="000000"/>
                <w:spacing w:val="1"/>
                <w:sz w:val="28"/>
                <w:szCs w:val="24"/>
              </w:rPr>
              <w:t xml:space="preserve"> </w:t>
            </w:r>
            <w:r w:rsidRPr="008E61FD">
              <w:rPr>
                <w:rFonts w:ascii="Arial" w:hAnsi="Arial" w:cs="Arial"/>
                <w:color w:val="000000"/>
                <w:sz w:val="28"/>
                <w:szCs w:val="24"/>
              </w:rPr>
              <w:t>с</w:t>
            </w:r>
            <w:r w:rsidRPr="008E61FD">
              <w:rPr>
                <w:rFonts w:ascii="Arial" w:hAnsi="Arial" w:cs="Arial"/>
                <w:color w:val="000000"/>
                <w:spacing w:val="1"/>
                <w:sz w:val="28"/>
                <w:szCs w:val="24"/>
              </w:rPr>
              <w:t xml:space="preserve"> </w:t>
            </w:r>
            <w:r w:rsidRPr="008E61FD">
              <w:rPr>
                <w:rFonts w:ascii="Arial" w:hAnsi="Arial" w:cs="Arial"/>
                <w:color w:val="000000"/>
                <w:sz w:val="28"/>
                <w:szCs w:val="24"/>
              </w:rPr>
              <w:t>параметрами</w:t>
            </w:r>
            <w:r w:rsidRPr="008E61FD">
              <w:rPr>
                <w:rFonts w:ascii="Arial" w:hAnsi="Arial" w:cs="Arial"/>
                <w:color w:val="000000"/>
                <w:spacing w:val="1"/>
                <w:sz w:val="28"/>
                <w:szCs w:val="24"/>
              </w:rPr>
              <w:t xml:space="preserve"> </w:t>
            </w:r>
            <w:r w:rsidRPr="008E61FD">
              <w:rPr>
                <w:rFonts w:ascii="Arial" w:hAnsi="Arial" w:cs="Arial"/>
                <w:color w:val="000000"/>
                <w:sz w:val="28"/>
                <w:szCs w:val="24"/>
              </w:rPr>
              <w:t>пилотного</w:t>
            </w:r>
            <w:r w:rsidRPr="008E61FD">
              <w:rPr>
                <w:rFonts w:ascii="Arial" w:hAnsi="Arial" w:cs="Arial"/>
                <w:color w:val="000000"/>
                <w:spacing w:val="-67"/>
                <w:sz w:val="28"/>
                <w:szCs w:val="24"/>
              </w:rPr>
              <w:t xml:space="preserve"> </w:t>
            </w:r>
            <w:r w:rsidRPr="008E61FD">
              <w:rPr>
                <w:rFonts w:ascii="Arial" w:hAnsi="Arial" w:cs="Arial"/>
                <w:color w:val="000000"/>
                <w:sz w:val="28"/>
                <w:szCs w:val="24"/>
              </w:rPr>
              <w:t>проекта, в частности, с количеством</w:t>
            </w:r>
            <w:r w:rsidRPr="008E61FD">
              <w:rPr>
                <w:rFonts w:ascii="Arial" w:hAnsi="Arial" w:cs="Arial"/>
                <w:color w:val="000000"/>
                <w:spacing w:val="1"/>
                <w:sz w:val="28"/>
                <w:szCs w:val="24"/>
              </w:rPr>
              <w:t xml:space="preserve"> </w:t>
            </w:r>
            <w:r w:rsidRPr="008E61FD">
              <w:rPr>
                <w:rFonts w:ascii="Arial" w:hAnsi="Arial" w:cs="Arial"/>
                <w:color w:val="000000"/>
                <w:sz w:val="28"/>
                <w:szCs w:val="24"/>
              </w:rPr>
              <w:t>работников,</w:t>
            </w:r>
            <w:r w:rsidRPr="008E61FD">
              <w:rPr>
                <w:rFonts w:ascii="Arial" w:hAnsi="Arial" w:cs="Arial"/>
                <w:color w:val="000000"/>
                <w:spacing w:val="-2"/>
                <w:sz w:val="28"/>
                <w:szCs w:val="24"/>
              </w:rPr>
              <w:t xml:space="preserve"> </w:t>
            </w:r>
            <w:r w:rsidRPr="008E61FD">
              <w:rPr>
                <w:rFonts w:ascii="Arial" w:hAnsi="Arial" w:cs="Arial"/>
                <w:color w:val="000000"/>
                <w:sz w:val="28"/>
                <w:szCs w:val="24"/>
              </w:rPr>
              <w:t>участвующих в</w:t>
            </w:r>
            <w:r w:rsidRPr="008E61FD">
              <w:rPr>
                <w:rFonts w:ascii="Arial" w:hAnsi="Arial" w:cs="Arial"/>
                <w:color w:val="000000"/>
                <w:spacing w:val="-2"/>
                <w:sz w:val="28"/>
                <w:szCs w:val="24"/>
              </w:rPr>
              <w:t xml:space="preserve"> реализации </w:t>
            </w:r>
            <w:r w:rsidRPr="008E61FD">
              <w:rPr>
                <w:rFonts w:ascii="Arial" w:hAnsi="Arial" w:cs="Arial"/>
                <w:color w:val="000000"/>
                <w:sz w:val="28"/>
                <w:szCs w:val="24"/>
              </w:rPr>
              <w:t>пилотного</w:t>
            </w:r>
            <w:r w:rsidRPr="008E61FD">
              <w:rPr>
                <w:rFonts w:ascii="Arial" w:hAnsi="Arial" w:cs="Arial"/>
                <w:color w:val="000000"/>
                <w:spacing w:val="-1"/>
                <w:sz w:val="28"/>
                <w:szCs w:val="24"/>
              </w:rPr>
              <w:t xml:space="preserve"> </w:t>
            </w:r>
            <w:r w:rsidRPr="008E61FD">
              <w:rPr>
                <w:rFonts w:ascii="Arial" w:hAnsi="Arial" w:cs="Arial"/>
                <w:color w:val="000000"/>
                <w:sz w:val="28"/>
                <w:szCs w:val="24"/>
              </w:rPr>
              <w:t>проекта.</w:t>
            </w:r>
          </w:p>
          <w:p w14:paraId="557497E5" w14:textId="77777777" w:rsidR="008E61FD" w:rsidRPr="008E61FD" w:rsidRDefault="008E61FD" w:rsidP="008E61FD">
            <w:pPr>
              <w:autoSpaceDE w:val="0"/>
              <w:autoSpaceDN w:val="0"/>
              <w:adjustRightInd w:val="0"/>
              <w:ind w:firstLine="567"/>
              <w:jc w:val="both"/>
              <w:rPr>
                <w:rFonts w:ascii="Arial" w:hAnsi="Arial" w:cs="Arial"/>
                <w:b/>
                <w:bCs/>
                <w:color w:val="000000"/>
                <w:sz w:val="28"/>
                <w:szCs w:val="28"/>
              </w:rPr>
            </w:pPr>
          </w:p>
          <w:p w14:paraId="74F40487" w14:textId="77777777" w:rsidR="008E61FD" w:rsidRPr="008E61FD" w:rsidRDefault="008E61FD" w:rsidP="008E61FD">
            <w:pPr>
              <w:autoSpaceDE w:val="0"/>
              <w:autoSpaceDN w:val="0"/>
              <w:adjustRightInd w:val="0"/>
              <w:ind w:firstLine="567"/>
              <w:jc w:val="both"/>
              <w:rPr>
                <w:rFonts w:ascii="Arial" w:hAnsi="Arial" w:cs="Arial"/>
                <w:b/>
                <w:bCs/>
                <w:color w:val="000000"/>
                <w:sz w:val="28"/>
                <w:szCs w:val="28"/>
              </w:rPr>
            </w:pPr>
            <w:r w:rsidRPr="008E61FD">
              <w:rPr>
                <w:rFonts w:ascii="Arial" w:hAnsi="Arial" w:cs="Arial"/>
                <w:b/>
                <w:bCs/>
                <w:color w:val="000000"/>
                <w:sz w:val="28"/>
                <w:szCs w:val="28"/>
              </w:rPr>
              <w:t>2. Заработная плата административно-управленческого персонала</w:t>
            </w:r>
          </w:p>
          <w:p w14:paraId="505EB52A"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2.1. Расходы на заработную плату административно-управленческого персонала включают соответствующие расходы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14:paraId="5C58EB7E"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2.2. Численность административно-управленческого персонала (работников, занятых управлением (организацией) производства товаров, оказания услуг (выполнения работ), а также работников, выполняющих административные функции, и напрямую не участвующих в реализации мероприятий плана реализации пилотного проекта) не превышает 3-х человек при численности команды до 30-ти человек включительно, и не превышает 10% от общей численности сотрудников, если их количество составляет более 30 человек (округляется в большую сторону). </w:t>
            </w:r>
          </w:p>
          <w:p w14:paraId="5A4F1571"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lastRenderedPageBreak/>
              <w:t xml:space="preserve">2.3. Заработные платы административно-управленческого персонала не должны превышать среднерыночные по результатам исследования рынка труда. При этом максимальный размер заработной платы административно-управленческого персонала, выплачиваемой за счет гранта, должен составлять не более 200 000 рублей (включая НДФЛ, без учета страховых взносов) в месяц при полной ставке. </w:t>
            </w:r>
          </w:p>
          <w:p w14:paraId="26F673A2"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p>
          <w:p w14:paraId="57BED0B0" w14:textId="77777777" w:rsidR="008E61FD" w:rsidRPr="008E61FD" w:rsidRDefault="008E61FD" w:rsidP="008E61FD">
            <w:pPr>
              <w:autoSpaceDE w:val="0"/>
              <w:autoSpaceDN w:val="0"/>
              <w:adjustRightInd w:val="0"/>
              <w:ind w:firstLine="567"/>
              <w:jc w:val="both"/>
              <w:rPr>
                <w:rFonts w:ascii="Arial" w:hAnsi="Arial" w:cs="Arial"/>
                <w:b/>
                <w:bCs/>
                <w:color w:val="000000"/>
                <w:sz w:val="28"/>
                <w:szCs w:val="28"/>
              </w:rPr>
            </w:pPr>
            <w:r w:rsidRPr="008E61FD">
              <w:rPr>
                <w:rFonts w:ascii="Arial" w:hAnsi="Arial" w:cs="Arial"/>
                <w:b/>
                <w:bCs/>
                <w:color w:val="000000"/>
                <w:sz w:val="28"/>
                <w:szCs w:val="28"/>
              </w:rPr>
              <w:t>3. Создание условий труда для персонала</w:t>
            </w:r>
          </w:p>
          <w:p w14:paraId="4E58CAAD" w14:textId="77777777" w:rsidR="008E61FD" w:rsidRPr="008E61FD" w:rsidRDefault="008E61FD" w:rsidP="008E61FD">
            <w:pPr>
              <w:autoSpaceDE w:val="0"/>
              <w:autoSpaceDN w:val="0"/>
              <w:adjustRightInd w:val="0"/>
              <w:ind w:firstLine="567"/>
              <w:jc w:val="both"/>
              <w:rPr>
                <w:rFonts w:ascii="Arial" w:hAnsi="Arial" w:cs="Arial"/>
                <w:bCs/>
                <w:color w:val="000000"/>
                <w:sz w:val="28"/>
                <w:szCs w:val="28"/>
              </w:rPr>
            </w:pPr>
            <w:r w:rsidRPr="008E61FD">
              <w:rPr>
                <w:rFonts w:ascii="Arial" w:hAnsi="Arial" w:cs="Arial"/>
                <w:bCs/>
                <w:color w:val="000000"/>
                <w:sz w:val="28"/>
                <w:szCs w:val="28"/>
              </w:rPr>
              <w:t>3.1. К накладным расходам относятся расходы на создание условий труда для персонала, в том числе:</w:t>
            </w:r>
          </w:p>
          <w:p w14:paraId="3F64276A" w14:textId="77777777" w:rsidR="008E61FD" w:rsidRPr="008E61FD" w:rsidRDefault="008E61FD" w:rsidP="008E61FD">
            <w:pPr>
              <w:autoSpaceDE w:val="0"/>
              <w:autoSpaceDN w:val="0"/>
              <w:adjustRightInd w:val="0"/>
              <w:ind w:firstLine="567"/>
              <w:jc w:val="both"/>
              <w:rPr>
                <w:rFonts w:ascii="Arial" w:hAnsi="Arial" w:cs="Arial"/>
                <w:bCs/>
                <w:color w:val="000000"/>
                <w:sz w:val="28"/>
                <w:szCs w:val="28"/>
              </w:rPr>
            </w:pPr>
            <w:r w:rsidRPr="008E61FD">
              <w:rPr>
                <w:rFonts w:ascii="Arial" w:hAnsi="Arial" w:cs="Arial"/>
                <w:bCs/>
                <w:color w:val="000000"/>
                <w:sz w:val="28"/>
                <w:szCs w:val="28"/>
              </w:rPr>
              <w:t xml:space="preserve">а) расходы, предусмотренные </w:t>
            </w:r>
            <w:proofErr w:type="spellStart"/>
            <w:r w:rsidRPr="008E61FD">
              <w:rPr>
                <w:rFonts w:ascii="Arial" w:hAnsi="Arial" w:cs="Arial"/>
                <w:bCs/>
                <w:color w:val="000000"/>
                <w:sz w:val="28"/>
                <w:szCs w:val="28"/>
              </w:rPr>
              <w:t>пп</w:t>
            </w:r>
            <w:proofErr w:type="spellEnd"/>
            <w:r w:rsidRPr="008E61FD">
              <w:rPr>
                <w:rFonts w:ascii="Arial" w:hAnsi="Arial" w:cs="Arial"/>
                <w:bCs/>
                <w:color w:val="000000"/>
                <w:sz w:val="28"/>
                <w:szCs w:val="28"/>
              </w:rPr>
              <w:t>. 7 п. 1 ст. 264 Налогового кодекса Российской Федерации:</w:t>
            </w:r>
          </w:p>
          <w:p w14:paraId="0048DBD0" w14:textId="77777777" w:rsidR="008E61FD" w:rsidRPr="008E61FD" w:rsidRDefault="008E61FD" w:rsidP="008E61FD">
            <w:pPr>
              <w:autoSpaceDE w:val="0"/>
              <w:autoSpaceDN w:val="0"/>
              <w:adjustRightInd w:val="0"/>
              <w:ind w:firstLine="567"/>
              <w:jc w:val="both"/>
              <w:rPr>
                <w:rFonts w:ascii="Arial" w:hAnsi="Arial" w:cs="Arial"/>
                <w:bCs/>
                <w:color w:val="000000"/>
                <w:sz w:val="28"/>
                <w:szCs w:val="28"/>
              </w:rPr>
            </w:pPr>
            <w:r w:rsidRPr="008E61FD">
              <w:rPr>
                <w:rFonts w:ascii="Arial" w:hAnsi="Arial" w:cs="Arial"/>
                <w:bCs/>
                <w:color w:val="000000"/>
                <w:sz w:val="28"/>
                <w:szCs w:val="28"/>
              </w:rPr>
              <w:t xml:space="preserve">расходы на обеспечение нормальных условий труда и мер по технике безопасности, предусмотренных законодательством Российской Федерации, расходы на гражданскую оборону в соответствии с законодательством Российской Федерации, а также расходы на лечение профессиональных заболеваний работников, занятых на работах с вредными или тяжелыми условиями труда, расходы, связанные с содержанием помещений и инвентаря здравпунктов, находящихся непосредственно на территории получателя гранта или разработчика продукта. К таким расходам относятся также расходы на дезинфекцию помещений и приобретение приборов, лабораторного оборудования, спецодежды и других средств индивидуальной и коллективной защиты, не указанных в подпункте 3 пункта 1 статьи 254 Налогового кодекса Российской Федерации, для выполнения санитарно-эпидемиологических и гигиенических требований органов государственной власти </w:t>
            </w:r>
            <w:r w:rsidRPr="008E61FD">
              <w:rPr>
                <w:rFonts w:ascii="Arial" w:hAnsi="Arial" w:cs="Arial"/>
                <w:bCs/>
                <w:color w:val="000000"/>
                <w:sz w:val="28"/>
                <w:szCs w:val="28"/>
              </w:rPr>
              <w:lastRenderedPageBreak/>
              <w:t xml:space="preserve">и органов местного самоуправления, их должностных лиц в связи с распространением новой </w:t>
            </w:r>
            <w:proofErr w:type="spellStart"/>
            <w:r w:rsidRPr="008E61FD">
              <w:rPr>
                <w:rFonts w:ascii="Arial" w:hAnsi="Arial" w:cs="Arial"/>
                <w:bCs/>
                <w:color w:val="000000"/>
                <w:sz w:val="28"/>
                <w:szCs w:val="28"/>
              </w:rPr>
              <w:t>коронавирусной</w:t>
            </w:r>
            <w:proofErr w:type="spellEnd"/>
            <w:r w:rsidRPr="008E61FD">
              <w:rPr>
                <w:rFonts w:ascii="Arial" w:hAnsi="Arial" w:cs="Arial"/>
                <w:bCs/>
                <w:color w:val="000000"/>
                <w:sz w:val="28"/>
                <w:szCs w:val="28"/>
              </w:rPr>
              <w:t xml:space="preserve"> инфекции.</w:t>
            </w:r>
          </w:p>
          <w:p w14:paraId="062566ED" w14:textId="77777777" w:rsidR="008E61FD" w:rsidRPr="008E61FD" w:rsidRDefault="008E61FD" w:rsidP="008E61FD">
            <w:pPr>
              <w:autoSpaceDE w:val="0"/>
              <w:autoSpaceDN w:val="0"/>
              <w:adjustRightInd w:val="0"/>
              <w:ind w:firstLine="567"/>
              <w:jc w:val="both"/>
              <w:rPr>
                <w:rFonts w:ascii="Arial" w:hAnsi="Arial" w:cs="Arial"/>
                <w:b/>
                <w:bCs/>
                <w:color w:val="000000"/>
                <w:sz w:val="28"/>
                <w:szCs w:val="28"/>
              </w:rPr>
            </w:pPr>
          </w:p>
          <w:p w14:paraId="63EA3397"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b/>
                <w:bCs/>
                <w:color w:val="000000"/>
                <w:sz w:val="28"/>
                <w:szCs w:val="28"/>
              </w:rPr>
              <w:t xml:space="preserve">4. Командировочные расходы: </w:t>
            </w:r>
          </w:p>
          <w:p w14:paraId="2ACA177C"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4.1. Смета предполагает наличие командировочных расходов, при этом: </w:t>
            </w:r>
          </w:p>
          <w:p w14:paraId="25F3CBC3"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а) допускается включать в смету расходы на проживание в гостиницах стоимостью не более 4 500 руб. за сутки; </w:t>
            </w:r>
          </w:p>
          <w:p w14:paraId="14DCB7E8"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б) размер суточных должен быть определен локальным нормативным актом соответствующего лица и не должен превышать нормативы, установленные в пункте 1 статьи 217 Налогового кодекса Российской Федерации (700 рублей за каждый день нахождения в служебной командировке на территории Российской Федерации и 2 500 рублей за каждый день нахождения в служебной командировке за пределами территории Российской Федерации); </w:t>
            </w:r>
          </w:p>
          <w:p w14:paraId="7287FE5E"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в) не допускается включать в смету транспортные расходы, предполагающие тарифы бизнес-класса, повышенной комфортности и иные аналогичные категории тарифов; </w:t>
            </w:r>
          </w:p>
          <w:p w14:paraId="66365A1A"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г) оплачиваются только командировки работников в соответствии с четко обоснованными задачами, для выполнения которых необходима та или иная командировка; </w:t>
            </w:r>
          </w:p>
          <w:p w14:paraId="4E2B7E52"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д) не допускается включать в смету любые виды представительских расходов, расходы на питание, услуги кейтеринга, иные аналогичные расходы. </w:t>
            </w:r>
          </w:p>
        </w:tc>
      </w:tr>
      <w:tr w:rsidR="008E61FD" w:rsidRPr="008E61FD" w14:paraId="4FDE0F10" w14:textId="77777777" w:rsidTr="00BF726E">
        <w:tc>
          <w:tcPr>
            <w:tcW w:w="3114" w:type="dxa"/>
          </w:tcPr>
          <w:p w14:paraId="2EE65D2B" w14:textId="77777777" w:rsidR="008E61FD" w:rsidRPr="008E61FD" w:rsidRDefault="008E61FD" w:rsidP="008E61FD">
            <w:pPr>
              <w:autoSpaceDE w:val="0"/>
              <w:autoSpaceDN w:val="0"/>
              <w:adjustRightInd w:val="0"/>
              <w:ind w:firstLine="567"/>
              <w:jc w:val="both"/>
              <w:rPr>
                <w:rFonts w:ascii="Arial" w:hAnsi="Arial" w:cs="Arial"/>
                <w:b/>
                <w:bCs/>
                <w:color w:val="000000"/>
                <w:sz w:val="28"/>
                <w:szCs w:val="28"/>
              </w:rPr>
            </w:pPr>
            <w:r w:rsidRPr="008E61FD">
              <w:rPr>
                <w:rFonts w:ascii="Arial" w:hAnsi="Arial" w:cs="Arial"/>
                <w:b/>
                <w:bCs/>
                <w:color w:val="000000"/>
                <w:sz w:val="28"/>
                <w:szCs w:val="28"/>
              </w:rPr>
              <w:lastRenderedPageBreak/>
              <w:t>Разработчик(и) продукта (</w:t>
            </w:r>
            <w:r w:rsidRPr="008E61FD">
              <w:rPr>
                <w:rFonts w:ascii="Arial" w:hAnsi="Arial" w:cs="Arial"/>
                <w:b/>
                <w:bCs/>
                <w:color w:val="000000"/>
                <w:sz w:val="28"/>
                <w:szCs w:val="28"/>
                <w:lang w:val="en-US"/>
              </w:rPr>
              <w:t>h</w:t>
            </w:r>
            <w:r w:rsidRPr="008E61FD">
              <w:rPr>
                <w:rFonts w:ascii="Arial" w:hAnsi="Arial" w:cs="Arial"/>
                <w:b/>
                <w:bCs/>
                <w:color w:val="000000"/>
                <w:sz w:val="28"/>
                <w:szCs w:val="28"/>
              </w:rPr>
              <w:t>3)</w:t>
            </w:r>
          </w:p>
          <w:p w14:paraId="5690FD62"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затраты на оплату работ (услуг) разработчиков продукта</w:t>
            </w:r>
          </w:p>
        </w:tc>
        <w:tc>
          <w:tcPr>
            <w:tcW w:w="6514" w:type="dxa"/>
          </w:tcPr>
          <w:p w14:paraId="13556C60"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1. Разработчик продукта выполняет работы (оказывает услуги) по внедрению технологии, продукта, сервиса, платформенного решения, доработке продукта, разработке ПО, другие работы в целях реализации пилотного проекта.</w:t>
            </w:r>
          </w:p>
          <w:p w14:paraId="4F2B5533"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lastRenderedPageBreak/>
              <w:t xml:space="preserve">2. Разработчик продукта не оказывает услуги по независимой экспертизе (испытания/ тестирование/ сертификация) результатов пилотного проекта или работ. </w:t>
            </w:r>
          </w:p>
          <w:p w14:paraId="4C705374"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3. Заявка должна содержать информацию о разработчике(ах) продукта(</w:t>
            </w:r>
            <w:proofErr w:type="spellStart"/>
            <w:r w:rsidRPr="008E61FD">
              <w:rPr>
                <w:rFonts w:ascii="Arial" w:hAnsi="Arial" w:cs="Arial"/>
                <w:color w:val="000000"/>
                <w:sz w:val="28"/>
                <w:szCs w:val="28"/>
              </w:rPr>
              <w:t>ов</w:t>
            </w:r>
            <w:proofErr w:type="spellEnd"/>
            <w:r w:rsidRPr="008E61FD">
              <w:rPr>
                <w:rFonts w:ascii="Arial" w:hAnsi="Arial" w:cs="Arial"/>
                <w:color w:val="000000"/>
                <w:sz w:val="28"/>
                <w:szCs w:val="28"/>
              </w:rPr>
              <w:t>). Кроме того, к заявке прикладывается в том числе смета разработчика(</w:t>
            </w:r>
            <w:proofErr w:type="spellStart"/>
            <w:r w:rsidRPr="008E61FD">
              <w:rPr>
                <w:rFonts w:ascii="Arial" w:hAnsi="Arial" w:cs="Arial"/>
                <w:color w:val="000000"/>
                <w:sz w:val="28"/>
                <w:szCs w:val="28"/>
              </w:rPr>
              <w:t>ов</w:t>
            </w:r>
            <w:proofErr w:type="spellEnd"/>
            <w:r w:rsidRPr="008E61FD">
              <w:rPr>
                <w:rFonts w:ascii="Arial" w:hAnsi="Arial" w:cs="Arial"/>
                <w:color w:val="000000"/>
                <w:sz w:val="28"/>
                <w:szCs w:val="28"/>
              </w:rPr>
              <w:t>) продукта (</w:t>
            </w:r>
            <w:proofErr w:type="spellStart"/>
            <w:r w:rsidRPr="008E61FD">
              <w:rPr>
                <w:rFonts w:ascii="Arial" w:hAnsi="Arial" w:cs="Arial"/>
                <w:color w:val="000000"/>
                <w:sz w:val="28"/>
                <w:szCs w:val="28"/>
              </w:rPr>
              <w:t>ов</w:t>
            </w:r>
            <w:proofErr w:type="spellEnd"/>
            <w:r w:rsidRPr="008E61FD">
              <w:rPr>
                <w:rFonts w:ascii="Arial" w:hAnsi="Arial" w:cs="Arial"/>
                <w:color w:val="000000"/>
                <w:sz w:val="28"/>
                <w:szCs w:val="28"/>
              </w:rPr>
              <w:t xml:space="preserve">) из средств гранта и из внебюджетных средств (число и ставки персонала, перечень расходных материалов и т.д.). </w:t>
            </w:r>
          </w:p>
          <w:p w14:paraId="0C3E5F63"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4. Расходы получателя гранта на оплату работ и/или услуг разработчика(</w:t>
            </w:r>
            <w:proofErr w:type="spellStart"/>
            <w:r w:rsidRPr="008E61FD">
              <w:rPr>
                <w:rFonts w:ascii="Arial" w:hAnsi="Arial" w:cs="Arial"/>
                <w:color w:val="000000"/>
                <w:sz w:val="28"/>
                <w:szCs w:val="28"/>
              </w:rPr>
              <w:t>ов</w:t>
            </w:r>
            <w:proofErr w:type="spellEnd"/>
            <w:r w:rsidRPr="008E61FD">
              <w:rPr>
                <w:rFonts w:ascii="Arial" w:hAnsi="Arial" w:cs="Arial"/>
                <w:color w:val="000000"/>
                <w:sz w:val="28"/>
                <w:szCs w:val="28"/>
              </w:rPr>
              <w:t>) продукта за счет средств гранта не должны превышать расходы разработчика(</w:t>
            </w:r>
            <w:proofErr w:type="spellStart"/>
            <w:r w:rsidRPr="008E61FD">
              <w:rPr>
                <w:rFonts w:ascii="Arial" w:hAnsi="Arial" w:cs="Arial"/>
                <w:color w:val="000000"/>
                <w:sz w:val="28"/>
                <w:szCs w:val="28"/>
              </w:rPr>
              <w:t>ов</w:t>
            </w:r>
            <w:proofErr w:type="spellEnd"/>
            <w:r w:rsidRPr="008E61FD">
              <w:rPr>
                <w:rFonts w:ascii="Arial" w:hAnsi="Arial" w:cs="Arial"/>
                <w:color w:val="000000"/>
                <w:sz w:val="28"/>
                <w:szCs w:val="28"/>
              </w:rPr>
              <w:t xml:space="preserve">) продукта на выполнение соответствующих работ и/или услуг. </w:t>
            </w:r>
          </w:p>
        </w:tc>
      </w:tr>
      <w:tr w:rsidR="008E61FD" w:rsidRPr="008E61FD" w14:paraId="4875A42D" w14:textId="77777777" w:rsidTr="00BF726E">
        <w:tc>
          <w:tcPr>
            <w:tcW w:w="3114" w:type="dxa"/>
          </w:tcPr>
          <w:p w14:paraId="14F4B833"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b/>
                <w:bCs/>
                <w:color w:val="000000"/>
                <w:sz w:val="28"/>
                <w:szCs w:val="28"/>
              </w:rPr>
              <w:lastRenderedPageBreak/>
              <w:t>Соисполнители (</w:t>
            </w:r>
            <w:r w:rsidRPr="008E61FD">
              <w:rPr>
                <w:rFonts w:ascii="Arial" w:hAnsi="Arial" w:cs="Arial"/>
                <w:b/>
                <w:bCs/>
                <w:color w:val="000000"/>
                <w:sz w:val="28"/>
                <w:szCs w:val="28"/>
                <w:lang w:val="en-US"/>
              </w:rPr>
              <w:t>h</w:t>
            </w:r>
            <w:r w:rsidRPr="008E61FD">
              <w:rPr>
                <w:rFonts w:ascii="Arial" w:hAnsi="Arial" w:cs="Arial"/>
                <w:b/>
                <w:bCs/>
                <w:color w:val="000000"/>
                <w:sz w:val="28"/>
                <w:szCs w:val="28"/>
              </w:rPr>
              <w:t>3)</w:t>
            </w:r>
          </w:p>
          <w:p w14:paraId="0B4B38C6" w14:textId="77777777" w:rsidR="008E61FD" w:rsidRPr="008E61FD" w:rsidRDefault="008E61FD" w:rsidP="008E61FD">
            <w:pPr>
              <w:spacing w:after="160" w:line="259" w:lineRule="auto"/>
              <w:ind w:firstLine="567"/>
              <w:jc w:val="both"/>
              <w:rPr>
                <w:rFonts w:ascii="Arial" w:hAnsi="Arial" w:cs="Arial"/>
                <w:sz w:val="28"/>
                <w:szCs w:val="28"/>
              </w:rPr>
            </w:pPr>
            <w:r w:rsidRPr="008E61FD">
              <w:rPr>
                <w:rFonts w:ascii="Arial" w:hAnsi="Arial" w:cs="Arial"/>
                <w:sz w:val="28"/>
                <w:szCs w:val="28"/>
              </w:rPr>
              <w:t>затраты на оплату работ (услуг) соисполнителей</w:t>
            </w:r>
          </w:p>
        </w:tc>
        <w:tc>
          <w:tcPr>
            <w:tcW w:w="6514" w:type="dxa"/>
          </w:tcPr>
          <w:p w14:paraId="5FCDB8E7"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1. В случае привлечения в качестве соисполнителя физического лица в смету также включаются расходы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14:paraId="723B5FDD"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2. </w:t>
            </w:r>
            <w:r w:rsidRPr="008E61FD">
              <w:rPr>
                <w:rFonts w:ascii="Arial" w:hAnsi="Arial" w:cs="Arial"/>
                <w:bCs/>
                <w:color w:val="000000"/>
                <w:sz w:val="28"/>
                <w:szCs w:val="28"/>
              </w:rPr>
              <w:t>Расходы на работы (услуги) соисполнителей из средств гранта допускаются при условии, что формат и объем их участия обоснован.</w:t>
            </w:r>
          </w:p>
          <w:p w14:paraId="6AD99B57"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Объем расходов получателя гранта на работы (услуги) соисполнителей из средств гранта составляет не более 20% от сметы получателя гранта из средств гранта. Объем расходов разработчика продукта из средств гранта на работы (услуги) соисполнителей составляет не более 20% сметы разработчика продукта из средств гранта. При этом указанные ограничения не распространяются </w:t>
            </w:r>
            <w:r w:rsidRPr="008E61FD">
              <w:rPr>
                <w:rFonts w:ascii="Arial" w:hAnsi="Arial" w:cs="Arial"/>
                <w:color w:val="000000"/>
                <w:sz w:val="28"/>
                <w:szCs w:val="28"/>
              </w:rPr>
              <w:lastRenderedPageBreak/>
              <w:t>на следующие виды работ (услуг) соисполнителей:</w:t>
            </w:r>
          </w:p>
          <w:p w14:paraId="392954C3"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а)</w:t>
            </w:r>
            <w:r w:rsidRPr="008E61FD">
              <w:rPr>
                <w:rFonts w:ascii="Arial" w:hAnsi="Arial" w:cs="Arial"/>
                <w:color w:val="000000"/>
                <w:sz w:val="28"/>
                <w:szCs w:val="28"/>
              </w:rPr>
              <w:tab/>
              <w:t>испытания, тестирование, сертификацию;</w:t>
            </w:r>
          </w:p>
          <w:p w14:paraId="01A595EF"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б)</w:t>
            </w:r>
            <w:r w:rsidRPr="008E61FD">
              <w:rPr>
                <w:rFonts w:ascii="Arial" w:hAnsi="Arial" w:cs="Arial"/>
                <w:color w:val="000000"/>
                <w:sz w:val="28"/>
                <w:szCs w:val="28"/>
              </w:rPr>
              <w:tab/>
              <w:t>аренду оборудования и ПО.</w:t>
            </w:r>
          </w:p>
        </w:tc>
      </w:tr>
      <w:tr w:rsidR="008E61FD" w:rsidRPr="008E61FD" w14:paraId="2F1605B0" w14:textId="77777777" w:rsidTr="00BF726E">
        <w:tc>
          <w:tcPr>
            <w:tcW w:w="3114" w:type="dxa"/>
          </w:tcPr>
          <w:p w14:paraId="64282E95"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b/>
                <w:bCs/>
                <w:color w:val="000000"/>
                <w:sz w:val="28"/>
                <w:szCs w:val="28"/>
              </w:rPr>
              <w:lastRenderedPageBreak/>
              <w:t>Интеграторы (</w:t>
            </w:r>
            <w:r w:rsidRPr="008E61FD">
              <w:rPr>
                <w:rFonts w:ascii="Arial" w:hAnsi="Arial" w:cs="Arial"/>
                <w:b/>
                <w:bCs/>
                <w:color w:val="000000"/>
                <w:sz w:val="28"/>
                <w:szCs w:val="28"/>
                <w:lang w:val="en-US"/>
              </w:rPr>
              <w:t>h</w:t>
            </w:r>
            <w:r w:rsidRPr="008E61FD">
              <w:rPr>
                <w:rFonts w:ascii="Arial" w:hAnsi="Arial" w:cs="Arial"/>
                <w:b/>
                <w:bCs/>
                <w:color w:val="000000"/>
                <w:sz w:val="28"/>
                <w:szCs w:val="28"/>
              </w:rPr>
              <w:t>3)</w:t>
            </w:r>
          </w:p>
          <w:p w14:paraId="7490066F" w14:textId="77777777" w:rsidR="008E61FD" w:rsidRPr="008E61FD" w:rsidRDefault="008E61FD" w:rsidP="008E61FD">
            <w:pPr>
              <w:autoSpaceDE w:val="0"/>
              <w:autoSpaceDN w:val="0"/>
              <w:adjustRightInd w:val="0"/>
              <w:ind w:firstLine="567"/>
              <w:jc w:val="both"/>
              <w:rPr>
                <w:rFonts w:ascii="Arial" w:hAnsi="Arial" w:cs="Arial"/>
                <w:b/>
                <w:bCs/>
                <w:color w:val="000000"/>
                <w:sz w:val="28"/>
                <w:szCs w:val="28"/>
              </w:rPr>
            </w:pPr>
            <w:r w:rsidRPr="008E61FD">
              <w:rPr>
                <w:rFonts w:ascii="Arial" w:hAnsi="Arial" w:cs="Arial"/>
                <w:color w:val="000000"/>
                <w:sz w:val="28"/>
                <w:szCs w:val="28"/>
              </w:rPr>
              <w:t>затраты на оплату работ (услуг) интеграторов</w:t>
            </w:r>
          </w:p>
        </w:tc>
        <w:tc>
          <w:tcPr>
            <w:tcW w:w="6514" w:type="dxa"/>
          </w:tcPr>
          <w:p w14:paraId="5453B746"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1. </w:t>
            </w:r>
            <w:r w:rsidRPr="008E61FD">
              <w:rPr>
                <w:rFonts w:ascii="Arial" w:hAnsi="Arial" w:cs="Arial"/>
                <w:bCs/>
                <w:color w:val="000000"/>
                <w:sz w:val="28"/>
                <w:szCs w:val="28"/>
              </w:rPr>
              <w:t>Расходы на работы (услуги) интеграторов из средств гранта допускаются при условии, что формат и объем их участия обоснован.</w:t>
            </w:r>
          </w:p>
          <w:p w14:paraId="2AAAE873"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2. В случае, когда получателем гранта (разработчиком продукта) к реализации пилотного проекта привлекается интегратор, расходы получателя гранта на оплату поставки интегратором продукта (в том числе по договору, предполагающему передачу получателю гранта неисключительных прав на продукт) с привлечением для этих целей разработчика продукта, и (или) расходы получателя гранта (разработчика продукта) на оплату услуг (работ) интегратора, связанных с внедрением и (или) доработкой продукта, за счет средств гранта не должны превышать расходы интегратора на осуществление указанной поставки и оказание (выполнение) указанных услуг (работ). </w:t>
            </w:r>
          </w:p>
          <w:p w14:paraId="79A44C74"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3. Расходы интегратора за счет средств гранта должны соответствовать настоящим требованиям к расходам в части требований к расходам разработчика продукта, при этом в заявке должна быть представлена информация об интеграторе (если интегратора привлекает заказчик) и (или) технико-коммерческое предложение интегратора в адрес разработчика продукта (если интегратора привлекает разработчик продукта). Кроме того, к заявке, в том числе, прикладывается смета интегратора из средств гранта и из внебюджетных средств (расходы на приобретение продукта, расходы на услуги (работы) разработчика продукта, число и ставки работников интегратора, перечень расходных материалов и т.д.).</w:t>
            </w:r>
          </w:p>
        </w:tc>
      </w:tr>
      <w:tr w:rsidR="008E61FD" w:rsidRPr="008E61FD" w14:paraId="5528F22E" w14:textId="77777777" w:rsidTr="00BF726E">
        <w:tc>
          <w:tcPr>
            <w:tcW w:w="3114" w:type="dxa"/>
          </w:tcPr>
          <w:p w14:paraId="7AE4FB0A"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b/>
                <w:bCs/>
                <w:color w:val="000000"/>
                <w:sz w:val="28"/>
                <w:szCs w:val="28"/>
              </w:rPr>
              <w:lastRenderedPageBreak/>
              <w:t>Капитальные затраты (</w:t>
            </w:r>
            <w:r w:rsidRPr="008E61FD">
              <w:rPr>
                <w:rFonts w:ascii="Arial" w:hAnsi="Arial" w:cs="Arial"/>
                <w:b/>
                <w:bCs/>
                <w:color w:val="000000"/>
                <w:sz w:val="28"/>
                <w:szCs w:val="28"/>
                <w:lang w:val="en-US"/>
              </w:rPr>
              <w:t>h</w:t>
            </w:r>
            <w:r w:rsidRPr="008E61FD">
              <w:rPr>
                <w:rFonts w:ascii="Arial" w:hAnsi="Arial" w:cs="Arial"/>
                <w:b/>
                <w:bCs/>
                <w:color w:val="000000"/>
                <w:sz w:val="28"/>
                <w:szCs w:val="28"/>
              </w:rPr>
              <w:t>4)</w:t>
            </w:r>
          </w:p>
          <w:p w14:paraId="3D7FA120" w14:textId="77777777" w:rsidR="008E61FD" w:rsidRPr="008E61FD" w:rsidRDefault="008E61FD" w:rsidP="008E61FD">
            <w:pPr>
              <w:spacing w:after="160" w:line="259" w:lineRule="auto"/>
              <w:ind w:firstLine="567"/>
              <w:jc w:val="both"/>
              <w:rPr>
                <w:rFonts w:ascii="Arial" w:hAnsi="Arial" w:cs="Arial"/>
                <w:sz w:val="28"/>
                <w:szCs w:val="28"/>
              </w:rPr>
            </w:pPr>
            <w:r w:rsidRPr="008E61FD">
              <w:rPr>
                <w:rFonts w:ascii="Arial" w:hAnsi="Arial" w:cs="Arial"/>
                <w:sz w:val="28"/>
                <w:szCs w:val="28"/>
              </w:rPr>
              <w:t>расходы на приобретение ПО, оборудования, комплектующих, нематериальных активов, необходимых для реализации пилотного проекта, на компенсацию расходов разработчика продукта на доработку продукта.</w:t>
            </w:r>
          </w:p>
        </w:tc>
        <w:tc>
          <w:tcPr>
            <w:tcW w:w="6514" w:type="dxa"/>
          </w:tcPr>
          <w:p w14:paraId="64551114" w14:textId="77777777" w:rsidR="008E61FD" w:rsidRPr="008E61FD" w:rsidRDefault="008E61FD" w:rsidP="008E61FD">
            <w:pPr>
              <w:autoSpaceDE w:val="0"/>
              <w:autoSpaceDN w:val="0"/>
              <w:adjustRightInd w:val="0"/>
              <w:ind w:firstLine="567"/>
              <w:jc w:val="both"/>
              <w:rPr>
                <w:rFonts w:ascii="Arial" w:hAnsi="Arial" w:cs="Arial"/>
                <w:i/>
                <w:color w:val="000000"/>
                <w:sz w:val="28"/>
                <w:szCs w:val="28"/>
              </w:rPr>
            </w:pPr>
            <w:r w:rsidRPr="008E61FD">
              <w:rPr>
                <w:rFonts w:ascii="Arial" w:hAnsi="Arial" w:cs="Arial"/>
                <w:color w:val="000000"/>
                <w:sz w:val="28"/>
                <w:szCs w:val="28"/>
              </w:rPr>
              <w:t>1. Капитальные затраты включают в себя расходы на оборудование, ПО, нематериальные активы, комплектующие, необходимые для реализации пилотного проекта и достижения целевых показателей предоставления гранта, а также компенсацию расходов разработчика продукта на доработку продукта</w:t>
            </w:r>
            <w:r w:rsidRPr="008E61FD">
              <w:rPr>
                <w:rFonts w:ascii="Arial" w:hAnsi="Arial" w:cs="Arial"/>
                <w:i/>
                <w:color w:val="000000"/>
                <w:sz w:val="28"/>
                <w:szCs w:val="28"/>
              </w:rPr>
              <w:t xml:space="preserve">. </w:t>
            </w:r>
          </w:p>
          <w:p w14:paraId="2E7D1EE8" w14:textId="77777777" w:rsidR="008E61FD" w:rsidRPr="008E61FD" w:rsidRDefault="008E61FD" w:rsidP="008E61FD">
            <w:pPr>
              <w:widowControl w:val="0"/>
              <w:tabs>
                <w:tab w:val="left" w:pos="1276"/>
              </w:tabs>
              <w:autoSpaceDE w:val="0"/>
              <w:autoSpaceDN w:val="0"/>
              <w:adjustRightInd w:val="0"/>
              <w:spacing w:after="160" w:line="259" w:lineRule="auto"/>
              <w:ind w:firstLine="567"/>
              <w:jc w:val="both"/>
              <w:rPr>
                <w:rFonts w:ascii="Arial" w:hAnsi="Arial" w:cs="Arial"/>
                <w:bCs/>
                <w:color w:val="000000"/>
                <w:sz w:val="28"/>
                <w:szCs w:val="28"/>
              </w:rPr>
            </w:pPr>
            <w:r w:rsidRPr="008E61FD">
              <w:rPr>
                <w:rFonts w:ascii="Arial" w:hAnsi="Arial" w:cs="Arial"/>
                <w:bCs/>
                <w:color w:val="000000"/>
                <w:sz w:val="28"/>
                <w:szCs w:val="28"/>
              </w:rPr>
              <w:t>2. Не более 50% гранта может быть израсходовано на приобретение и монтаж оборудования и комплектующих, необходимых для реализации пилотного проекта.</w:t>
            </w:r>
          </w:p>
          <w:p w14:paraId="111780AD"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3. Допускается использование (приобретение за счет средств гранта) оборудования без подтверждения российского происхождения в случае, когда отсутствуют российские аналоги и общая стоимость такого оборудования не превышает 20% суммы гранта. </w:t>
            </w:r>
          </w:p>
          <w:p w14:paraId="4DB030E2"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Список и описание оборудования, стоимость единицы которого превышает 1 000 000 рублей, должны быть детализированы в составе заявки </w:t>
            </w:r>
          </w:p>
          <w:p w14:paraId="7B50253D" w14:textId="77777777" w:rsidR="008E61FD" w:rsidRPr="008E61FD" w:rsidRDefault="008E61FD" w:rsidP="008E61FD">
            <w:pPr>
              <w:autoSpaceDE w:val="0"/>
              <w:autoSpaceDN w:val="0"/>
              <w:adjustRightInd w:val="0"/>
              <w:ind w:firstLine="567"/>
              <w:jc w:val="both"/>
              <w:rPr>
                <w:rFonts w:ascii="Arial" w:hAnsi="Arial" w:cs="Arial"/>
                <w:color w:val="000000"/>
                <w:sz w:val="28"/>
                <w:szCs w:val="28"/>
              </w:rPr>
            </w:pPr>
            <w:r w:rsidRPr="008E61FD">
              <w:rPr>
                <w:rFonts w:ascii="Arial" w:hAnsi="Arial" w:cs="Arial"/>
                <w:color w:val="000000"/>
                <w:sz w:val="28"/>
                <w:szCs w:val="28"/>
              </w:rPr>
              <w:t xml:space="preserve">4. Отчуждение ПО, нематериальных активов, оборудования, комплектующих в течение 5 лет с даты принятия Фондом отчета по последнему этапу проекта к сведению не допускается. </w:t>
            </w:r>
          </w:p>
          <w:p w14:paraId="4CB19EE1" w14:textId="77777777" w:rsidR="008E61FD" w:rsidRPr="008E61FD" w:rsidRDefault="008E61FD" w:rsidP="008E61FD">
            <w:pPr>
              <w:spacing w:after="160" w:line="259" w:lineRule="auto"/>
              <w:ind w:firstLine="567"/>
              <w:jc w:val="both"/>
              <w:rPr>
                <w:rFonts w:ascii="Arial" w:hAnsi="Arial" w:cs="Arial"/>
                <w:sz w:val="28"/>
                <w:szCs w:val="28"/>
              </w:rPr>
            </w:pPr>
            <w:r w:rsidRPr="008E61FD">
              <w:rPr>
                <w:rFonts w:ascii="Arial" w:hAnsi="Arial" w:cs="Arial"/>
                <w:sz w:val="28"/>
                <w:szCs w:val="28"/>
              </w:rPr>
              <w:t xml:space="preserve">5. Не допускается включать в состав расходов на реализацию пилотного проекта расходы на ремонт, за исключением технологически необходимой подготовки помещений или площадей к установке оборудования, необходимого для реализации пилотного проекта, а также ремонт, связанный с требованиями обеспечения безопасности проведения работ в рамках реализации пилотного проекта. При этом не допускается включать в состав расходов на реализацию пилотного проекта расходы на </w:t>
            </w:r>
            <w:r w:rsidRPr="008E61FD">
              <w:rPr>
                <w:rFonts w:ascii="Arial" w:hAnsi="Arial" w:cs="Arial"/>
                <w:sz w:val="28"/>
                <w:szCs w:val="28"/>
              </w:rPr>
              <w:lastRenderedPageBreak/>
              <w:t>ремонт, необходимый для создания чистых помещений; ремонт офисных помещений и декорирование; а также производство неотделимых улучшений арендуемого имущества без компенсации (зачета) в счет арендной платы.</w:t>
            </w:r>
          </w:p>
        </w:tc>
      </w:tr>
    </w:tbl>
    <w:p w14:paraId="1EDFC3C0" w14:textId="77777777" w:rsidR="008E61FD" w:rsidRPr="008E61FD" w:rsidRDefault="008E61FD" w:rsidP="008E61FD">
      <w:pPr>
        <w:spacing w:after="0" w:line="360" w:lineRule="auto"/>
        <w:ind w:firstLine="567"/>
        <w:jc w:val="both"/>
        <w:rPr>
          <w:rFonts w:ascii="Arial" w:hAnsi="Arial" w:cs="Arial"/>
          <w:sz w:val="28"/>
          <w:szCs w:val="28"/>
        </w:rPr>
      </w:pPr>
    </w:p>
    <w:p w14:paraId="09656BF4" w14:textId="77777777" w:rsidR="008E61FD" w:rsidRPr="008E61FD" w:rsidRDefault="008E61FD" w:rsidP="008E61FD">
      <w:pPr>
        <w:rPr>
          <w:rFonts w:ascii="Arial" w:eastAsia="Times New Roman" w:hAnsi="Arial" w:cs="Arial"/>
          <w:sz w:val="28"/>
          <w:szCs w:val="28"/>
          <w:lang w:eastAsia="ru-RU"/>
        </w:rPr>
      </w:pPr>
    </w:p>
    <w:p w14:paraId="12EB22E5" w14:textId="77777777" w:rsidR="002858CF" w:rsidRDefault="002858CF" w:rsidP="00606828">
      <w:pPr>
        <w:suppressAutoHyphens/>
        <w:autoSpaceDE w:val="0"/>
        <w:autoSpaceDN w:val="0"/>
        <w:adjustRightInd w:val="0"/>
        <w:spacing w:after="0" w:line="240" w:lineRule="auto"/>
        <w:jc w:val="center"/>
        <w:rPr>
          <w:rFonts w:ascii="Arial" w:eastAsia="SimSun" w:hAnsi="Arial" w:cs="Arial"/>
          <w:b/>
          <w:sz w:val="24"/>
          <w:szCs w:val="24"/>
          <w:lang w:eastAsia="zh-CN"/>
        </w:rPr>
      </w:pPr>
    </w:p>
    <w:p w14:paraId="61A667F5" w14:textId="77777777" w:rsidR="00606828" w:rsidRPr="00E94C7E" w:rsidRDefault="00606828" w:rsidP="00606828">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b/>
          <w:sz w:val="24"/>
          <w:szCs w:val="24"/>
          <w:lang w:eastAsia="zh-CN"/>
        </w:rPr>
        <w:t>Подписи Сторон:</w:t>
      </w:r>
    </w:p>
    <w:p w14:paraId="47EF07C2" w14:textId="77777777" w:rsidR="00606828" w:rsidRPr="00E94C7E" w:rsidRDefault="00606828" w:rsidP="00606828">
      <w:pPr>
        <w:suppressAutoHyphens/>
        <w:autoSpaceDE w:val="0"/>
        <w:autoSpaceDN w:val="0"/>
        <w:adjustRightInd w:val="0"/>
        <w:spacing w:after="0" w:line="240" w:lineRule="auto"/>
        <w:rPr>
          <w:rFonts w:ascii="Arial" w:eastAsia="SimSun" w:hAnsi="Arial" w:cs="Arial"/>
          <w:sz w:val="24"/>
          <w:szCs w:val="24"/>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279"/>
        <w:gridCol w:w="1961"/>
        <w:gridCol w:w="385"/>
        <w:gridCol w:w="1862"/>
        <w:gridCol w:w="511"/>
        <w:gridCol w:w="216"/>
        <w:gridCol w:w="1893"/>
        <w:gridCol w:w="369"/>
        <w:gridCol w:w="1829"/>
        <w:gridCol w:w="471"/>
      </w:tblGrid>
      <w:tr w:rsidR="00606828" w:rsidRPr="00E94C7E" w14:paraId="22FEE4E6" w14:textId="77777777" w:rsidTr="00106392">
        <w:trPr>
          <w:jc w:val="center"/>
        </w:trPr>
        <w:tc>
          <w:tcPr>
            <w:tcW w:w="279" w:type="dxa"/>
            <w:tcBorders>
              <w:top w:val="single" w:sz="4" w:space="0" w:color="auto"/>
              <w:left w:val="single" w:sz="4" w:space="0" w:color="auto"/>
              <w:bottom w:val="single" w:sz="4" w:space="0" w:color="auto"/>
              <w:right w:val="nil"/>
            </w:tcBorders>
          </w:tcPr>
          <w:p w14:paraId="38096A94" w14:textId="77777777" w:rsidR="00606828" w:rsidRPr="00E94C7E" w:rsidRDefault="00606828" w:rsidP="00106392">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vAlign w:val="center"/>
          </w:tcPr>
          <w:p w14:paraId="5C4A8615"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3206B70F" w14:textId="77777777" w:rsidR="00606828" w:rsidRPr="00E94C7E" w:rsidRDefault="00606828" w:rsidP="00106392">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46A995B6" w14:textId="77777777" w:rsidR="00606828" w:rsidRPr="00E94C7E" w:rsidRDefault="00606828" w:rsidP="00106392">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72E14A18"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47E478E6" w14:textId="77777777" w:rsidR="00606828" w:rsidRPr="00E94C7E" w:rsidRDefault="00606828" w:rsidP="00106392">
            <w:pPr>
              <w:pStyle w:val="ConsPlusNormal"/>
              <w:rPr>
                <w:rFonts w:ascii="Arial" w:hAnsi="Arial" w:cs="Arial"/>
                <w:sz w:val="28"/>
                <w:szCs w:val="28"/>
              </w:rPr>
            </w:pPr>
          </w:p>
        </w:tc>
      </w:tr>
      <w:tr w:rsidR="00606828" w:rsidRPr="00E94C7E" w14:paraId="18F96033" w14:textId="77777777" w:rsidTr="00106392">
        <w:trPr>
          <w:jc w:val="center"/>
        </w:trPr>
        <w:tc>
          <w:tcPr>
            <w:tcW w:w="279" w:type="dxa"/>
            <w:tcBorders>
              <w:top w:val="single" w:sz="4" w:space="0" w:color="auto"/>
              <w:left w:val="single" w:sz="4" w:space="0" w:color="auto"/>
              <w:bottom w:val="nil"/>
              <w:right w:val="nil"/>
            </w:tcBorders>
          </w:tcPr>
          <w:p w14:paraId="27A02120" w14:textId="77777777" w:rsidR="00606828" w:rsidRPr="00E94C7E" w:rsidRDefault="00606828" w:rsidP="00106392">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tcPr>
          <w:p w14:paraId="45238CBC" w14:textId="77777777" w:rsidR="00606828" w:rsidRPr="00E94C7E" w:rsidRDefault="00606828" w:rsidP="00106392">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7FDAE667" w14:textId="77777777" w:rsidR="00606828" w:rsidRPr="00E94C7E" w:rsidRDefault="00606828" w:rsidP="00106392">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0BC60305" w14:textId="77777777" w:rsidR="00606828" w:rsidRPr="00E94C7E" w:rsidRDefault="00606828" w:rsidP="00106392">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466E8532" w14:textId="77777777" w:rsidR="00606828" w:rsidRPr="00E94C7E" w:rsidRDefault="00606828" w:rsidP="00106392">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18F8B9B7" w14:textId="77777777" w:rsidR="00606828" w:rsidRPr="00E94C7E" w:rsidRDefault="00606828" w:rsidP="00106392">
            <w:pPr>
              <w:pStyle w:val="ConsPlusNormal"/>
              <w:rPr>
                <w:rFonts w:ascii="Arial" w:hAnsi="Arial" w:cs="Arial"/>
                <w:sz w:val="28"/>
                <w:szCs w:val="28"/>
              </w:rPr>
            </w:pPr>
          </w:p>
        </w:tc>
      </w:tr>
      <w:tr w:rsidR="00606828" w:rsidRPr="00E94C7E" w14:paraId="0A4B130C" w14:textId="77777777" w:rsidTr="00106392">
        <w:tblPrEx>
          <w:tblBorders>
            <w:insideH w:val="none" w:sz="0" w:space="0" w:color="auto"/>
          </w:tblBorders>
        </w:tblPrEx>
        <w:trPr>
          <w:jc w:val="center"/>
        </w:trPr>
        <w:tc>
          <w:tcPr>
            <w:tcW w:w="279" w:type="dxa"/>
            <w:tcBorders>
              <w:top w:val="nil"/>
              <w:left w:val="single" w:sz="4" w:space="0" w:color="auto"/>
              <w:bottom w:val="nil"/>
              <w:right w:val="nil"/>
            </w:tcBorders>
          </w:tcPr>
          <w:p w14:paraId="31EC3947" w14:textId="77777777" w:rsidR="00606828" w:rsidRPr="00E94C7E" w:rsidRDefault="00606828" w:rsidP="00106392">
            <w:pPr>
              <w:pStyle w:val="ConsPlusNormal"/>
              <w:rPr>
                <w:rFonts w:ascii="Arial" w:hAnsi="Arial" w:cs="Arial"/>
                <w:sz w:val="28"/>
                <w:szCs w:val="28"/>
              </w:rPr>
            </w:pPr>
          </w:p>
        </w:tc>
        <w:tc>
          <w:tcPr>
            <w:tcW w:w="4208" w:type="dxa"/>
            <w:gridSpan w:val="3"/>
            <w:tcBorders>
              <w:top w:val="single" w:sz="4" w:space="0" w:color="auto"/>
              <w:left w:val="nil"/>
              <w:bottom w:val="nil"/>
              <w:right w:val="nil"/>
            </w:tcBorders>
          </w:tcPr>
          <w:p w14:paraId="4E5E2DD6"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Грантодателя или уполномоченного им лица)</w:t>
            </w:r>
          </w:p>
        </w:tc>
        <w:tc>
          <w:tcPr>
            <w:tcW w:w="511" w:type="dxa"/>
            <w:tcBorders>
              <w:top w:val="nil"/>
              <w:left w:val="nil"/>
              <w:bottom w:val="nil"/>
              <w:right w:val="single" w:sz="4" w:space="0" w:color="auto"/>
            </w:tcBorders>
          </w:tcPr>
          <w:p w14:paraId="0E114ACE" w14:textId="77777777" w:rsidR="00606828" w:rsidRPr="00E94C7E" w:rsidRDefault="00606828" w:rsidP="00106392">
            <w:pPr>
              <w:pStyle w:val="ConsPlusNormal"/>
              <w:rPr>
                <w:rFonts w:ascii="Arial" w:hAnsi="Arial" w:cs="Arial"/>
                <w:sz w:val="28"/>
                <w:szCs w:val="28"/>
              </w:rPr>
            </w:pPr>
          </w:p>
        </w:tc>
        <w:tc>
          <w:tcPr>
            <w:tcW w:w="216" w:type="dxa"/>
            <w:tcBorders>
              <w:top w:val="nil"/>
              <w:left w:val="single" w:sz="4" w:space="0" w:color="auto"/>
              <w:bottom w:val="nil"/>
              <w:right w:val="nil"/>
            </w:tcBorders>
          </w:tcPr>
          <w:p w14:paraId="486F6F11" w14:textId="77777777" w:rsidR="00606828" w:rsidRPr="00E94C7E" w:rsidRDefault="00606828" w:rsidP="00106392">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7604BBC9"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2EA4FB57" w14:textId="77777777" w:rsidR="00606828" w:rsidRPr="00E94C7E" w:rsidRDefault="00606828" w:rsidP="00106392">
            <w:pPr>
              <w:pStyle w:val="ConsPlusNormal"/>
              <w:rPr>
                <w:rFonts w:ascii="Arial" w:hAnsi="Arial" w:cs="Arial"/>
                <w:sz w:val="28"/>
                <w:szCs w:val="28"/>
              </w:rPr>
            </w:pPr>
          </w:p>
        </w:tc>
      </w:tr>
      <w:tr w:rsidR="00606828" w:rsidRPr="00E94C7E" w14:paraId="1F65AB5F" w14:textId="77777777" w:rsidTr="00106392">
        <w:tblPrEx>
          <w:tblBorders>
            <w:insideH w:val="none" w:sz="0" w:space="0" w:color="auto"/>
          </w:tblBorders>
        </w:tblPrEx>
        <w:trPr>
          <w:jc w:val="center"/>
        </w:trPr>
        <w:tc>
          <w:tcPr>
            <w:tcW w:w="279" w:type="dxa"/>
            <w:tcBorders>
              <w:top w:val="nil"/>
              <w:left w:val="single" w:sz="4" w:space="0" w:color="auto"/>
              <w:bottom w:val="nil"/>
              <w:right w:val="nil"/>
            </w:tcBorders>
          </w:tcPr>
          <w:p w14:paraId="7D26700C" w14:textId="77777777" w:rsidR="00606828" w:rsidRPr="00E94C7E" w:rsidRDefault="00606828" w:rsidP="00106392">
            <w:pPr>
              <w:pStyle w:val="ConsPlusNormal"/>
              <w:rPr>
                <w:rFonts w:ascii="Arial" w:hAnsi="Arial" w:cs="Arial"/>
                <w:sz w:val="28"/>
                <w:szCs w:val="28"/>
              </w:rPr>
            </w:pPr>
          </w:p>
        </w:tc>
        <w:tc>
          <w:tcPr>
            <w:tcW w:w="1961" w:type="dxa"/>
            <w:tcBorders>
              <w:top w:val="nil"/>
              <w:left w:val="nil"/>
              <w:bottom w:val="single" w:sz="4" w:space="0" w:color="auto"/>
              <w:right w:val="nil"/>
            </w:tcBorders>
          </w:tcPr>
          <w:p w14:paraId="46A58182" w14:textId="77777777" w:rsidR="00606828" w:rsidRPr="00E94C7E" w:rsidRDefault="00606828" w:rsidP="00106392">
            <w:pPr>
              <w:pStyle w:val="ConsPlusNormal"/>
              <w:rPr>
                <w:rFonts w:ascii="Arial" w:hAnsi="Arial" w:cs="Arial"/>
                <w:sz w:val="28"/>
                <w:szCs w:val="28"/>
              </w:rPr>
            </w:pPr>
          </w:p>
        </w:tc>
        <w:tc>
          <w:tcPr>
            <w:tcW w:w="385" w:type="dxa"/>
            <w:tcBorders>
              <w:top w:val="nil"/>
              <w:left w:val="nil"/>
              <w:bottom w:val="nil"/>
              <w:right w:val="nil"/>
            </w:tcBorders>
          </w:tcPr>
          <w:p w14:paraId="56662986"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w:t>
            </w:r>
          </w:p>
        </w:tc>
        <w:tc>
          <w:tcPr>
            <w:tcW w:w="1862" w:type="dxa"/>
            <w:tcBorders>
              <w:top w:val="nil"/>
              <w:left w:val="nil"/>
              <w:bottom w:val="single" w:sz="4" w:space="0" w:color="auto"/>
              <w:right w:val="nil"/>
            </w:tcBorders>
          </w:tcPr>
          <w:p w14:paraId="2853D698" w14:textId="77777777" w:rsidR="00606828" w:rsidRPr="00E94C7E" w:rsidRDefault="00606828" w:rsidP="00106392">
            <w:pPr>
              <w:pStyle w:val="ConsPlusNormal"/>
              <w:rPr>
                <w:rFonts w:ascii="Arial" w:hAnsi="Arial" w:cs="Arial"/>
                <w:sz w:val="28"/>
                <w:szCs w:val="28"/>
              </w:rPr>
            </w:pPr>
          </w:p>
        </w:tc>
        <w:tc>
          <w:tcPr>
            <w:tcW w:w="511" w:type="dxa"/>
            <w:tcBorders>
              <w:top w:val="nil"/>
              <w:left w:val="nil"/>
              <w:bottom w:val="nil"/>
              <w:right w:val="single" w:sz="4" w:space="0" w:color="auto"/>
            </w:tcBorders>
          </w:tcPr>
          <w:p w14:paraId="335C41B0" w14:textId="77777777" w:rsidR="00606828" w:rsidRPr="00E94C7E" w:rsidRDefault="00606828" w:rsidP="00106392">
            <w:pPr>
              <w:pStyle w:val="ConsPlusNormal"/>
              <w:rPr>
                <w:rFonts w:ascii="Arial" w:hAnsi="Arial" w:cs="Arial"/>
                <w:sz w:val="28"/>
                <w:szCs w:val="28"/>
              </w:rPr>
            </w:pPr>
          </w:p>
        </w:tc>
        <w:tc>
          <w:tcPr>
            <w:tcW w:w="216" w:type="dxa"/>
            <w:tcBorders>
              <w:top w:val="nil"/>
              <w:left w:val="single" w:sz="4" w:space="0" w:color="auto"/>
              <w:bottom w:val="nil"/>
              <w:right w:val="nil"/>
            </w:tcBorders>
          </w:tcPr>
          <w:p w14:paraId="7550C6D0" w14:textId="77777777" w:rsidR="00606828" w:rsidRPr="00E94C7E" w:rsidRDefault="00606828" w:rsidP="00106392">
            <w:pPr>
              <w:pStyle w:val="ConsPlusNormal"/>
              <w:rPr>
                <w:rFonts w:ascii="Arial" w:hAnsi="Arial" w:cs="Arial"/>
                <w:sz w:val="28"/>
                <w:szCs w:val="28"/>
              </w:rPr>
            </w:pPr>
          </w:p>
        </w:tc>
        <w:tc>
          <w:tcPr>
            <w:tcW w:w="1893" w:type="dxa"/>
            <w:tcBorders>
              <w:top w:val="nil"/>
              <w:left w:val="nil"/>
              <w:bottom w:val="single" w:sz="4" w:space="0" w:color="auto"/>
              <w:right w:val="nil"/>
            </w:tcBorders>
          </w:tcPr>
          <w:p w14:paraId="36E81D83" w14:textId="77777777" w:rsidR="00606828" w:rsidRPr="00E94C7E" w:rsidRDefault="00606828" w:rsidP="00106392">
            <w:pPr>
              <w:pStyle w:val="ConsPlusNormal"/>
              <w:rPr>
                <w:rFonts w:ascii="Arial" w:hAnsi="Arial" w:cs="Arial"/>
                <w:sz w:val="28"/>
                <w:szCs w:val="28"/>
              </w:rPr>
            </w:pPr>
          </w:p>
        </w:tc>
        <w:tc>
          <w:tcPr>
            <w:tcW w:w="369" w:type="dxa"/>
            <w:tcBorders>
              <w:top w:val="nil"/>
              <w:left w:val="nil"/>
              <w:bottom w:val="nil"/>
              <w:right w:val="nil"/>
            </w:tcBorders>
          </w:tcPr>
          <w:p w14:paraId="01C0FF7D"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w:t>
            </w:r>
          </w:p>
        </w:tc>
        <w:tc>
          <w:tcPr>
            <w:tcW w:w="1829" w:type="dxa"/>
            <w:tcBorders>
              <w:top w:val="nil"/>
              <w:left w:val="nil"/>
              <w:bottom w:val="single" w:sz="4" w:space="0" w:color="auto"/>
              <w:right w:val="nil"/>
            </w:tcBorders>
          </w:tcPr>
          <w:p w14:paraId="64160A2B" w14:textId="77777777" w:rsidR="00606828" w:rsidRPr="00E94C7E" w:rsidRDefault="00606828" w:rsidP="00106392">
            <w:pPr>
              <w:pStyle w:val="ConsPlusNormal"/>
              <w:rPr>
                <w:rFonts w:ascii="Arial" w:hAnsi="Arial" w:cs="Arial"/>
                <w:sz w:val="28"/>
                <w:szCs w:val="28"/>
              </w:rPr>
            </w:pPr>
          </w:p>
        </w:tc>
        <w:tc>
          <w:tcPr>
            <w:tcW w:w="471" w:type="dxa"/>
            <w:tcBorders>
              <w:top w:val="nil"/>
              <w:left w:val="nil"/>
              <w:bottom w:val="nil"/>
              <w:right w:val="single" w:sz="4" w:space="0" w:color="auto"/>
            </w:tcBorders>
          </w:tcPr>
          <w:p w14:paraId="3C90F076" w14:textId="77777777" w:rsidR="00606828" w:rsidRPr="00E94C7E" w:rsidRDefault="00606828" w:rsidP="00106392">
            <w:pPr>
              <w:pStyle w:val="ConsPlusNormal"/>
              <w:rPr>
                <w:rFonts w:ascii="Arial" w:hAnsi="Arial" w:cs="Arial"/>
                <w:sz w:val="28"/>
                <w:szCs w:val="28"/>
              </w:rPr>
            </w:pPr>
          </w:p>
        </w:tc>
      </w:tr>
      <w:tr w:rsidR="00606828" w:rsidRPr="00E94C7E" w14:paraId="78C5B716" w14:textId="77777777" w:rsidTr="00106392">
        <w:tblPrEx>
          <w:tblBorders>
            <w:insideH w:val="none" w:sz="0" w:space="0" w:color="auto"/>
          </w:tblBorders>
        </w:tblPrEx>
        <w:trPr>
          <w:trHeight w:val="99"/>
          <w:jc w:val="center"/>
        </w:trPr>
        <w:tc>
          <w:tcPr>
            <w:tcW w:w="279" w:type="dxa"/>
            <w:tcBorders>
              <w:top w:val="nil"/>
              <w:left w:val="single" w:sz="4" w:space="0" w:color="auto"/>
              <w:bottom w:val="single" w:sz="4" w:space="0" w:color="auto"/>
              <w:right w:val="nil"/>
            </w:tcBorders>
          </w:tcPr>
          <w:p w14:paraId="1A6C2073" w14:textId="77777777" w:rsidR="00606828" w:rsidRPr="00E94C7E" w:rsidRDefault="00606828" w:rsidP="00106392">
            <w:pPr>
              <w:pStyle w:val="ConsPlusNormal"/>
              <w:rPr>
                <w:rFonts w:ascii="Arial" w:hAnsi="Arial" w:cs="Arial"/>
                <w:sz w:val="28"/>
                <w:szCs w:val="28"/>
              </w:rPr>
            </w:pPr>
          </w:p>
        </w:tc>
        <w:tc>
          <w:tcPr>
            <w:tcW w:w="1961" w:type="dxa"/>
            <w:tcBorders>
              <w:top w:val="single" w:sz="4" w:space="0" w:color="auto"/>
              <w:left w:val="nil"/>
              <w:bottom w:val="single" w:sz="4" w:space="0" w:color="auto"/>
              <w:right w:val="nil"/>
            </w:tcBorders>
          </w:tcPr>
          <w:p w14:paraId="41259373"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(подпись)</w:t>
            </w:r>
          </w:p>
        </w:tc>
        <w:tc>
          <w:tcPr>
            <w:tcW w:w="385" w:type="dxa"/>
            <w:tcBorders>
              <w:top w:val="nil"/>
              <w:left w:val="nil"/>
              <w:bottom w:val="single" w:sz="4" w:space="0" w:color="auto"/>
              <w:right w:val="nil"/>
            </w:tcBorders>
          </w:tcPr>
          <w:p w14:paraId="59967B0B" w14:textId="77777777" w:rsidR="00606828" w:rsidRPr="00E94C7E" w:rsidRDefault="00606828" w:rsidP="00106392">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7CFB2DC8"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4B185B39" w14:textId="77777777" w:rsidR="00606828" w:rsidRPr="00E94C7E" w:rsidRDefault="00606828" w:rsidP="00106392">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0070866F" w14:textId="77777777" w:rsidR="00606828" w:rsidRPr="00E94C7E" w:rsidRDefault="00606828" w:rsidP="00106392">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77E1F2F0"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3231DE3F" w14:textId="77777777" w:rsidR="00606828" w:rsidRPr="00E94C7E" w:rsidRDefault="00606828" w:rsidP="00106392">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3E27DC0C" w14:textId="77777777" w:rsidR="00606828" w:rsidRPr="00E94C7E" w:rsidRDefault="00606828" w:rsidP="00106392">
            <w:pPr>
              <w:pStyle w:val="ConsPlusNormal"/>
              <w:jc w:val="center"/>
              <w:rPr>
                <w:rFonts w:ascii="Arial" w:hAnsi="Arial" w:cs="Arial"/>
                <w:sz w:val="28"/>
                <w:szCs w:val="28"/>
              </w:rPr>
            </w:pPr>
            <w:r w:rsidRPr="00E94C7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1A3184F0" w14:textId="77777777" w:rsidR="00606828" w:rsidRPr="00E94C7E" w:rsidRDefault="00606828" w:rsidP="00106392">
            <w:pPr>
              <w:pStyle w:val="ConsPlusNormal"/>
              <w:rPr>
                <w:rFonts w:ascii="Arial" w:hAnsi="Arial" w:cs="Arial"/>
                <w:sz w:val="28"/>
                <w:szCs w:val="28"/>
              </w:rPr>
            </w:pPr>
          </w:p>
        </w:tc>
      </w:tr>
    </w:tbl>
    <w:p w14:paraId="540DC745" w14:textId="77777777" w:rsidR="002858CF" w:rsidRDefault="002858CF">
      <w:pPr>
        <w:rPr>
          <w:rFonts w:ascii="Arial" w:eastAsia="Times New Roman" w:hAnsi="Arial" w:cs="Arial"/>
          <w:sz w:val="28"/>
          <w:szCs w:val="28"/>
          <w:lang w:eastAsia="ru-RU"/>
        </w:rPr>
      </w:pPr>
    </w:p>
    <w:p w14:paraId="2FA27AB5" w14:textId="77777777" w:rsidR="002858CF" w:rsidRPr="008E61FD" w:rsidRDefault="002858CF" w:rsidP="002858CF">
      <w:pPr>
        <w:spacing w:line="240" w:lineRule="auto"/>
        <w:jc w:val="right"/>
        <w:rPr>
          <w:rFonts w:ascii="Arial" w:hAnsi="Arial" w:cs="Arial"/>
          <w:b/>
          <w:bCs/>
          <w:sz w:val="24"/>
          <w:szCs w:val="24"/>
        </w:rPr>
      </w:pPr>
      <w:r>
        <w:rPr>
          <w:rFonts w:ascii="Arial" w:eastAsia="Times New Roman" w:hAnsi="Arial" w:cs="Arial"/>
          <w:sz w:val="28"/>
          <w:szCs w:val="28"/>
          <w:lang w:eastAsia="ru-RU"/>
        </w:rPr>
        <w:br w:type="page"/>
      </w:r>
      <w:bookmarkStart w:id="46" w:name="_Hlk131005265"/>
      <w:r w:rsidRPr="002C76C3">
        <w:rPr>
          <w:rFonts w:ascii="Arial" w:hAnsi="Arial" w:cs="Arial"/>
          <w:b/>
          <w:bCs/>
          <w:sz w:val="24"/>
          <w:szCs w:val="24"/>
        </w:rPr>
        <w:lastRenderedPageBreak/>
        <w:t>Приложение 9</w:t>
      </w:r>
      <w:r w:rsidRPr="002C76C3">
        <w:rPr>
          <w:rFonts w:ascii="Arial" w:hAnsi="Arial" w:cs="Arial"/>
          <w:b/>
          <w:bCs/>
          <w:sz w:val="24"/>
          <w:szCs w:val="24"/>
        </w:rPr>
        <w:br/>
        <w:t xml:space="preserve">к Договору о </w:t>
      </w:r>
      <w:r w:rsidRPr="008E61FD">
        <w:rPr>
          <w:rFonts w:ascii="Arial" w:hAnsi="Arial" w:cs="Arial"/>
          <w:b/>
          <w:bCs/>
          <w:sz w:val="24"/>
          <w:szCs w:val="24"/>
        </w:rPr>
        <w:t>предоставлении гранта</w:t>
      </w:r>
    </w:p>
    <w:p w14:paraId="074A4707" w14:textId="77777777" w:rsidR="00FF243C" w:rsidRPr="005B2B5D" w:rsidRDefault="00FF243C" w:rsidP="002858CF">
      <w:pPr>
        <w:pStyle w:val="ConsPlusNormal"/>
        <w:ind w:left="-567"/>
        <w:jc w:val="center"/>
        <w:rPr>
          <w:rFonts w:ascii="Arial" w:hAnsi="Arial" w:cs="Arial"/>
          <w:sz w:val="24"/>
          <w:szCs w:val="24"/>
        </w:rPr>
      </w:pPr>
    </w:p>
    <w:p w14:paraId="47937FC8" w14:textId="77777777" w:rsidR="002858CF" w:rsidRPr="005B2B5D" w:rsidRDefault="002858CF" w:rsidP="002E6FE4">
      <w:pPr>
        <w:pStyle w:val="ConsPlusNormal"/>
        <w:ind w:left="-567"/>
        <w:jc w:val="center"/>
        <w:rPr>
          <w:rFonts w:ascii="Arial" w:hAnsi="Arial" w:cs="Arial"/>
          <w:sz w:val="24"/>
          <w:szCs w:val="24"/>
        </w:rPr>
      </w:pPr>
      <w:r w:rsidRPr="005B2B5D">
        <w:rPr>
          <w:rFonts w:ascii="Arial" w:hAnsi="Arial" w:cs="Arial"/>
          <w:sz w:val="24"/>
          <w:szCs w:val="24"/>
        </w:rPr>
        <w:t>РЕКОМЕНДУЕМЫЙ ОБРАЗЕЦ</w:t>
      </w:r>
    </w:p>
    <w:p w14:paraId="0099E3E4" w14:textId="77777777" w:rsidR="002858CF" w:rsidRPr="005B2B5D" w:rsidRDefault="002858CF" w:rsidP="002E6FE4">
      <w:pPr>
        <w:pStyle w:val="ConsPlusNormal"/>
        <w:ind w:left="-567"/>
        <w:jc w:val="center"/>
        <w:rPr>
          <w:rFonts w:ascii="Arial" w:hAnsi="Arial" w:cs="Arial"/>
          <w:sz w:val="24"/>
          <w:szCs w:val="24"/>
        </w:rPr>
      </w:pPr>
    </w:p>
    <w:p w14:paraId="2AC85934" w14:textId="77777777" w:rsidR="002858CF" w:rsidRPr="005B2B5D" w:rsidRDefault="002858CF" w:rsidP="002E6FE4">
      <w:pPr>
        <w:widowControl w:val="0"/>
        <w:autoSpaceDE w:val="0"/>
        <w:autoSpaceDN w:val="0"/>
        <w:spacing w:after="0" w:line="240" w:lineRule="auto"/>
        <w:jc w:val="center"/>
        <w:rPr>
          <w:rFonts w:ascii="Arial" w:eastAsia="Times New Roman" w:hAnsi="Arial" w:cs="Arial"/>
          <w:sz w:val="26"/>
          <w:szCs w:val="20"/>
          <w:lang w:eastAsia="ru-RU"/>
        </w:rPr>
      </w:pPr>
      <w:r w:rsidRPr="005B2B5D">
        <w:rPr>
          <w:rFonts w:ascii="Arial" w:eastAsia="Times New Roman" w:hAnsi="Arial" w:cs="Arial"/>
          <w:sz w:val="26"/>
          <w:szCs w:val="20"/>
          <w:lang w:eastAsia="ru-RU"/>
        </w:rPr>
        <w:t>Дополнительное соглашение к договору</w:t>
      </w:r>
    </w:p>
    <w:p w14:paraId="6312DC48" w14:textId="77777777" w:rsidR="002858CF" w:rsidRPr="005B2B5D" w:rsidRDefault="002858CF" w:rsidP="002E6FE4">
      <w:pPr>
        <w:widowControl w:val="0"/>
        <w:autoSpaceDE w:val="0"/>
        <w:autoSpaceDN w:val="0"/>
        <w:spacing w:after="0" w:line="240" w:lineRule="auto"/>
        <w:jc w:val="center"/>
        <w:rPr>
          <w:rFonts w:ascii="Arial" w:eastAsia="Times New Roman" w:hAnsi="Arial" w:cs="Arial"/>
          <w:sz w:val="26"/>
          <w:szCs w:val="20"/>
          <w:lang w:eastAsia="ru-RU"/>
        </w:rPr>
      </w:pPr>
      <w:r w:rsidRPr="005B2B5D">
        <w:rPr>
          <w:rFonts w:ascii="Arial" w:eastAsia="Times New Roman" w:hAnsi="Arial" w:cs="Arial"/>
          <w:sz w:val="26"/>
          <w:szCs w:val="20"/>
          <w:lang w:eastAsia="ru-RU"/>
        </w:rPr>
        <w:t>о предоставлении средств юридическому лицу, индивидуальному</w:t>
      </w:r>
    </w:p>
    <w:p w14:paraId="6599AAEE" w14:textId="77777777" w:rsidR="002858CF" w:rsidRPr="005B2B5D" w:rsidRDefault="002858CF" w:rsidP="002E6FE4">
      <w:pPr>
        <w:widowControl w:val="0"/>
        <w:autoSpaceDE w:val="0"/>
        <w:autoSpaceDN w:val="0"/>
        <w:spacing w:after="0" w:line="240" w:lineRule="auto"/>
        <w:jc w:val="center"/>
        <w:rPr>
          <w:rFonts w:ascii="Arial" w:eastAsia="Times New Roman" w:hAnsi="Arial" w:cs="Arial"/>
          <w:sz w:val="26"/>
          <w:szCs w:val="20"/>
          <w:lang w:eastAsia="ru-RU"/>
        </w:rPr>
      </w:pPr>
      <w:r w:rsidRPr="005B2B5D">
        <w:rPr>
          <w:rFonts w:ascii="Arial" w:eastAsia="Times New Roman" w:hAnsi="Arial" w:cs="Arial"/>
          <w:sz w:val="26"/>
          <w:szCs w:val="20"/>
          <w:lang w:eastAsia="ru-RU"/>
        </w:rPr>
        <w:t>предпринимателю на безвозмездной и безвозвратной основе</w:t>
      </w:r>
    </w:p>
    <w:p w14:paraId="533F5CDA" w14:textId="77777777" w:rsidR="002858CF" w:rsidRPr="005B2B5D" w:rsidRDefault="002858CF" w:rsidP="002E6FE4">
      <w:pPr>
        <w:widowControl w:val="0"/>
        <w:autoSpaceDE w:val="0"/>
        <w:autoSpaceDN w:val="0"/>
        <w:spacing w:after="0" w:line="240" w:lineRule="auto"/>
        <w:jc w:val="center"/>
        <w:rPr>
          <w:rFonts w:ascii="Arial" w:eastAsia="Times New Roman" w:hAnsi="Arial" w:cs="Arial"/>
          <w:sz w:val="26"/>
          <w:szCs w:val="20"/>
          <w:lang w:eastAsia="ru-RU"/>
        </w:rPr>
      </w:pPr>
      <w:r w:rsidRPr="005B2B5D">
        <w:rPr>
          <w:rFonts w:ascii="Arial" w:eastAsia="Times New Roman" w:hAnsi="Arial" w:cs="Arial"/>
          <w:sz w:val="26"/>
          <w:szCs w:val="20"/>
          <w:lang w:eastAsia="ru-RU"/>
        </w:rPr>
        <w:t>в форме гранта, источником финансового обеспечения которых</w:t>
      </w:r>
    </w:p>
    <w:p w14:paraId="40DA02B8" w14:textId="77777777" w:rsidR="002858CF" w:rsidRPr="005B2B5D" w:rsidRDefault="002858CF" w:rsidP="002E6FE4">
      <w:pPr>
        <w:widowControl w:val="0"/>
        <w:autoSpaceDE w:val="0"/>
        <w:autoSpaceDN w:val="0"/>
        <w:spacing w:after="0" w:line="240" w:lineRule="auto"/>
        <w:jc w:val="center"/>
        <w:rPr>
          <w:rFonts w:ascii="Arial" w:eastAsia="Times New Roman" w:hAnsi="Arial" w:cs="Arial"/>
          <w:sz w:val="26"/>
          <w:szCs w:val="20"/>
          <w:lang w:eastAsia="ru-RU"/>
        </w:rPr>
      </w:pPr>
      <w:r w:rsidRPr="005B2B5D">
        <w:rPr>
          <w:rFonts w:ascii="Arial" w:eastAsia="Times New Roman" w:hAnsi="Arial" w:cs="Arial"/>
          <w:sz w:val="26"/>
          <w:szCs w:val="20"/>
          <w:lang w:eastAsia="ru-RU"/>
        </w:rPr>
        <w:t>полностью или частично является субсидия, предоставленная</w:t>
      </w:r>
    </w:p>
    <w:p w14:paraId="06A7196D" w14:textId="77777777" w:rsidR="002858CF" w:rsidRPr="005B2B5D" w:rsidRDefault="002858CF" w:rsidP="002E6FE4">
      <w:pPr>
        <w:widowControl w:val="0"/>
        <w:autoSpaceDE w:val="0"/>
        <w:autoSpaceDN w:val="0"/>
        <w:spacing w:after="0" w:line="240" w:lineRule="auto"/>
        <w:jc w:val="center"/>
        <w:rPr>
          <w:rFonts w:ascii="Arial" w:eastAsia="Times New Roman" w:hAnsi="Arial" w:cs="Arial"/>
          <w:sz w:val="26"/>
          <w:szCs w:val="20"/>
          <w:lang w:eastAsia="ru-RU"/>
        </w:rPr>
      </w:pPr>
      <w:r w:rsidRPr="005B2B5D">
        <w:rPr>
          <w:rFonts w:ascii="Arial" w:eastAsia="Times New Roman" w:hAnsi="Arial" w:cs="Arial"/>
          <w:sz w:val="26"/>
          <w:szCs w:val="20"/>
          <w:lang w:eastAsia="ru-RU"/>
        </w:rPr>
        <w:t>из федерального бюджета</w:t>
      </w:r>
    </w:p>
    <w:p w14:paraId="53871023"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p>
    <w:p w14:paraId="7F82E8A0" w14:textId="77777777" w:rsidR="002858CF" w:rsidRPr="005B2B5D" w:rsidRDefault="002858CF" w:rsidP="002E6FE4">
      <w:pPr>
        <w:widowControl w:val="0"/>
        <w:autoSpaceDE w:val="0"/>
        <w:autoSpaceDN w:val="0"/>
        <w:spacing w:after="0" w:line="240" w:lineRule="auto"/>
        <w:jc w:val="center"/>
        <w:rPr>
          <w:rFonts w:ascii="Arial" w:eastAsia="Times New Roman" w:hAnsi="Arial" w:cs="Arial"/>
          <w:sz w:val="26"/>
          <w:szCs w:val="20"/>
          <w:lang w:eastAsia="ru-RU"/>
        </w:rPr>
      </w:pPr>
      <w:r w:rsidRPr="005B2B5D">
        <w:rPr>
          <w:rFonts w:ascii="Arial" w:eastAsia="Times New Roman" w:hAnsi="Arial" w:cs="Arial"/>
          <w:sz w:val="26"/>
          <w:szCs w:val="20"/>
          <w:lang w:eastAsia="ru-RU"/>
        </w:rPr>
        <w:t>от "__" ________ № ______</w:t>
      </w:r>
    </w:p>
    <w:p w14:paraId="5C234121" w14:textId="77777777" w:rsidR="002858CF" w:rsidRPr="005B2B5D" w:rsidRDefault="002858CF" w:rsidP="002E6FE4">
      <w:pPr>
        <w:widowControl w:val="0"/>
        <w:autoSpaceDE w:val="0"/>
        <w:autoSpaceDN w:val="0"/>
        <w:spacing w:after="0" w:line="240" w:lineRule="auto"/>
        <w:jc w:val="center"/>
        <w:outlineLvl w:val="0"/>
        <w:rPr>
          <w:rFonts w:ascii="Arial" w:eastAsia="Times New Roman" w:hAnsi="Arial" w:cs="Arial"/>
          <w:sz w:val="26"/>
          <w:szCs w:val="20"/>
          <w:lang w:eastAsia="ru-RU"/>
        </w:rPr>
      </w:pPr>
    </w:p>
    <w:p w14:paraId="4F866455" w14:textId="77777777" w:rsidR="002858CF" w:rsidRPr="005B2B5D" w:rsidRDefault="002858CF" w:rsidP="002E6FE4">
      <w:pPr>
        <w:widowControl w:val="0"/>
        <w:autoSpaceDE w:val="0"/>
        <w:autoSpaceDN w:val="0"/>
        <w:spacing w:after="0" w:line="240" w:lineRule="auto"/>
        <w:jc w:val="center"/>
        <w:rPr>
          <w:rFonts w:ascii="Arial" w:eastAsia="Times New Roman" w:hAnsi="Arial" w:cs="Arial"/>
          <w:sz w:val="26"/>
          <w:szCs w:val="20"/>
          <w:lang w:eastAsia="ru-RU"/>
        </w:rPr>
      </w:pPr>
      <w:r w:rsidRPr="005B2B5D">
        <w:rPr>
          <w:rFonts w:ascii="Arial" w:eastAsia="Times New Roman" w:hAnsi="Arial" w:cs="Arial"/>
          <w:sz w:val="26"/>
          <w:szCs w:val="20"/>
          <w:lang w:eastAsia="ru-RU"/>
        </w:rPr>
        <w:t>г. ___________________________________________________</w:t>
      </w:r>
    </w:p>
    <w:p w14:paraId="71C3E672" w14:textId="77777777" w:rsidR="002858CF" w:rsidRPr="005B2B5D" w:rsidRDefault="002858CF" w:rsidP="002E6FE4">
      <w:pPr>
        <w:widowControl w:val="0"/>
        <w:autoSpaceDE w:val="0"/>
        <w:autoSpaceDN w:val="0"/>
        <w:spacing w:after="0" w:line="240" w:lineRule="auto"/>
        <w:jc w:val="center"/>
        <w:rPr>
          <w:rFonts w:ascii="Arial" w:eastAsia="Times New Roman" w:hAnsi="Arial" w:cs="Arial"/>
          <w:i/>
          <w:sz w:val="20"/>
          <w:szCs w:val="20"/>
          <w:lang w:eastAsia="ru-RU"/>
        </w:rPr>
      </w:pPr>
      <w:r w:rsidRPr="005B2B5D">
        <w:rPr>
          <w:rFonts w:ascii="Arial" w:eastAsia="Times New Roman" w:hAnsi="Arial" w:cs="Arial"/>
          <w:i/>
          <w:sz w:val="20"/>
          <w:szCs w:val="20"/>
          <w:lang w:eastAsia="ru-RU"/>
        </w:rPr>
        <w:t>(место заключения дополнительного соглашения)</w:t>
      </w:r>
    </w:p>
    <w:p w14:paraId="036C8DE4"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2858CF" w:rsidRPr="005B2B5D" w14:paraId="78A062AD" w14:textId="77777777" w:rsidTr="002858CF">
        <w:tc>
          <w:tcPr>
            <w:tcW w:w="3659" w:type="dxa"/>
            <w:tcBorders>
              <w:top w:val="nil"/>
              <w:left w:val="nil"/>
              <w:bottom w:val="nil"/>
              <w:right w:val="nil"/>
            </w:tcBorders>
          </w:tcPr>
          <w:p w14:paraId="768C1BA6"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"__" ________________ 20__ г.</w:t>
            </w:r>
          </w:p>
        </w:tc>
        <w:tc>
          <w:tcPr>
            <w:tcW w:w="1021" w:type="dxa"/>
            <w:tcBorders>
              <w:top w:val="nil"/>
              <w:left w:val="nil"/>
              <w:bottom w:val="nil"/>
              <w:right w:val="nil"/>
            </w:tcBorders>
          </w:tcPr>
          <w:p w14:paraId="780D9581"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p>
        </w:tc>
        <w:tc>
          <w:tcPr>
            <w:tcW w:w="340" w:type="dxa"/>
            <w:tcBorders>
              <w:top w:val="nil"/>
              <w:left w:val="nil"/>
              <w:bottom w:val="nil"/>
              <w:right w:val="nil"/>
            </w:tcBorders>
          </w:tcPr>
          <w:p w14:paraId="3C2D6CC6"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w:t>
            </w:r>
          </w:p>
        </w:tc>
        <w:tc>
          <w:tcPr>
            <w:tcW w:w="340" w:type="dxa"/>
            <w:tcBorders>
              <w:top w:val="nil"/>
              <w:left w:val="nil"/>
              <w:bottom w:val="nil"/>
              <w:right w:val="nil"/>
            </w:tcBorders>
          </w:tcPr>
          <w:p w14:paraId="35B2CBF6"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p>
        </w:tc>
        <w:tc>
          <w:tcPr>
            <w:tcW w:w="3672" w:type="dxa"/>
            <w:tcBorders>
              <w:top w:val="nil"/>
              <w:left w:val="nil"/>
              <w:bottom w:val="single" w:sz="4" w:space="0" w:color="auto"/>
              <w:right w:val="nil"/>
            </w:tcBorders>
          </w:tcPr>
          <w:p w14:paraId="274762A7"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p>
        </w:tc>
      </w:tr>
      <w:tr w:rsidR="002858CF" w:rsidRPr="005B2B5D" w14:paraId="0D58C19C" w14:textId="77777777" w:rsidTr="002858CF">
        <w:tc>
          <w:tcPr>
            <w:tcW w:w="3659" w:type="dxa"/>
            <w:tcBorders>
              <w:top w:val="nil"/>
              <w:left w:val="nil"/>
              <w:bottom w:val="nil"/>
              <w:right w:val="nil"/>
            </w:tcBorders>
          </w:tcPr>
          <w:p w14:paraId="3BF68806" w14:textId="77777777" w:rsidR="002858CF" w:rsidRPr="005B2B5D" w:rsidRDefault="002858CF" w:rsidP="002E6FE4">
            <w:pPr>
              <w:widowControl w:val="0"/>
              <w:autoSpaceDE w:val="0"/>
              <w:autoSpaceDN w:val="0"/>
              <w:spacing w:after="0" w:line="240" w:lineRule="auto"/>
              <w:jc w:val="center"/>
              <w:rPr>
                <w:rFonts w:ascii="Arial" w:eastAsia="Times New Roman" w:hAnsi="Arial" w:cs="Arial"/>
                <w:i/>
                <w:sz w:val="20"/>
                <w:szCs w:val="20"/>
                <w:lang w:eastAsia="ru-RU"/>
              </w:rPr>
            </w:pPr>
            <w:r w:rsidRPr="005B2B5D">
              <w:rPr>
                <w:rFonts w:ascii="Arial" w:eastAsia="Times New Roman" w:hAnsi="Arial" w:cs="Arial"/>
                <w:i/>
                <w:sz w:val="20"/>
                <w:szCs w:val="20"/>
                <w:lang w:eastAsia="ru-RU"/>
              </w:rPr>
              <w:t>(дата заключения дополнительного соглашения)</w:t>
            </w:r>
          </w:p>
        </w:tc>
        <w:tc>
          <w:tcPr>
            <w:tcW w:w="1021" w:type="dxa"/>
            <w:tcBorders>
              <w:top w:val="nil"/>
              <w:left w:val="nil"/>
              <w:bottom w:val="nil"/>
              <w:right w:val="nil"/>
            </w:tcBorders>
          </w:tcPr>
          <w:p w14:paraId="7BCD2DB6" w14:textId="77777777" w:rsidR="002858CF" w:rsidRPr="005B2B5D" w:rsidRDefault="002858CF" w:rsidP="002E6FE4">
            <w:pPr>
              <w:widowControl w:val="0"/>
              <w:autoSpaceDE w:val="0"/>
              <w:autoSpaceDN w:val="0"/>
              <w:spacing w:after="0" w:line="240" w:lineRule="auto"/>
              <w:jc w:val="both"/>
              <w:rPr>
                <w:rFonts w:ascii="Arial" w:eastAsia="Times New Roman" w:hAnsi="Arial" w:cs="Arial"/>
                <w:i/>
                <w:sz w:val="20"/>
                <w:szCs w:val="20"/>
                <w:lang w:eastAsia="ru-RU"/>
              </w:rPr>
            </w:pPr>
          </w:p>
        </w:tc>
        <w:tc>
          <w:tcPr>
            <w:tcW w:w="340" w:type="dxa"/>
            <w:tcBorders>
              <w:top w:val="nil"/>
              <w:left w:val="nil"/>
              <w:bottom w:val="nil"/>
              <w:right w:val="nil"/>
            </w:tcBorders>
          </w:tcPr>
          <w:p w14:paraId="095F8FAA" w14:textId="77777777" w:rsidR="002858CF" w:rsidRPr="005B2B5D" w:rsidRDefault="002858CF" w:rsidP="002E6FE4">
            <w:pPr>
              <w:widowControl w:val="0"/>
              <w:autoSpaceDE w:val="0"/>
              <w:autoSpaceDN w:val="0"/>
              <w:spacing w:after="0" w:line="240" w:lineRule="auto"/>
              <w:jc w:val="both"/>
              <w:rPr>
                <w:rFonts w:ascii="Arial" w:eastAsia="Times New Roman" w:hAnsi="Arial" w:cs="Arial"/>
                <w:i/>
                <w:sz w:val="20"/>
                <w:szCs w:val="20"/>
                <w:lang w:eastAsia="ru-RU"/>
              </w:rPr>
            </w:pPr>
          </w:p>
        </w:tc>
        <w:tc>
          <w:tcPr>
            <w:tcW w:w="340" w:type="dxa"/>
            <w:tcBorders>
              <w:top w:val="nil"/>
              <w:left w:val="nil"/>
              <w:bottom w:val="nil"/>
              <w:right w:val="nil"/>
            </w:tcBorders>
          </w:tcPr>
          <w:p w14:paraId="321719A4" w14:textId="77777777" w:rsidR="002858CF" w:rsidRPr="005B2B5D" w:rsidRDefault="002858CF" w:rsidP="002E6FE4">
            <w:pPr>
              <w:widowControl w:val="0"/>
              <w:autoSpaceDE w:val="0"/>
              <w:autoSpaceDN w:val="0"/>
              <w:spacing w:after="0" w:line="240" w:lineRule="auto"/>
              <w:jc w:val="both"/>
              <w:rPr>
                <w:rFonts w:ascii="Arial" w:eastAsia="Times New Roman" w:hAnsi="Arial" w:cs="Arial"/>
                <w:i/>
                <w:sz w:val="20"/>
                <w:szCs w:val="20"/>
                <w:lang w:eastAsia="ru-RU"/>
              </w:rPr>
            </w:pPr>
          </w:p>
        </w:tc>
        <w:tc>
          <w:tcPr>
            <w:tcW w:w="3672" w:type="dxa"/>
            <w:tcBorders>
              <w:top w:val="single" w:sz="4" w:space="0" w:color="auto"/>
              <w:left w:val="nil"/>
              <w:bottom w:val="nil"/>
              <w:right w:val="nil"/>
            </w:tcBorders>
          </w:tcPr>
          <w:p w14:paraId="3B3F7ADA" w14:textId="77777777" w:rsidR="002858CF" w:rsidRPr="005B2B5D" w:rsidRDefault="002858CF" w:rsidP="002E6FE4">
            <w:pPr>
              <w:widowControl w:val="0"/>
              <w:autoSpaceDE w:val="0"/>
              <w:autoSpaceDN w:val="0"/>
              <w:spacing w:after="0" w:line="240" w:lineRule="auto"/>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(номер дополнительного соглашения)</w:t>
            </w:r>
          </w:p>
        </w:tc>
      </w:tr>
    </w:tbl>
    <w:p w14:paraId="21082AEE"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6"/>
          <w:lang w:eastAsia="ru-RU"/>
        </w:rPr>
      </w:pPr>
    </w:p>
    <w:p w14:paraId="5163BB36" w14:textId="77777777" w:rsidR="002858CF" w:rsidRPr="005B2B5D" w:rsidRDefault="002858CF" w:rsidP="002E6FE4">
      <w:pPr>
        <w:widowControl w:val="0"/>
        <w:autoSpaceDE w:val="0"/>
        <w:autoSpaceDN w:val="0"/>
        <w:spacing w:after="0" w:line="240" w:lineRule="auto"/>
        <w:ind w:firstLine="567"/>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___________________________________________________________________,</w:t>
      </w:r>
    </w:p>
    <w:p w14:paraId="7A11DCC8" w14:textId="77777777" w:rsidR="002858CF" w:rsidRPr="005B2B5D" w:rsidRDefault="002858CF" w:rsidP="002E6FE4">
      <w:pPr>
        <w:widowControl w:val="0"/>
        <w:autoSpaceDE w:val="0"/>
        <w:autoSpaceDN w:val="0"/>
        <w:spacing w:after="0" w:line="240" w:lineRule="auto"/>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(наименование юридического лица)</w:t>
      </w:r>
    </w:p>
    <w:p w14:paraId="1A4FE084"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именуемое в дальнейшем "Грантодатель", в лице _______________________________,</w:t>
      </w:r>
    </w:p>
    <w:p w14:paraId="0564E52C" w14:textId="77777777" w:rsidR="002858CF" w:rsidRPr="005B2B5D" w:rsidRDefault="002858CF" w:rsidP="002E6FE4">
      <w:pPr>
        <w:widowControl w:val="0"/>
        <w:autoSpaceDE w:val="0"/>
        <w:autoSpaceDN w:val="0"/>
        <w:spacing w:after="0" w:line="240" w:lineRule="auto"/>
        <w:jc w:val="right"/>
        <w:rPr>
          <w:rFonts w:ascii="Arial" w:eastAsia="Times New Roman" w:hAnsi="Arial" w:cs="Arial"/>
          <w:i/>
          <w:iCs/>
          <w:sz w:val="20"/>
          <w:szCs w:val="20"/>
          <w:lang w:eastAsia="ru-RU"/>
        </w:rPr>
      </w:pPr>
      <w:r w:rsidRPr="005B2B5D">
        <w:rPr>
          <w:rFonts w:ascii="Arial" w:eastAsia="Times New Roman" w:hAnsi="Arial" w:cs="Arial"/>
          <w:sz w:val="20"/>
          <w:szCs w:val="20"/>
          <w:lang w:eastAsia="ru-RU"/>
        </w:rPr>
        <w:t xml:space="preserve">   </w:t>
      </w:r>
      <w:r w:rsidRPr="005B2B5D">
        <w:rPr>
          <w:rFonts w:ascii="Arial" w:eastAsia="Times New Roman" w:hAnsi="Arial" w:cs="Arial"/>
          <w:i/>
          <w:iCs/>
          <w:sz w:val="20"/>
          <w:szCs w:val="20"/>
          <w:lang w:eastAsia="ru-RU"/>
        </w:rPr>
        <w:t>(наименование должности, а также фамилия, имя, отчество (при наличии)</w:t>
      </w:r>
    </w:p>
    <w:p w14:paraId="0AB88BD3" w14:textId="77777777" w:rsidR="002858CF" w:rsidRPr="005B2B5D" w:rsidRDefault="002858CF" w:rsidP="002E6FE4">
      <w:pPr>
        <w:widowControl w:val="0"/>
        <w:autoSpaceDE w:val="0"/>
        <w:autoSpaceDN w:val="0"/>
        <w:spacing w:after="0" w:line="240" w:lineRule="auto"/>
        <w:jc w:val="right"/>
        <w:rPr>
          <w:rFonts w:ascii="Arial" w:eastAsia="Times New Roman" w:hAnsi="Arial" w:cs="Arial"/>
          <w:i/>
          <w:iCs/>
          <w:sz w:val="20"/>
          <w:szCs w:val="20"/>
          <w:lang w:eastAsia="ru-RU"/>
        </w:rPr>
      </w:pPr>
      <w:r w:rsidRPr="005B2B5D">
        <w:rPr>
          <w:rFonts w:ascii="Arial" w:eastAsia="Times New Roman" w:hAnsi="Arial" w:cs="Arial"/>
          <w:i/>
          <w:iCs/>
          <w:sz w:val="20"/>
          <w:szCs w:val="20"/>
          <w:lang w:eastAsia="ru-RU"/>
        </w:rPr>
        <w:t xml:space="preserve">          руководителя Грантодателя или уполномоченного им лица)</w:t>
      </w:r>
    </w:p>
    <w:p w14:paraId="64D8D206"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действующего на основании _________________________________________________,</w:t>
      </w:r>
    </w:p>
    <w:p w14:paraId="6CFE2F1B" w14:textId="77777777" w:rsidR="002858CF" w:rsidRPr="005B2B5D" w:rsidRDefault="002858CF" w:rsidP="002E6FE4">
      <w:pPr>
        <w:widowControl w:val="0"/>
        <w:autoSpaceDE w:val="0"/>
        <w:autoSpaceDN w:val="0"/>
        <w:spacing w:after="0" w:line="240" w:lineRule="auto"/>
        <w:ind w:left="2977"/>
        <w:jc w:val="center"/>
        <w:rPr>
          <w:rFonts w:ascii="Arial" w:eastAsia="Times New Roman" w:hAnsi="Arial" w:cs="Arial"/>
          <w:i/>
          <w:iCs/>
          <w:sz w:val="20"/>
          <w:szCs w:val="20"/>
          <w:lang w:eastAsia="ru-RU"/>
        </w:rPr>
      </w:pPr>
      <w:r w:rsidRPr="005B2B5D">
        <w:rPr>
          <w:rFonts w:ascii="Arial" w:eastAsia="Times New Roman" w:hAnsi="Arial" w:cs="Arial"/>
          <w:i/>
          <w:iCs/>
          <w:sz w:val="20"/>
          <w:szCs w:val="20"/>
          <w:lang w:eastAsia="ru-RU"/>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6E621378"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с одной стороны, и __________________________________, именуемое в дальнейшем</w:t>
      </w:r>
    </w:p>
    <w:p w14:paraId="4391DBC1" w14:textId="77777777" w:rsidR="002858CF" w:rsidRPr="005B2B5D" w:rsidRDefault="002858CF" w:rsidP="002E6FE4">
      <w:pPr>
        <w:widowControl w:val="0"/>
        <w:autoSpaceDE w:val="0"/>
        <w:autoSpaceDN w:val="0"/>
        <w:spacing w:after="0" w:line="240" w:lineRule="auto"/>
        <w:jc w:val="both"/>
        <w:rPr>
          <w:rFonts w:ascii="Arial" w:eastAsia="Times New Roman" w:hAnsi="Arial" w:cs="Arial"/>
          <w:i/>
          <w:iCs/>
          <w:sz w:val="20"/>
          <w:szCs w:val="20"/>
          <w:lang w:eastAsia="ru-RU"/>
        </w:rPr>
      </w:pPr>
      <w:r w:rsidRPr="005B2B5D">
        <w:rPr>
          <w:rFonts w:ascii="Arial" w:eastAsia="Times New Roman" w:hAnsi="Arial" w:cs="Arial"/>
          <w:i/>
          <w:iCs/>
          <w:sz w:val="20"/>
          <w:szCs w:val="20"/>
          <w:lang w:eastAsia="ru-RU"/>
        </w:rPr>
        <w:t xml:space="preserve">                                                 (наименование юридического лица)</w:t>
      </w:r>
    </w:p>
    <w:p w14:paraId="4DA84A03"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"Получатель гранта", в лице _________________________________________________,</w:t>
      </w:r>
    </w:p>
    <w:p w14:paraId="4C2C3932" w14:textId="77777777" w:rsidR="002858CF" w:rsidRPr="005B2B5D" w:rsidRDefault="002858CF" w:rsidP="002E6FE4">
      <w:pPr>
        <w:widowControl w:val="0"/>
        <w:autoSpaceDE w:val="0"/>
        <w:autoSpaceDN w:val="0"/>
        <w:spacing w:after="0" w:line="240" w:lineRule="auto"/>
        <w:ind w:left="2835"/>
        <w:jc w:val="both"/>
        <w:rPr>
          <w:rFonts w:ascii="Arial" w:eastAsia="Times New Roman" w:hAnsi="Arial" w:cs="Arial"/>
          <w:i/>
          <w:iCs/>
          <w:sz w:val="20"/>
          <w:szCs w:val="20"/>
          <w:lang w:eastAsia="ru-RU"/>
        </w:rPr>
      </w:pPr>
      <w:r w:rsidRPr="005B2B5D">
        <w:rPr>
          <w:rFonts w:ascii="Arial" w:eastAsia="Times New Roman" w:hAnsi="Arial" w:cs="Arial"/>
          <w:sz w:val="20"/>
          <w:szCs w:val="20"/>
          <w:lang w:eastAsia="ru-RU"/>
        </w:rPr>
        <w:t xml:space="preserve">   (</w:t>
      </w:r>
      <w:r w:rsidRPr="005B2B5D">
        <w:rPr>
          <w:rFonts w:ascii="Arial" w:eastAsia="Times New Roman" w:hAnsi="Arial" w:cs="Arial"/>
          <w:i/>
          <w:iCs/>
          <w:sz w:val="20"/>
          <w:szCs w:val="20"/>
          <w:lang w:eastAsia="ru-RU"/>
        </w:rPr>
        <w:t>наименование должности, а также фамилия, имя, отчество (при наличии)</w:t>
      </w:r>
    </w:p>
    <w:p w14:paraId="579B006A" w14:textId="77777777" w:rsidR="002858CF" w:rsidRPr="005B2B5D" w:rsidRDefault="002858CF" w:rsidP="002E6FE4">
      <w:pPr>
        <w:widowControl w:val="0"/>
        <w:autoSpaceDE w:val="0"/>
        <w:autoSpaceDN w:val="0"/>
        <w:spacing w:after="0" w:line="240" w:lineRule="auto"/>
        <w:ind w:left="2835"/>
        <w:jc w:val="both"/>
        <w:rPr>
          <w:rFonts w:ascii="Arial" w:eastAsia="Times New Roman" w:hAnsi="Arial" w:cs="Arial"/>
          <w:i/>
          <w:iCs/>
          <w:sz w:val="20"/>
          <w:szCs w:val="20"/>
          <w:lang w:eastAsia="ru-RU"/>
        </w:rPr>
      </w:pPr>
      <w:r w:rsidRPr="005B2B5D">
        <w:rPr>
          <w:rFonts w:ascii="Arial" w:eastAsia="Times New Roman" w:hAnsi="Arial" w:cs="Arial"/>
          <w:i/>
          <w:iCs/>
          <w:sz w:val="20"/>
          <w:szCs w:val="20"/>
          <w:lang w:eastAsia="ru-RU"/>
        </w:rPr>
        <w:t xml:space="preserve">   руководителя Получателя гранта, или уполномоченного им лица)</w:t>
      </w:r>
    </w:p>
    <w:p w14:paraId="706BC6C2"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действующего на основании __________________________________________,</w:t>
      </w:r>
    </w:p>
    <w:p w14:paraId="71B50206" w14:textId="77777777" w:rsidR="002858CF" w:rsidRPr="005B2B5D" w:rsidRDefault="002858CF" w:rsidP="002E6FE4">
      <w:pPr>
        <w:widowControl w:val="0"/>
        <w:autoSpaceDE w:val="0"/>
        <w:autoSpaceDN w:val="0"/>
        <w:spacing w:after="0" w:line="240" w:lineRule="auto"/>
        <w:ind w:left="1418"/>
        <w:jc w:val="both"/>
        <w:rPr>
          <w:rFonts w:ascii="Arial" w:eastAsia="Times New Roman" w:hAnsi="Arial" w:cs="Arial"/>
          <w:i/>
          <w:iCs/>
          <w:sz w:val="20"/>
          <w:szCs w:val="20"/>
          <w:lang w:eastAsia="ru-RU"/>
        </w:rPr>
      </w:pPr>
      <w:r w:rsidRPr="005B2B5D">
        <w:rPr>
          <w:rFonts w:ascii="Arial" w:eastAsia="Times New Roman" w:hAnsi="Arial" w:cs="Arial"/>
          <w:sz w:val="20"/>
          <w:szCs w:val="20"/>
          <w:lang w:eastAsia="ru-RU"/>
        </w:rPr>
        <w:t xml:space="preserve"> </w:t>
      </w:r>
      <w:r w:rsidRPr="005B2B5D">
        <w:rPr>
          <w:rFonts w:ascii="Arial" w:eastAsia="Times New Roman" w:hAnsi="Arial" w:cs="Arial"/>
          <w:i/>
          <w:iCs/>
          <w:sz w:val="20"/>
          <w:szCs w:val="20"/>
          <w:lang w:eastAsia="ru-RU"/>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481BA2A1"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с  другой  стороны, далее именуемые "Стороны", в соответствии с </w:t>
      </w:r>
      <w:hyperlink r:id="rId26" w:history="1">
        <w:r w:rsidRPr="005B2B5D">
          <w:rPr>
            <w:rFonts w:ascii="Arial" w:eastAsia="Times New Roman" w:hAnsi="Arial" w:cs="Arial"/>
            <w:sz w:val="26"/>
            <w:szCs w:val="26"/>
            <w:lang w:eastAsia="ru-RU"/>
          </w:rPr>
          <w:t>пунктом 7.3</w:t>
        </w:r>
      </w:hyperlink>
      <w:r w:rsidRPr="005B2B5D">
        <w:rPr>
          <w:rFonts w:ascii="Arial" w:eastAsia="Times New Roman" w:hAnsi="Arial" w:cs="Arial"/>
          <w:sz w:val="26"/>
          <w:szCs w:val="26"/>
          <w:lang w:eastAsia="ru-RU"/>
        </w:rPr>
        <w:t xml:space="preserve"> договора   о  предоставлении  средств  юридическому  лицу,  индивидуальному предпринимателю  на  безвозмездной  и  безвозвратной </w:t>
      </w:r>
      <w:r w:rsidRPr="005B2B5D">
        <w:rPr>
          <w:rFonts w:ascii="Arial" w:eastAsia="Times New Roman" w:hAnsi="Arial" w:cs="Arial"/>
          <w:sz w:val="26"/>
          <w:szCs w:val="26"/>
          <w:lang w:eastAsia="ru-RU"/>
        </w:rPr>
        <w:lastRenderedPageBreak/>
        <w:t>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 заключили настоящее Дополнительное соглашение к Договору о нижеследующем.</w:t>
      </w:r>
    </w:p>
    <w:p w14:paraId="673ADD77"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p>
    <w:p w14:paraId="584F1C69"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 Внести в Договор следующие изменения:</w:t>
      </w:r>
    </w:p>
    <w:p w14:paraId="6E01BD7C"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1.1. В преамбуле:</w:t>
      </w:r>
    </w:p>
    <w:p w14:paraId="53CF39FA"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1.1.1. _______________________________________________________________;</w:t>
      </w:r>
    </w:p>
    <w:p w14:paraId="4FF01671"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1.1.2. _______________________________________________________________.</w:t>
      </w:r>
    </w:p>
    <w:p w14:paraId="4899D919"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1.2. В </w:t>
      </w:r>
      <w:hyperlink r:id="rId27" w:history="1">
        <w:r w:rsidRPr="005B2B5D">
          <w:rPr>
            <w:rFonts w:ascii="Arial" w:eastAsia="Times New Roman" w:hAnsi="Arial" w:cs="Arial"/>
            <w:sz w:val="26"/>
            <w:szCs w:val="26"/>
            <w:lang w:eastAsia="ru-RU"/>
          </w:rPr>
          <w:t>разделе I</w:t>
        </w:r>
      </w:hyperlink>
      <w:r w:rsidRPr="005B2B5D">
        <w:rPr>
          <w:rFonts w:ascii="Arial" w:eastAsia="Times New Roman" w:hAnsi="Arial" w:cs="Arial"/>
          <w:sz w:val="26"/>
          <w:szCs w:val="26"/>
          <w:lang w:eastAsia="ru-RU"/>
        </w:rPr>
        <w:t xml:space="preserve"> "Предмет Договора":</w:t>
      </w:r>
    </w:p>
    <w:p w14:paraId="512A6B13"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1.2.1. </w:t>
      </w:r>
      <w:hyperlink r:id="rId28" w:history="1">
        <w:r w:rsidRPr="005B2B5D">
          <w:rPr>
            <w:rFonts w:ascii="Arial" w:eastAsia="Times New Roman" w:hAnsi="Arial" w:cs="Arial"/>
            <w:sz w:val="26"/>
            <w:szCs w:val="26"/>
            <w:lang w:eastAsia="ru-RU"/>
          </w:rPr>
          <w:t>пункт 1.1</w:t>
        </w:r>
      </w:hyperlink>
      <w:r w:rsidRPr="005B2B5D">
        <w:rPr>
          <w:rFonts w:ascii="Arial" w:eastAsia="Times New Roman" w:hAnsi="Arial" w:cs="Arial"/>
          <w:sz w:val="26"/>
          <w:szCs w:val="26"/>
          <w:lang w:eastAsia="ru-RU"/>
        </w:rPr>
        <w:t xml:space="preserve"> изложить в следующей редакции:</w:t>
      </w:r>
    </w:p>
    <w:p w14:paraId="635A8D52"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"1.1. Предметом настоящего Договора является предоставление в 20__году/20__ - 20__ годах Получателю гранта средств на безвозмездной и безвозвратной основе в форме гранта (далее - Грант), в целях __________________;";</w:t>
      </w:r>
    </w:p>
    <w:p w14:paraId="23EC5F54"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(цель предоставления Гранта)</w:t>
      </w:r>
    </w:p>
    <w:p w14:paraId="3E11D981"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1.2.2. </w:t>
      </w:r>
      <w:hyperlink r:id="rId29" w:history="1">
        <w:r w:rsidRPr="005B2B5D">
          <w:rPr>
            <w:rFonts w:ascii="Arial" w:eastAsia="Times New Roman" w:hAnsi="Arial" w:cs="Arial"/>
            <w:sz w:val="26"/>
            <w:szCs w:val="26"/>
            <w:lang w:eastAsia="ru-RU"/>
          </w:rPr>
          <w:t>пункт 1.1.1</w:t>
        </w:r>
      </w:hyperlink>
      <w:r w:rsidRPr="005B2B5D">
        <w:rPr>
          <w:rFonts w:ascii="Arial" w:eastAsia="Times New Roman" w:hAnsi="Arial" w:cs="Arial"/>
          <w:sz w:val="26"/>
          <w:szCs w:val="26"/>
          <w:lang w:eastAsia="ru-RU"/>
        </w:rPr>
        <w:t xml:space="preserve"> изложить в следующей редакции:</w:t>
      </w:r>
    </w:p>
    <w:p w14:paraId="4DD20859"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"1.1.1. для достижения результата федерального проекта ________________.".</w:t>
      </w:r>
    </w:p>
    <w:p w14:paraId="0D971A0C"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(наименование федерального проекта)</w:t>
      </w:r>
    </w:p>
    <w:p w14:paraId="78CEFE6C"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1.3. В </w:t>
      </w:r>
      <w:hyperlink r:id="rId30" w:history="1">
        <w:r w:rsidRPr="005B2B5D">
          <w:rPr>
            <w:rFonts w:ascii="Arial" w:eastAsia="Times New Roman" w:hAnsi="Arial" w:cs="Arial"/>
            <w:sz w:val="26"/>
            <w:szCs w:val="26"/>
            <w:lang w:eastAsia="ru-RU"/>
          </w:rPr>
          <w:t>разделе II</w:t>
        </w:r>
      </w:hyperlink>
      <w:r w:rsidRPr="005B2B5D">
        <w:rPr>
          <w:rFonts w:ascii="Arial" w:eastAsia="Times New Roman" w:hAnsi="Arial" w:cs="Arial"/>
          <w:sz w:val="26"/>
          <w:szCs w:val="26"/>
          <w:lang w:eastAsia="ru-RU"/>
        </w:rPr>
        <w:t xml:space="preserve"> "Финансовое обеспечение предоставления Гранта":</w:t>
      </w:r>
    </w:p>
    <w:p w14:paraId="38035AB0"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1.3.1. в абзаце </w:t>
      </w:r>
      <w:hyperlink r:id="rId31" w:history="1">
        <w:r w:rsidRPr="005B2B5D">
          <w:rPr>
            <w:rFonts w:ascii="Arial" w:eastAsia="Times New Roman" w:hAnsi="Arial" w:cs="Arial"/>
            <w:sz w:val="26"/>
            <w:szCs w:val="26"/>
            <w:lang w:eastAsia="ru-RU"/>
          </w:rPr>
          <w:t>пункта 2.1</w:t>
        </w:r>
      </w:hyperlink>
      <w:r w:rsidRPr="005B2B5D">
        <w:rPr>
          <w:rFonts w:ascii="Arial" w:eastAsia="Times New Roman" w:hAnsi="Arial" w:cs="Arial"/>
          <w:sz w:val="26"/>
          <w:szCs w:val="26"/>
          <w:lang w:eastAsia="ru-RU"/>
        </w:rPr>
        <w:t xml:space="preserve"> сумму Гранта в 20__ году ___________________</w:t>
      </w:r>
    </w:p>
    <w:p w14:paraId="73BAE9AD"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(сумма цифрой)</w:t>
      </w:r>
    </w:p>
    <w:p w14:paraId="64A38696"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(________________________________) рублей __ копеек увеличить/уменьшить</w:t>
      </w:r>
    </w:p>
    <w:p w14:paraId="706F0254"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(сумма прописью)</w:t>
      </w:r>
    </w:p>
    <w:p w14:paraId="6DB9488C"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на __________________ (________________) рублей __ копеек.</w:t>
      </w:r>
    </w:p>
    <w:p w14:paraId="782122C2"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(сумма </w:t>
      </w:r>
      <w:proofErr w:type="gramStart"/>
      <w:r w:rsidRPr="005B2B5D">
        <w:rPr>
          <w:rFonts w:ascii="Arial" w:eastAsia="Times New Roman" w:hAnsi="Arial" w:cs="Arial"/>
          <w:i/>
          <w:sz w:val="20"/>
          <w:szCs w:val="20"/>
          <w:lang w:eastAsia="ru-RU"/>
        </w:rPr>
        <w:t xml:space="preserve">цифрой)   </w:t>
      </w:r>
      <w:proofErr w:type="gramEnd"/>
      <w:r w:rsidRPr="005B2B5D">
        <w:rPr>
          <w:rFonts w:ascii="Arial" w:eastAsia="Times New Roman" w:hAnsi="Arial" w:cs="Arial"/>
          <w:i/>
          <w:sz w:val="20"/>
          <w:szCs w:val="20"/>
          <w:lang w:eastAsia="ru-RU"/>
        </w:rPr>
        <w:t xml:space="preserve">             (сумма прописью)</w:t>
      </w:r>
    </w:p>
    <w:p w14:paraId="2A3F6F14"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1.4. В </w:t>
      </w:r>
      <w:hyperlink r:id="rId32" w:history="1">
        <w:r w:rsidRPr="005B2B5D">
          <w:rPr>
            <w:rFonts w:ascii="Arial" w:eastAsia="Times New Roman" w:hAnsi="Arial" w:cs="Arial"/>
            <w:sz w:val="26"/>
            <w:szCs w:val="26"/>
            <w:lang w:eastAsia="ru-RU"/>
          </w:rPr>
          <w:t>разделе III</w:t>
        </w:r>
      </w:hyperlink>
      <w:r w:rsidRPr="005B2B5D">
        <w:rPr>
          <w:rFonts w:ascii="Arial" w:eastAsia="Times New Roman" w:hAnsi="Arial" w:cs="Arial"/>
          <w:sz w:val="26"/>
          <w:szCs w:val="26"/>
          <w:lang w:eastAsia="ru-RU"/>
        </w:rPr>
        <w:t xml:space="preserve"> "Условия предоставления Гранта":</w:t>
      </w:r>
    </w:p>
    <w:p w14:paraId="5E951CD1"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1.4.1. в </w:t>
      </w:r>
      <w:hyperlink r:id="rId33" w:history="1">
        <w:r w:rsidRPr="005B2B5D">
          <w:rPr>
            <w:rFonts w:ascii="Arial" w:eastAsia="Times New Roman" w:hAnsi="Arial" w:cs="Arial"/>
            <w:sz w:val="26"/>
            <w:szCs w:val="26"/>
            <w:lang w:eastAsia="ru-RU"/>
          </w:rPr>
          <w:t>пункте 3.2.1</w:t>
        </w:r>
      </w:hyperlink>
      <w:r w:rsidRPr="005B2B5D">
        <w:rPr>
          <w:rFonts w:ascii="Arial" w:eastAsia="Times New Roman" w:hAnsi="Arial" w:cs="Arial"/>
          <w:sz w:val="26"/>
          <w:szCs w:val="26"/>
          <w:lang w:eastAsia="ru-RU"/>
        </w:rPr>
        <w:t xml:space="preserve"> слова "_________________________________________"</w:t>
      </w:r>
    </w:p>
    <w:p w14:paraId="197F73DE"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(наименование территориального органа Федерального казначейства)</w:t>
      </w:r>
    </w:p>
    <w:p w14:paraId="498CBB61"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заменить словами "_________________________________________________";</w:t>
      </w:r>
    </w:p>
    <w:p w14:paraId="36FD46C4"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(наименование территориального органа Федерального казначейства)</w:t>
      </w:r>
    </w:p>
    <w:p w14:paraId="2D908E78"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1.4.2. в </w:t>
      </w:r>
      <w:hyperlink r:id="rId34" w:history="1">
        <w:r w:rsidRPr="005B2B5D">
          <w:rPr>
            <w:rFonts w:ascii="Arial" w:eastAsia="Times New Roman" w:hAnsi="Arial" w:cs="Arial"/>
            <w:sz w:val="26"/>
            <w:szCs w:val="26"/>
            <w:lang w:eastAsia="ru-RU"/>
          </w:rPr>
          <w:t>пункте 3.2.2</w:t>
        </w:r>
      </w:hyperlink>
      <w:r w:rsidRPr="005B2B5D">
        <w:rPr>
          <w:rFonts w:ascii="Arial" w:eastAsia="Times New Roman" w:hAnsi="Arial" w:cs="Arial"/>
          <w:sz w:val="26"/>
          <w:szCs w:val="26"/>
          <w:lang w:eastAsia="ru-RU"/>
        </w:rPr>
        <w:t xml:space="preserve"> слова "_________________________________________"</w:t>
      </w:r>
    </w:p>
    <w:p w14:paraId="1DB64D17"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(наименование учреждения Банка России или кредитной организации)</w:t>
      </w:r>
    </w:p>
    <w:p w14:paraId="75B8275F"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заменить словами "__________________________________________________".</w:t>
      </w:r>
    </w:p>
    <w:p w14:paraId="34CB544F"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(наименование учреждения Банка России или кредитной организации)</w:t>
      </w:r>
    </w:p>
    <w:p w14:paraId="776E2AA5"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 В </w:t>
      </w:r>
      <w:hyperlink r:id="rId35" w:history="1">
        <w:r w:rsidRPr="005B2B5D">
          <w:rPr>
            <w:rFonts w:ascii="Arial" w:eastAsia="Times New Roman" w:hAnsi="Arial" w:cs="Arial"/>
            <w:sz w:val="26"/>
            <w:szCs w:val="26"/>
            <w:lang w:eastAsia="ru-RU"/>
          </w:rPr>
          <w:t>разделе IV</w:t>
        </w:r>
      </w:hyperlink>
      <w:r w:rsidRPr="005B2B5D">
        <w:rPr>
          <w:rFonts w:ascii="Arial" w:eastAsia="Times New Roman" w:hAnsi="Arial" w:cs="Arial"/>
          <w:sz w:val="26"/>
          <w:szCs w:val="26"/>
          <w:lang w:eastAsia="ru-RU"/>
        </w:rPr>
        <w:t xml:space="preserve"> "Взаимодействие Сторон":</w:t>
      </w:r>
    </w:p>
    <w:p w14:paraId="5866F4E0"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1.5.1. в </w:t>
      </w:r>
      <w:hyperlink r:id="rId36" w:history="1">
        <w:r w:rsidRPr="005B2B5D">
          <w:rPr>
            <w:rFonts w:ascii="Arial" w:eastAsia="Times New Roman" w:hAnsi="Arial" w:cs="Arial"/>
            <w:sz w:val="26"/>
            <w:szCs w:val="26"/>
            <w:lang w:eastAsia="ru-RU"/>
          </w:rPr>
          <w:t>пункте 4.1.2</w:t>
        </w:r>
      </w:hyperlink>
      <w:r w:rsidRPr="005B2B5D">
        <w:rPr>
          <w:rFonts w:ascii="Arial" w:eastAsia="Times New Roman" w:hAnsi="Arial" w:cs="Arial"/>
          <w:sz w:val="26"/>
          <w:szCs w:val="26"/>
          <w:lang w:eastAsia="ru-RU"/>
        </w:rPr>
        <w:t xml:space="preserve"> слова "не позднее _____ рабочих дней" заменить </w:t>
      </w:r>
      <w:r w:rsidRPr="005B2B5D">
        <w:rPr>
          <w:rFonts w:ascii="Arial" w:eastAsia="Times New Roman" w:hAnsi="Arial" w:cs="Arial"/>
          <w:sz w:val="26"/>
          <w:szCs w:val="26"/>
          <w:lang w:eastAsia="ru-RU"/>
        </w:rPr>
        <w:lastRenderedPageBreak/>
        <w:t>словами "не позднее _____ рабочих дней";</w:t>
      </w:r>
    </w:p>
    <w:p w14:paraId="00CD15D0"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1.5.2. в </w:t>
      </w:r>
      <w:hyperlink r:id="rId37" w:history="1">
        <w:r w:rsidRPr="005B2B5D">
          <w:rPr>
            <w:rFonts w:ascii="Arial" w:eastAsia="Times New Roman" w:hAnsi="Arial" w:cs="Arial"/>
            <w:sz w:val="26"/>
            <w:szCs w:val="26"/>
            <w:lang w:eastAsia="ru-RU"/>
          </w:rPr>
          <w:t>пункте 4.1.3</w:t>
        </w:r>
      </w:hyperlink>
      <w:r w:rsidRPr="005B2B5D">
        <w:rPr>
          <w:rFonts w:ascii="Arial" w:eastAsia="Times New Roman" w:hAnsi="Arial" w:cs="Arial"/>
          <w:sz w:val="26"/>
          <w:szCs w:val="26"/>
          <w:lang w:eastAsia="ru-RU"/>
        </w:rPr>
        <w:t xml:space="preserve"> слова "не позднее _____ рабочих дней" заменить словами "не позднее _____ рабочих дней";</w:t>
      </w:r>
    </w:p>
    <w:p w14:paraId="56CA7745"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1.5.3. в </w:t>
      </w:r>
      <w:hyperlink r:id="rId38" w:history="1">
        <w:r w:rsidRPr="005B2B5D">
          <w:rPr>
            <w:rFonts w:ascii="Arial" w:eastAsia="Times New Roman" w:hAnsi="Arial" w:cs="Arial"/>
            <w:sz w:val="26"/>
            <w:szCs w:val="26"/>
            <w:lang w:eastAsia="ru-RU"/>
          </w:rPr>
          <w:t>пункте 4.1.5</w:t>
        </w:r>
      </w:hyperlink>
      <w:r w:rsidRPr="005B2B5D">
        <w:rPr>
          <w:rFonts w:ascii="Arial" w:eastAsia="Times New Roman" w:hAnsi="Arial" w:cs="Arial"/>
          <w:sz w:val="26"/>
          <w:szCs w:val="26"/>
          <w:lang w:eastAsia="ru-RU"/>
        </w:rPr>
        <w:t xml:space="preserve"> слова "в соответствии с приложением N ____" заменить словами "в соответствии с приложением № ____";</w:t>
      </w:r>
    </w:p>
    <w:p w14:paraId="304E8070"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1.5.4. в </w:t>
      </w:r>
      <w:hyperlink r:id="rId39" w:history="1">
        <w:r w:rsidRPr="005B2B5D">
          <w:rPr>
            <w:rFonts w:ascii="Arial" w:eastAsia="Times New Roman" w:hAnsi="Arial" w:cs="Arial"/>
            <w:sz w:val="26"/>
            <w:szCs w:val="26"/>
            <w:lang w:eastAsia="ru-RU"/>
          </w:rPr>
          <w:t>пункте 4.1.6.1</w:t>
        </w:r>
      </w:hyperlink>
      <w:r w:rsidRPr="005B2B5D">
        <w:rPr>
          <w:rFonts w:ascii="Arial" w:eastAsia="Times New Roman" w:hAnsi="Arial" w:cs="Arial"/>
          <w:sz w:val="26"/>
          <w:szCs w:val="26"/>
          <w:lang w:eastAsia="ru-RU"/>
        </w:rPr>
        <w:t xml:space="preserve"> слова "в соответствии с приложением N ____" заменить словами "в соответствии с приложением № ____";</w:t>
      </w:r>
    </w:p>
    <w:p w14:paraId="4EA21CFB"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1.5.5. в </w:t>
      </w:r>
      <w:hyperlink r:id="rId40" w:history="1">
        <w:r w:rsidRPr="005B2B5D">
          <w:rPr>
            <w:rFonts w:ascii="Arial" w:eastAsia="Times New Roman" w:hAnsi="Arial" w:cs="Arial"/>
            <w:sz w:val="26"/>
            <w:szCs w:val="26"/>
            <w:lang w:eastAsia="ru-RU"/>
          </w:rPr>
          <w:t>пункте 4.1.7.1.1</w:t>
        </w:r>
      </w:hyperlink>
      <w:r w:rsidRPr="005B2B5D">
        <w:rPr>
          <w:rFonts w:ascii="Arial" w:eastAsia="Times New Roman" w:hAnsi="Arial" w:cs="Arial"/>
          <w:sz w:val="26"/>
          <w:szCs w:val="26"/>
          <w:lang w:eastAsia="ru-RU"/>
        </w:rPr>
        <w:t xml:space="preserve"> слова "в соответствии с приложением N ____" заменить словами "в соответствии с приложением № ____";</w:t>
      </w:r>
    </w:p>
    <w:p w14:paraId="3C3EB049"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1.5.6. в </w:t>
      </w:r>
      <w:hyperlink r:id="rId41" w:history="1">
        <w:r w:rsidRPr="005B2B5D">
          <w:rPr>
            <w:rFonts w:ascii="Arial" w:eastAsia="Times New Roman" w:hAnsi="Arial" w:cs="Arial"/>
            <w:sz w:val="26"/>
            <w:szCs w:val="26"/>
            <w:lang w:eastAsia="ru-RU"/>
          </w:rPr>
          <w:t>пункте 4.1.9</w:t>
        </w:r>
      </w:hyperlink>
      <w:r w:rsidRPr="005B2B5D">
        <w:rPr>
          <w:rFonts w:ascii="Arial" w:eastAsia="Times New Roman" w:hAnsi="Arial" w:cs="Arial"/>
          <w:sz w:val="26"/>
          <w:szCs w:val="26"/>
          <w:lang w:eastAsia="ru-RU"/>
        </w:rPr>
        <w:t>:</w:t>
      </w:r>
    </w:p>
    <w:p w14:paraId="4BFDB7F6"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1.5.6.1. слова "в приложении № ____" заменить словами "в приложении № ____";</w:t>
      </w:r>
    </w:p>
    <w:p w14:paraId="5F87313B"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1.5.6.2. слова "в течение _____ рабочих дней" заменить словами "в течение _____ рабочих дней";</w:t>
      </w:r>
    </w:p>
    <w:p w14:paraId="60788E9B"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1.5.7. в </w:t>
      </w:r>
      <w:hyperlink r:id="rId42" w:history="1">
        <w:r w:rsidRPr="005B2B5D">
          <w:rPr>
            <w:rFonts w:ascii="Arial" w:eastAsia="Times New Roman" w:hAnsi="Arial" w:cs="Arial"/>
            <w:sz w:val="26"/>
            <w:szCs w:val="26"/>
            <w:lang w:eastAsia="ru-RU"/>
          </w:rPr>
          <w:t>пункте 4.1.10</w:t>
        </w:r>
      </w:hyperlink>
      <w:r w:rsidRPr="005B2B5D">
        <w:rPr>
          <w:rFonts w:ascii="Arial" w:eastAsia="Times New Roman" w:hAnsi="Arial" w:cs="Arial"/>
          <w:sz w:val="26"/>
          <w:szCs w:val="26"/>
          <w:lang w:eastAsia="ru-RU"/>
        </w:rPr>
        <w:t xml:space="preserve"> слова "в течение _____ рабочих дней" заменить словами "в течение _____ рабочих дней";</w:t>
      </w:r>
    </w:p>
    <w:p w14:paraId="0C03B8E9"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1.5.8. в </w:t>
      </w:r>
      <w:hyperlink r:id="rId43" w:history="1">
        <w:r w:rsidRPr="005B2B5D">
          <w:rPr>
            <w:rFonts w:ascii="Arial" w:eastAsia="Times New Roman" w:hAnsi="Arial" w:cs="Arial"/>
            <w:sz w:val="26"/>
            <w:szCs w:val="26"/>
            <w:lang w:eastAsia="ru-RU"/>
          </w:rPr>
          <w:t>пункте 4.1.11</w:t>
        </w:r>
      </w:hyperlink>
      <w:r w:rsidRPr="005B2B5D">
        <w:rPr>
          <w:rFonts w:ascii="Arial" w:eastAsia="Times New Roman" w:hAnsi="Arial" w:cs="Arial"/>
          <w:sz w:val="26"/>
          <w:szCs w:val="26"/>
          <w:lang w:eastAsia="ru-RU"/>
        </w:rPr>
        <w:t xml:space="preserve"> слова "в течение _____ рабочих дней" заменить словами "в течение _____ рабочих дней";</w:t>
      </w:r>
    </w:p>
    <w:p w14:paraId="05D98C01"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1.5.9. в </w:t>
      </w:r>
      <w:hyperlink r:id="rId44" w:history="1">
        <w:r w:rsidRPr="005B2B5D">
          <w:rPr>
            <w:rFonts w:ascii="Arial" w:eastAsia="Times New Roman" w:hAnsi="Arial" w:cs="Arial"/>
            <w:sz w:val="26"/>
            <w:szCs w:val="26"/>
            <w:lang w:eastAsia="ru-RU"/>
          </w:rPr>
          <w:t>пункте 4.2.2</w:t>
        </w:r>
      </w:hyperlink>
      <w:r w:rsidRPr="005B2B5D">
        <w:rPr>
          <w:rFonts w:ascii="Arial" w:eastAsia="Times New Roman" w:hAnsi="Arial" w:cs="Arial"/>
          <w:sz w:val="26"/>
          <w:szCs w:val="26"/>
          <w:lang w:eastAsia="ru-RU"/>
        </w:rPr>
        <w:t>:</w:t>
      </w:r>
    </w:p>
    <w:p w14:paraId="05DCAF2D"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1.5.9.1. слова "в направлении в 20__ году" заменить словами "в направлении в 20__ году";</w:t>
      </w:r>
    </w:p>
    <w:p w14:paraId="7E38F649"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1.5.9.2. слова "не использованного в 20__ году" заменить словами "не использованного в 20__ году";</w:t>
      </w:r>
    </w:p>
    <w:p w14:paraId="6A4D3D69"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1.5.9.3. слова "не позднее _____ рабочих дней" заменить словами "не позднее _____ рабочих дней";</w:t>
      </w:r>
    </w:p>
    <w:p w14:paraId="3039DEC1"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1.5.10. в </w:t>
      </w:r>
      <w:hyperlink r:id="rId45" w:history="1">
        <w:r w:rsidRPr="005B2B5D">
          <w:rPr>
            <w:rFonts w:ascii="Arial" w:eastAsia="Times New Roman" w:hAnsi="Arial" w:cs="Arial"/>
            <w:sz w:val="26"/>
            <w:szCs w:val="26"/>
            <w:lang w:eastAsia="ru-RU"/>
          </w:rPr>
          <w:t>пункте 4.2.3</w:t>
        </w:r>
      </w:hyperlink>
      <w:r w:rsidRPr="005B2B5D">
        <w:rPr>
          <w:rFonts w:ascii="Arial" w:eastAsia="Times New Roman" w:hAnsi="Arial" w:cs="Arial"/>
          <w:sz w:val="26"/>
          <w:szCs w:val="26"/>
          <w:lang w:eastAsia="ru-RU"/>
        </w:rPr>
        <w:t xml:space="preserve"> слова "не позднее рабочего дня" заменить словами "не позднее рабочего дня";</w:t>
      </w:r>
    </w:p>
    <w:p w14:paraId="37236463"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1.5.11. в </w:t>
      </w:r>
      <w:hyperlink r:id="rId46" w:history="1">
        <w:r w:rsidRPr="005B2B5D">
          <w:rPr>
            <w:rFonts w:ascii="Arial" w:eastAsia="Times New Roman" w:hAnsi="Arial" w:cs="Arial"/>
            <w:sz w:val="26"/>
            <w:szCs w:val="26"/>
            <w:lang w:eastAsia="ru-RU"/>
          </w:rPr>
          <w:t>пункте 4.3.8.1</w:t>
        </w:r>
      </w:hyperlink>
      <w:r w:rsidRPr="005B2B5D">
        <w:rPr>
          <w:rFonts w:ascii="Arial" w:eastAsia="Times New Roman" w:hAnsi="Arial" w:cs="Arial"/>
          <w:sz w:val="26"/>
          <w:szCs w:val="26"/>
          <w:lang w:eastAsia="ru-RU"/>
        </w:rPr>
        <w:t>:</w:t>
      </w:r>
    </w:p>
    <w:p w14:paraId="63CEEE5F"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1.5.11.1. слова "не позднее _____ рабочего дня" заменить словами "не позднее _____ рабочего дня";</w:t>
      </w:r>
    </w:p>
    <w:p w14:paraId="149BAC7F"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1.5.11.2. слова "отчетным _________________" заменить словами "отчетным</w:t>
      </w:r>
    </w:p>
    <w:p w14:paraId="333552E3"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(месяц, квартал, полугодие, год)</w:t>
      </w:r>
    </w:p>
    <w:p w14:paraId="1FB9A4A2"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________________________________";</w:t>
      </w:r>
    </w:p>
    <w:p w14:paraId="2FEDB059"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(месяц, квартал, полугодие, год)</w:t>
      </w:r>
    </w:p>
    <w:p w14:paraId="4C930379"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1.5.12. в </w:t>
      </w:r>
      <w:hyperlink r:id="rId47" w:history="1">
        <w:r w:rsidRPr="005B2B5D">
          <w:rPr>
            <w:rFonts w:ascii="Arial" w:eastAsia="Times New Roman" w:hAnsi="Arial" w:cs="Arial"/>
            <w:sz w:val="26"/>
            <w:szCs w:val="26"/>
            <w:lang w:eastAsia="ru-RU"/>
          </w:rPr>
          <w:t>пункте 4.3.8.2</w:t>
        </w:r>
      </w:hyperlink>
      <w:r w:rsidRPr="005B2B5D">
        <w:rPr>
          <w:rFonts w:ascii="Arial" w:eastAsia="Times New Roman" w:hAnsi="Arial" w:cs="Arial"/>
          <w:sz w:val="26"/>
          <w:szCs w:val="26"/>
          <w:lang w:eastAsia="ru-RU"/>
        </w:rPr>
        <w:t>:</w:t>
      </w:r>
    </w:p>
    <w:p w14:paraId="3EF91B30"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1.5.12.1. слова "не позднее ___ рабочего дня" заменить словами "не позднее ___ рабочего дня";</w:t>
      </w:r>
    </w:p>
    <w:p w14:paraId="7594DF4B"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sz w:val="26"/>
          <w:szCs w:val="26"/>
          <w:lang w:eastAsia="ru-RU"/>
        </w:rPr>
        <w:t xml:space="preserve">1.5.12.2. слова "отчетным _________________" заменить словами "отчетным </w:t>
      </w:r>
      <w:r w:rsidRPr="005B2B5D">
        <w:rPr>
          <w:rFonts w:ascii="Arial" w:eastAsia="Times New Roman" w:hAnsi="Arial" w:cs="Arial"/>
          <w:i/>
          <w:sz w:val="20"/>
          <w:szCs w:val="20"/>
          <w:lang w:eastAsia="ru-RU"/>
        </w:rPr>
        <w:t xml:space="preserve">                                               </w:t>
      </w:r>
      <w:proofErr w:type="gramStart"/>
      <w:r w:rsidRPr="005B2B5D">
        <w:rPr>
          <w:rFonts w:ascii="Arial" w:eastAsia="Times New Roman" w:hAnsi="Arial" w:cs="Arial"/>
          <w:i/>
          <w:sz w:val="20"/>
          <w:szCs w:val="20"/>
          <w:lang w:eastAsia="ru-RU"/>
        </w:rPr>
        <w:t xml:space="preserve">   (</w:t>
      </w:r>
      <w:proofErr w:type="gramEnd"/>
      <w:r w:rsidRPr="005B2B5D">
        <w:rPr>
          <w:rFonts w:ascii="Arial" w:eastAsia="Times New Roman" w:hAnsi="Arial" w:cs="Arial"/>
          <w:i/>
          <w:sz w:val="20"/>
          <w:szCs w:val="20"/>
          <w:lang w:eastAsia="ru-RU"/>
        </w:rPr>
        <w:t>месяц, квартал, полугодие, год)</w:t>
      </w:r>
    </w:p>
    <w:p w14:paraId="6B473ECC"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________________________________";</w:t>
      </w:r>
    </w:p>
    <w:p w14:paraId="2741105F"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(месяц, квартал, полугодие, год)</w:t>
      </w:r>
    </w:p>
    <w:p w14:paraId="061DD486"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1.5.13. в </w:t>
      </w:r>
      <w:hyperlink r:id="rId48" w:history="1">
        <w:r w:rsidRPr="005B2B5D">
          <w:rPr>
            <w:rFonts w:ascii="Arial" w:eastAsia="Times New Roman" w:hAnsi="Arial" w:cs="Arial"/>
            <w:sz w:val="26"/>
            <w:szCs w:val="26"/>
            <w:lang w:eastAsia="ru-RU"/>
          </w:rPr>
          <w:t>пункте 4.3.9</w:t>
        </w:r>
      </w:hyperlink>
      <w:r w:rsidRPr="005B2B5D">
        <w:rPr>
          <w:rFonts w:ascii="Arial" w:eastAsia="Times New Roman" w:hAnsi="Arial" w:cs="Arial"/>
          <w:sz w:val="26"/>
          <w:szCs w:val="26"/>
          <w:lang w:eastAsia="ru-RU"/>
        </w:rPr>
        <w:t xml:space="preserve"> слова "в течение _____ рабочих дней" заменить словами "в течение рабочих дней";</w:t>
      </w:r>
    </w:p>
    <w:p w14:paraId="416EBB26"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1.5.14. в </w:t>
      </w:r>
      <w:hyperlink r:id="rId49" w:history="1">
        <w:r w:rsidRPr="005B2B5D">
          <w:rPr>
            <w:rFonts w:ascii="Arial" w:eastAsia="Times New Roman" w:hAnsi="Arial" w:cs="Arial"/>
            <w:sz w:val="26"/>
            <w:szCs w:val="26"/>
            <w:lang w:eastAsia="ru-RU"/>
          </w:rPr>
          <w:t>пункте 4.3.11</w:t>
        </w:r>
      </w:hyperlink>
      <w:r w:rsidRPr="005B2B5D">
        <w:rPr>
          <w:rFonts w:ascii="Arial" w:eastAsia="Times New Roman" w:hAnsi="Arial" w:cs="Arial"/>
          <w:sz w:val="26"/>
          <w:szCs w:val="26"/>
          <w:lang w:eastAsia="ru-RU"/>
        </w:rPr>
        <w:t xml:space="preserve"> слова "в соответствии с приложением № ____" заменить словами "в соответствии с приложением № ____";</w:t>
      </w:r>
    </w:p>
    <w:p w14:paraId="500E698F"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1.5.15. в </w:t>
      </w:r>
      <w:hyperlink r:id="rId50" w:history="1">
        <w:r w:rsidRPr="005B2B5D">
          <w:rPr>
            <w:rFonts w:ascii="Arial" w:eastAsia="Times New Roman" w:hAnsi="Arial" w:cs="Arial"/>
            <w:sz w:val="26"/>
            <w:szCs w:val="26"/>
            <w:lang w:eastAsia="ru-RU"/>
          </w:rPr>
          <w:t>пункте 4.3.12</w:t>
        </w:r>
      </w:hyperlink>
      <w:r w:rsidRPr="005B2B5D">
        <w:rPr>
          <w:rFonts w:ascii="Arial" w:eastAsia="Times New Roman" w:hAnsi="Arial" w:cs="Arial"/>
          <w:sz w:val="26"/>
          <w:szCs w:val="26"/>
          <w:lang w:eastAsia="ru-RU"/>
        </w:rPr>
        <w:t>:</w:t>
      </w:r>
    </w:p>
    <w:p w14:paraId="53F47B19"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1.5.15.1. слова "в 20__ году" заменить словами "в 20__ году";</w:t>
      </w:r>
    </w:p>
    <w:p w14:paraId="65235A5A"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1.5.15.2. слова "до "__" _________ 20__ г." заменить словами "до "__" </w:t>
      </w:r>
      <w:r w:rsidRPr="005B2B5D">
        <w:rPr>
          <w:rFonts w:ascii="Arial" w:eastAsia="Times New Roman" w:hAnsi="Arial" w:cs="Arial"/>
          <w:sz w:val="26"/>
          <w:szCs w:val="26"/>
          <w:lang w:eastAsia="ru-RU"/>
        </w:rPr>
        <w:lastRenderedPageBreak/>
        <w:t>_________ 20__ г.";</w:t>
      </w:r>
    </w:p>
    <w:p w14:paraId="184E1A98"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1.5.16. в </w:t>
      </w:r>
      <w:hyperlink r:id="rId51" w:history="1">
        <w:r w:rsidRPr="005B2B5D">
          <w:rPr>
            <w:rFonts w:ascii="Arial" w:eastAsia="Times New Roman" w:hAnsi="Arial" w:cs="Arial"/>
            <w:sz w:val="26"/>
            <w:szCs w:val="26"/>
            <w:lang w:eastAsia="ru-RU"/>
          </w:rPr>
          <w:t>пункте 4.4.3</w:t>
        </w:r>
      </w:hyperlink>
      <w:r w:rsidRPr="005B2B5D">
        <w:rPr>
          <w:rFonts w:ascii="Arial" w:eastAsia="Times New Roman" w:hAnsi="Arial" w:cs="Arial"/>
          <w:sz w:val="26"/>
          <w:szCs w:val="26"/>
          <w:lang w:eastAsia="ru-RU"/>
        </w:rPr>
        <w:t xml:space="preserve"> слова "в 20__ году" заменить словами "в 20__ году".</w:t>
      </w:r>
    </w:p>
    <w:p w14:paraId="075F0247"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1.6. В </w:t>
      </w:r>
      <w:hyperlink r:id="rId52" w:history="1">
        <w:r w:rsidRPr="005B2B5D">
          <w:rPr>
            <w:rFonts w:ascii="Arial" w:eastAsia="Times New Roman" w:hAnsi="Arial" w:cs="Arial"/>
            <w:sz w:val="26"/>
            <w:szCs w:val="26"/>
            <w:lang w:eastAsia="ru-RU"/>
          </w:rPr>
          <w:t>разделе VII</w:t>
        </w:r>
      </w:hyperlink>
      <w:r w:rsidRPr="005B2B5D">
        <w:rPr>
          <w:rFonts w:ascii="Arial" w:eastAsia="Times New Roman" w:hAnsi="Arial" w:cs="Arial"/>
          <w:sz w:val="26"/>
          <w:szCs w:val="26"/>
          <w:lang w:eastAsia="ru-RU"/>
        </w:rPr>
        <w:t xml:space="preserve"> "Заключительные положения":</w:t>
      </w:r>
    </w:p>
    <w:p w14:paraId="62E71517"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1.6.1. в </w:t>
      </w:r>
      <w:hyperlink r:id="rId53" w:history="1">
        <w:r w:rsidRPr="005B2B5D">
          <w:rPr>
            <w:rFonts w:ascii="Arial" w:eastAsia="Times New Roman" w:hAnsi="Arial" w:cs="Arial"/>
            <w:sz w:val="26"/>
            <w:szCs w:val="26"/>
            <w:lang w:eastAsia="ru-RU"/>
          </w:rPr>
          <w:t>пункте 7.3</w:t>
        </w:r>
      </w:hyperlink>
      <w:r w:rsidRPr="005B2B5D">
        <w:rPr>
          <w:rFonts w:ascii="Arial" w:eastAsia="Times New Roman" w:hAnsi="Arial" w:cs="Arial"/>
          <w:sz w:val="26"/>
          <w:szCs w:val="26"/>
          <w:lang w:eastAsia="ru-RU"/>
        </w:rPr>
        <w:t xml:space="preserve"> слова "приложению № ___" заменить словами "приложению N ___".</w:t>
      </w:r>
    </w:p>
    <w:p w14:paraId="5620EF24"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1.7. </w:t>
      </w:r>
      <w:hyperlink r:id="rId54" w:history="1">
        <w:r w:rsidRPr="005B2B5D">
          <w:rPr>
            <w:rFonts w:ascii="Arial" w:eastAsia="Times New Roman" w:hAnsi="Arial" w:cs="Arial"/>
            <w:sz w:val="26"/>
            <w:szCs w:val="26"/>
            <w:lang w:eastAsia="ru-RU"/>
          </w:rPr>
          <w:t>Пункт 7.6.2</w:t>
        </w:r>
      </w:hyperlink>
      <w:r w:rsidRPr="005B2B5D">
        <w:rPr>
          <w:rFonts w:ascii="Arial" w:eastAsia="Times New Roman" w:hAnsi="Arial" w:cs="Arial"/>
          <w:sz w:val="26"/>
          <w:szCs w:val="26"/>
          <w:lang w:eastAsia="ru-RU"/>
        </w:rPr>
        <w:t xml:space="preserve"> изложить в следующей редакции:  "___________________________________________________________________.".</w:t>
      </w:r>
    </w:p>
    <w:p w14:paraId="48832579"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1.8. Иные положения по настоящему Дополнительному соглашению к Договору </w:t>
      </w:r>
      <w:hyperlink r:id="rId55" w:history="1">
        <w:r w:rsidRPr="005B2B5D">
          <w:rPr>
            <w:rFonts w:ascii="Arial" w:eastAsia="Times New Roman" w:hAnsi="Arial" w:cs="Arial"/>
            <w:sz w:val="26"/>
            <w:szCs w:val="26"/>
            <w:lang w:eastAsia="ru-RU"/>
          </w:rPr>
          <w:t>&lt;4&gt;</w:t>
        </w:r>
      </w:hyperlink>
      <w:r w:rsidRPr="005B2B5D">
        <w:rPr>
          <w:rFonts w:ascii="Arial" w:eastAsia="Times New Roman" w:hAnsi="Arial" w:cs="Arial"/>
          <w:sz w:val="26"/>
          <w:szCs w:val="26"/>
          <w:lang w:eastAsia="ru-RU"/>
        </w:rPr>
        <w:t>:</w:t>
      </w:r>
    </w:p>
    <w:p w14:paraId="6A417449"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1.8.1. _______________________________________________________________;</w:t>
      </w:r>
    </w:p>
    <w:p w14:paraId="6C1712D9"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1.8.2. _______________________________________________________________.</w:t>
      </w:r>
    </w:p>
    <w:p w14:paraId="4C3AF21D"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1.9. </w:t>
      </w:r>
      <w:hyperlink r:id="rId56" w:history="1">
        <w:r w:rsidRPr="005B2B5D">
          <w:rPr>
            <w:rFonts w:ascii="Arial" w:eastAsia="Times New Roman" w:hAnsi="Arial" w:cs="Arial"/>
            <w:sz w:val="26"/>
            <w:szCs w:val="26"/>
            <w:lang w:eastAsia="ru-RU"/>
          </w:rPr>
          <w:t>Раздел VIII</w:t>
        </w:r>
      </w:hyperlink>
      <w:r w:rsidRPr="005B2B5D">
        <w:rPr>
          <w:rFonts w:ascii="Arial" w:eastAsia="Times New Roman" w:hAnsi="Arial" w:cs="Arial"/>
          <w:sz w:val="26"/>
          <w:szCs w:val="26"/>
          <w:lang w:eastAsia="ru-RU"/>
        </w:rPr>
        <w:t xml:space="preserve"> "Платежные реквизиты Сторон" изложить в следующей редакции:</w:t>
      </w:r>
    </w:p>
    <w:p w14:paraId="0C670FF1"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p>
    <w:p w14:paraId="68DB3603" w14:textId="77777777" w:rsidR="002858CF" w:rsidRPr="005B2B5D" w:rsidRDefault="002858CF" w:rsidP="002E6FE4">
      <w:pPr>
        <w:widowControl w:val="0"/>
        <w:autoSpaceDE w:val="0"/>
        <w:autoSpaceDN w:val="0"/>
        <w:spacing w:after="0" w:line="240" w:lineRule="auto"/>
        <w:jc w:val="center"/>
        <w:rPr>
          <w:rFonts w:ascii="Arial" w:eastAsia="Times New Roman" w:hAnsi="Arial" w:cs="Arial"/>
          <w:b/>
          <w:sz w:val="26"/>
          <w:szCs w:val="20"/>
          <w:lang w:eastAsia="ru-RU"/>
        </w:rPr>
      </w:pPr>
      <w:r w:rsidRPr="005B2B5D">
        <w:rPr>
          <w:rFonts w:ascii="Arial" w:eastAsia="Times New Roman" w:hAnsi="Arial" w:cs="Arial"/>
          <w:b/>
          <w:sz w:val="26"/>
          <w:szCs w:val="20"/>
          <w:lang w:eastAsia="ru-RU"/>
        </w:rPr>
        <w:t>"VIII. Платежные реквизиты Сторон</w:t>
      </w:r>
    </w:p>
    <w:p w14:paraId="3CB40A66" w14:textId="77777777" w:rsidR="002E6FE4" w:rsidRPr="005B2B5D" w:rsidRDefault="002E6FE4" w:rsidP="002E6FE4">
      <w:pPr>
        <w:widowControl w:val="0"/>
        <w:autoSpaceDE w:val="0"/>
        <w:autoSpaceDN w:val="0"/>
        <w:spacing w:after="0" w:line="240" w:lineRule="auto"/>
        <w:jc w:val="center"/>
        <w:rPr>
          <w:rFonts w:ascii="Arial" w:eastAsia="Times New Roman" w:hAnsi="Arial" w:cs="Arial"/>
          <w:b/>
          <w:sz w:val="26"/>
          <w:szCs w:val="20"/>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74"/>
        <w:gridCol w:w="397"/>
        <w:gridCol w:w="340"/>
        <w:gridCol w:w="4159"/>
        <w:gridCol w:w="340"/>
      </w:tblGrid>
      <w:tr w:rsidR="002858CF" w:rsidRPr="005B2B5D" w14:paraId="48985769" w14:textId="77777777" w:rsidTr="002E6FE4">
        <w:tc>
          <w:tcPr>
            <w:tcW w:w="4911" w:type="dxa"/>
            <w:gridSpan w:val="3"/>
            <w:vAlign w:val="center"/>
          </w:tcPr>
          <w:p w14:paraId="61FFC7D0"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Полное и сокращенное (при наличии) наименования Грантодателя</w:t>
            </w:r>
          </w:p>
        </w:tc>
        <w:tc>
          <w:tcPr>
            <w:tcW w:w="4839" w:type="dxa"/>
            <w:gridSpan w:val="3"/>
            <w:vAlign w:val="center"/>
          </w:tcPr>
          <w:p w14:paraId="2CA171D2"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Полное и сокращенное (при наличии) наименования Получателя гранта</w:t>
            </w:r>
          </w:p>
        </w:tc>
      </w:tr>
      <w:tr w:rsidR="002858CF" w:rsidRPr="005B2B5D" w14:paraId="79FC9708" w14:textId="77777777" w:rsidTr="002E6FE4">
        <w:tblPrEx>
          <w:tblBorders>
            <w:insideV w:val="none" w:sz="0" w:space="0" w:color="auto"/>
          </w:tblBorders>
        </w:tblPrEx>
        <w:tc>
          <w:tcPr>
            <w:tcW w:w="340" w:type="dxa"/>
            <w:tcBorders>
              <w:left w:val="single" w:sz="4" w:space="0" w:color="auto"/>
              <w:bottom w:val="nil"/>
              <w:right w:val="nil"/>
            </w:tcBorders>
          </w:tcPr>
          <w:p w14:paraId="175E33FC"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p>
        </w:tc>
        <w:tc>
          <w:tcPr>
            <w:tcW w:w="4174" w:type="dxa"/>
            <w:tcBorders>
              <w:left w:val="nil"/>
              <w:right w:val="nil"/>
            </w:tcBorders>
          </w:tcPr>
          <w:p w14:paraId="13FD000C"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p>
        </w:tc>
        <w:tc>
          <w:tcPr>
            <w:tcW w:w="397" w:type="dxa"/>
            <w:tcBorders>
              <w:left w:val="nil"/>
              <w:bottom w:val="nil"/>
              <w:right w:val="single" w:sz="4" w:space="0" w:color="auto"/>
            </w:tcBorders>
          </w:tcPr>
          <w:p w14:paraId="6BF79A5B"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p>
        </w:tc>
        <w:tc>
          <w:tcPr>
            <w:tcW w:w="340" w:type="dxa"/>
            <w:tcBorders>
              <w:left w:val="single" w:sz="4" w:space="0" w:color="auto"/>
              <w:bottom w:val="nil"/>
              <w:right w:val="nil"/>
            </w:tcBorders>
          </w:tcPr>
          <w:p w14:paraId="14E998A3"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p>
        </w:tc>
        <w:tc>
          <w:tcPr>
            <w:tcW w:w="4159" w:type="dxa"/>
            <w:tcBorders>
              <w:left w:val="nil"/>
              <w:right w:val="nil"/>
            </w:tcBorders>
          </w:tcPr>
          <w:p w14:paraId="60915731"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p>
        </w:tc>
        <w:tc>
          <w:tcPr>
            <w:tcW w:w="340" w:type="dxa"/>
            <w:tcBorders>
              <w:left w:val="nil"/>
              <w:bottom w:val="nil"/>
              <w:right w:val="single" w:sz="4" w:space="0" w:color="auto"/>
            </w:tcBorders>
          </w:tcPr>
          <w:p w14:paraId="42CAD28F"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p>
        </w:tc>
      </w:tr>
      <w:tr w:rsidR="002858CF" w:rsidRPr="005B2B5D" w14:paraId="18876214" w14:textId="77777777" w:rsidTr="002E6FE4">
        <w:tblPrEx>
          <w:tblBorders>
            <w:insideV w:val="none" w:sz="0" w:space="0" w:color="auto"/>
          </w:tblBorders>
        </w:tblPrEx>
        <w:tc>
          <w:tcPr>
            <w:tcW w:w="340" w:type="dxa"/>
            <w:tcBorders>
              <w:top w:val="nil"/>
              <w:left w:val="single" w:sz="4" w:space="0" w:color="auto"/>
              <w:right w:val="nil"/>
            </w:tcBorders>
          </w:tcPr>
          <w:p w14:paraId="6A3AFB00"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p>
        </w:tc>
        <w:tc>
          <w:tcPr>
            <w:tcW w:w="4174" w:type="dxa"/>
            <w:tcBorders>
              <w:left w:val="nil"/>
              <w:right w:val="nil"/>
            </w:tcBorders>
          </w:tcPr>
          <w:p w14:paraId="73BC1AD2"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ОГРН, ОКТМО</w:t>
            </w:r>
          </w:p>
        </w:tc>
        <w:tc>
          <w:tcPr>
            <w:tcW w:w="397" w:type="dxa"/>
            <w:tcBorders>
              <w:top w:val="nil"/>
              <w:left w:val="nil"/>
              <w:right w:val="single" w:sz="4" w:space="0" w:color="auto"/>
            </w:tcBorders>
          </w:tcPr>
          <w:p w14:paraId="125DD2BE"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p>
        </w:tc>
        <w:tc>
          <w:tcPr>
            <w:tcW w:w="340" w:type="dxa"/>
            <w:tcBorders>
              <w:top w:val="nil"/>
              <w:left w:val="single" w:sz="4" w:space="0" w:color="auto"/>
              <w:right w:val="nil"/>
            </w:tcBorders>
          </w:tcPr>
          <w:p w14:paraId="346A7E98"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p>
        </w:tc>
        <w:tc>
          <w:tcPr>
            <w:tcW w:w="4159" w:type="dxa"/>
            <w:tcBorders>
              <w:left w:val="nil"/>
              <w:right w:val="nil"/>
            </w:tcBorders>
          </w:tcPr>
          <w:p w14:paraId="74875034"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ОГРН, ОКТМО</w:t>
            </w:r>
          </w:p>
        </w:tc>
        <w:tc>
          <w:tcPr>
            <w:tcW w:w="340" w:type="dxa"/>
            <w:tcBorders>
              <w:top w:val="nil"/>
              <w:left w:val="nil"/>
              <w:right w:val="single" w:sz="4" w:space="0" w:color="auto"/>
            </w:tcBorders>
          </w:tcPr>
          <w:p w14:paraId="061CC392"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p>
        </w:tc>
      </w:tr>
      <w:tr w:rsidR="002858CF" w:rsidRPr="005B2B5D" w14:paraId="4B0DFBA1" w14:textId="77777777" w:rsidTr="002E6FE4">
        <w:tc>
          <w:tcPr>
            <w:tcW w:w="4911" w:type="dxa"/>
            <w:gridSpan w:val="3"/>
          </w:tcPr>
          <w:p w14:paraId="1CCA48EC"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Место нахождения:</w:t>
            </w:r>
          </w:p>
        </w:tc>
        <w:tc>
          <w:tcPr>
            <w:tcW w:w="4839" w:type="dxa"/>
            <w:gridSpan w:val="3"/>
          </w:tcPr>
          <w:p w14:paraId="175C4D4B"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Место нахождения:</w:t>
            </w:r>
          </w:p>
        </w:tc>
      </w:tr>
      <w:tr w:rsidR="002858CF" w:rsidRPr="005B2B5D" w14:paraId="0FC534AE" w14:textId="77777777" w:rsidTr="002E6FE4">
        <w:tc>
          <w:tcPr>
            <w:tcW w:w="4911" w:type="dxa"/>
            <w:gridSpan w:val="3"/>
            <w:vAlign w:val="center"/>
          </w:tcPr>
          <w:p w14:paraId="727B30F8"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ИНН/КПП</w:t>
            </w:r>
          </w:p>
        </w:tc>
        <w:tc>
          <w:tcPr>
            <w:tcW w:w="4839" w:type="dxa"/>
            <w:gridSpan w:val="3"/>
            <w:vAlign w:val="center"/>
          </w:tcPr>
          <w:p w14:paraId="7B127FFE"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ИНН/КПП</w:t>
            </w:r>
          </w:p>
        </w:tc>
      </w:tr>
      <w:tr w:rsidR="002858CF" w:rsidRPr="005B2B5D" w14:paraId="4CAE1AC4" w14:textId="77777777" w:rsidTr="002E6FE4">
        <w:tc>
          <w:tcPr>
            <w:tcW w:w="4911" w:type="dxa"/>
            <w:gridSpan w:val="3"/>
            <w:vAlign w:val="center"/>
          </w:tcPr>
          <w:p w14:paraId="1B829F00"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Платежные реквизиты:</w:t>
            </w:r>
          </w:p>
          <w:p w14:paraId="7D1A87C8"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Наименование учреждения Банка России (наименование кредитной организации), БИК,</w:t>
            </w:r>
          </w:p>
        </w:tc>
        <w:tc>
          <w:tcPr>
            <w:tcW w:w="4839" w:type="dxa"/>
            <w:gridSpan w:val="3"/>
            <w:vAlign w:val="center"/>
          </w:tcPr>
          <w:p w14:paraId="7DD7FA1D"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Платежные реквизиты:</w:t>
            </w:r>
          </w:p>
          <w:p w14:paraId="61A3317B"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Наименование учреждения Банка России (наименование кредитной организации), БИК,</w:t>
            </w:r>
          </w:p>
        </w:tc>
      </w:tr>
      <w:tr w:rsidR="002858CF" w:rsidRPr="005B2B5D" w14:paraId="31425063" w14:textId="77777777" w:rsidTr="002E6FE4">
        <w:tc>
          <w:tcPr>
            <w:tcW w:w="4911" w:type="dxa"/>
            <w:gridSpan w:val="3"/>
          </w:tcPr>
          <w:p w14:paraId="4E45BE4C"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корреспондентский счет</w:t>
            </w:r>
          </w:p>
          <w:p w14:paraId="64A2556E"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Расчетный счет</w:t>
            </w:r>
          </w:p>
          <w:p w14:paraId="42B44569"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Наименование территориального органа Федерального казначейства, в котором открыт лицевой счет</w:t>
            </w:r>
          </w:p>
          <w:p w14:paraId="18D7AEEE"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Лицевой счет</w:t>
            </w:r>
          </w:p>
        </w:tc>
        <w:tc>
          <w:tcPr>
            <w:tcW w:w="4839" w:type="dxa"/>
            <w:gridSpan w:val="3"/>
          </w:tcPr>
          <w:p w14:paraId="255E9583"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корреспондентский счет</w:t>
            </w:r>
          </w:p>
          <w:p w14:paraId="389A8D25"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Расчетный счет</w:t>
            </w:r>
          </w:p>
          <w:p w14:paraId="1C259405"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Наименование территориального органа Федерального казначейства, в котором открыт лицевой счет</w:t>
            </w:r>
          </w:p>
          <w:p w14:paraId="68AC338B"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Лицевой счет</w:t>
            </w:r>
          </w:p>
        </w:tc>
      </w:tr>
    </w:tbl>
    <w:p w14:paraId="5812A73A" w14:textId="77777777" w:rsidR="002858CF" w:rsidRPr="005B2B5D" w:rsidRDefault="002858CF" w:rsidP="002E6FE4">
      <w:pPr>
        <w:widowControl w:val="0"/>
        <w:autoSpaceDE w:val="0"/>
        <w:autoSpaceDN w:val="0"/>
        <w:spacing w:after="0" w:line="240" w:lineRule="auto"/>
        <w:jc w:val="both"/>
        <w:rPr>
          <w:rFonts w:ascii="Arial" w:eastAsia="Times New Roman" w:hAnsi="Arial" w:cs="Arial"/>
          <w:sz w:val="26"/>
          <w:szCs w:val="20"/>
          <w:lang w:eastAsia="ru-RU"/>
        </w:rPr>
      </w:pPr>
    </w:p>
    <w:p w14:paraId="5EA63DED"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1.10. Приложение № ____ к Договору изложить в редакции согласно приложению № ____ к настоящему Дополнительному соглашению к Договору, которое является его неотъемлемой частью.</w:t>
      </w:r>
    </w:p>
    <w:p w14:paraId="2AA28F7B"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1.11. Дополнить приложением № ____ к Договору согласно приложению № ____ к настоящему Дополнительному соглашению к Договору, которое является его неотъемлемой частью.</w:t>
      </w:r>
    </w:p>
    <w:p w14:paraId="3967281E"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 xml:space="preserve">1.12. Внести изменения в приложение № ____ к Договору согласно </w:t>
      </w:r>
      <w:r w:rsidRPr="005B2B5D">
        <w:rPr>
          <w:rFonts w:ascii="Arial" w:eastAsia="Times New Roman" w:hAnsi="Arial" w:cs="Arial"/>
          <w:sz w:val="26"/>
          <w:szCs w:val="20"/>
          <w:lang w:eastAsia="ru-RU"/>
        </w:rPr>
        <w:lastRenderedPageBreak/>
        <w:t>приложению № ____ к настоящему Дополнительному соглашению к Договору, которое является его неотъемлемой частью.</w:t>
      </w:r>
    </w:p>
    <w:p w14:paraId="457AD6D9"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2. Настоящее Дополнительное соглашение к Договору является неотъемлемой частью Договора.</w:t>
      </w:r>
    </w:p>
    <w:p w14:paraId="14911568"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1CEEF0B4"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4. Условия Договора, не затронутые настоящим Дополнительным соглашением к Договору, остаются неизменными.</w:t>
      </w:r>
    </w:p>
    <w:p w14:paraId="1594EC87"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5. Иные заключительные положения по настоящему Дополнительному Соглашению к Договору:</w:t>
      </w:r>
    </w:p>
    <w:p w14:paraId="0D42C74B" w14:textId="77777777" w:rsidR="002858CF" w:rsidRPr="005B2B5D" w:rsidRDefault="002858CF" w:rsidP="002E6FE4">
      <w:pPr>
        <w:widowControl w:val="0"/>
        <w:autoSpaceDE w:val="0"/>
        <w:autoSpaceDN w:val="0"/>
        <w:spacing w:after="0" w:line="240" w:lineRule="auto"/>
        <w:ind w:firstLine="540"/>
        <w:jc w:val="both"/>
        <w:rPr>
          <w:rFonts w:ascii="Arial" w:eastAsia="Times New Roman" w:hAnsi="Arial" w:cs="Arial"/>
          <w:sz w:val="26"/>
          <w:szCs w:val="26"/>
          <w:lang w:eastAsia="ru-RU"/>
        </w:rPr>
      </w:pPr>
      <w:bookmarkStart w:id="47" w:name="P1527"/>
      <w:bookmarkStart w:id="48" w:name="P1528"/>
      <w:bookmarkEnd w:id="47"/>
      <w:bookmarkEnd w:id="48"/>
      <w:r w:rsidRPr="005B2B5D">
        <w:rPr>
          <w:rFonts w:ascii="Arial" w:eastAsia="Times New Roman" w:hAnsi="Arial" w:cs="Arial"/>
          <w:sz w:val="26"/>
          <w:szCs w:val="20"/>
          <w:lang w:eastAsia="ru-RU"/>
        </w:rPr>
        <w:t xml:space="preserve">5.1. настоящее Дополнительное соглашение к Договору составлено в форме бумажного документа в двух экземплярах, по одному экземпляру для каждой из Сторон </w:t>
      </w:r>
      <w:hyperlink w:anchor="P1578" w:history="1">
        <w:r w:rsidRPr="005B2B5D">
          <w:rPr>
            <w:rFonts w:ascii="Arial" w:eastAsia="Times New Roman" w:hAnsi="Arial" w:cs="Arial"/>
            <w:sz w:val="26"/>
            <w:szCs w:val="20"/>
            <w:lang w:eastAsia="ru-RU"/>
          </w:rPr>
          <w:t>&lt;6&gt;</w:t>
        </w:r>
      </w:hyperlink>
      <w:r w:rsidRPr="005B2B5D">
        <w:rPr>
          <w:rFonts w:ascii="Arial" w:eastAsia="Times New Roman" w:hAnsi="Arial" w:cs="Arial"/>
          <w:sz w:val="26"/>
          <w:szCs w:val="20"/>
          <w:lang w:eastAsia="ru-RU"/>
        </w:rPr>
        <w:t>;</w:t>
      </w:r>
    </w:p>
    <w:p w14:paraId="55E45053" w14:textId="77777777" w:rsidR="002858CF" w:rsidRPr="005B2B5D" w:rsidRDefault="002858CF" w:rsidP="002E6FE4">
      <w:pPr>
        <w:pStyle w:val="ConsPlusNormal"/>
        <w:jc w:val="both"/>
        <w:rPr>
          <w:rFonts w:ascii="Arial" w:hAnsi="Arial" w:cs="Arial"/>
          <w:sz w:val="24"/>
          <w:szCs w:val="24"/>
        </w:rPr>
      </w:pPr>
    </w:p>
    <w:p w14:paraId="32EA7651" w14:textId="77777777" w:rsidR="002858CF" w:rsidRPr="005B2B5D" w:rsidRDefault="002858CF" w:rsidP="002E6FE4">
      <w:pPr>
        <w:pStyle w:val="ConsPlusNormal"/>
        <w:jc w:val="center"/>
        <w:outlineLvl w:val="2"/>
        <w:rPr>
          <w:rFonts w:ascii="Arial" w:hAnsi="Arial" w:cs="Arial"/>
          <w:sz w:val="24"/>
          <w:szCs w:val="24"/>
        </w:rPr>
      </w:pPr>
      <w:r w:rsidRPr="005B2B5D">
        <w:rPr>
          <w:rFonts w:ascii="Arial" w:hAnsi="Arial" w:cs="Arial"/>
          <w:sz w:val="24"/>
          <w:szCs w:val="24"/>
        </w:rPr>
        <w:t>6. Подписи Сторон:</w:t>
      </w:r>
    </w:p>
    <w:p w14:paraId="67C9C60F" w14:textId="77777777" w:rsidR="002858CF" w:rsidRPr="005B2B5D" w:rsidRDefault="002858CF" w:rsidP="002E6FE4">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754"/>
        <w:gridCol w:w="360"/>
        <w:gridCol w:w="1741"/>
        <w:gridCol w:w="340"/>
        <w:gridCol w:w="340"/>
        <w:gridCol w:w="1770"/>
        <w:gridCol w:w="345"/>
        <w:gridCol w:w="1710"/>
        <w:gridCol w:w="340"/>
      </w:tblGrid>
      <w:tr w:rsidR="002858CF" w:rsidRPr="005B2B5D" w14:paraId="33D4FCE6" w14:textId="77777777" w:rsidTr="002858CF">
        <w:tc>
          <w:tcPr>
            <w:tcW w:w="340" w:type="dxa"/>
            <w:tcBorders>
              <w:top w:val="single" w:sz="4" w:space="0" w:color="auto"/>
              <w:left w:val="single" w:sz="4" w:space="0" w:color="auto"/>
              <w:bottom w:val="single" w:sz="4" w:space="0" w:color="auto"/>
              <w:right w:val="nil"/>
            </w:tcBorders>
          </w:tcPr>
          <w:p w14:paraId="42C015F9" w14:textId="77777777" w:rsidR="002858CF" w:rsidRPr="005B2B5D" w:rsidRDefault="002858CF" w:rsidP="002E6FE4">
            <w:pPr>
              <w:pStyle w:val="ConsPlusNormal"/>
              <w:rPr>
                <w:rFonts w:ascii="Arial" w:hAnsi="Arial" w:cs="Arial"/>
                <w:sz w:val="24"/>
                <w:szCs w:val="24"/>
              </w:rPr>
            </w:pPr>
          </w:p>
        </w:tc>
        <w:tc>
          <w:tcPr>
            <w:tcW w:w="3855" w:type="dxa"/>
            <w:gridSpan w:val="3"/>
            <w:tcBorders>
              <w:top w:val="single" w:sz="4" w:space="0" w:color="auto"/>
              <w:left w:val="nil"/>
              <w:bottom w:val="single" w:sz="4" w:space="0" w:color="auto"/>
              <w:right w:val="nil"/>
            </w:tcBorders>
            <w:vAlign w:val="center"/>
          </w:tcPr>
          <w:p w14:paraId="5E17DA35" w14:textId="77777777" w:rsidR="002858CF" w:rsidRPr="005B2B5D" w:rsidRDefault="002858CF" w:rsidP="002E6FE4">
            <w:pPr>
              <w:pStyle w:val="ConsPlusNormal"/>
              <w:jc w:val="center"/>
              <w:rPr>
                <w:rFonts w:ascii="Arial" w:hAnsi="Arial" w:cs="Arial"/>
                <w:sz w:val="24"/>
                <w:szCs w:val="24"/>
              </w:rPr>
            </w:pPr>
            <w:r w:rsidRPr="005B2B5D">
              <w:rPr>
                <w:rFonts w:ascii="Arial" w:hAnsi="Arial" w:cs="Arial"/>
                <w:sz w:val="24"/>
                <w:szCs w:val="24"/>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541AFA8B" w14:textId="77777777" w:rsidR="002858CF" w:rsidRPr="005B2B5D" w:rsidRDefault="002858CF" w:rsidP="002E6FE4">
            <w:pPr>
              <w:pStyle w:val="ConsPlusNormal"/>
              <w:rPr>
                <w:rFonts w:ascii="Arial" w:hAnsi="Arial" w:cs="Arial"/>
                <w:sz w:val="24"/>
                <w:szCs w:val="24"/>
              </w:rPr>
            </w:pPr>
          </w:p>
        </w:tc>
        <w:tc>
          <w:tcPr>
            <w:tcW w:w="340" w:type="dxa"/>
            <w:tcBorders>
              <w:top w:val="single" w:sz="4" w:space="0" w:color="auto"/>
              <w:left w:val="single" w:sz="4" w:space="0" w:color="auto"/>
              <w:bottom w:val="single" w:sz="4" w:space="0" w:color="auto"/>
              <w:right w:val="nil"/>
            </w:tcBorders>
          </w:tcPr>
          <w:p w14:paraId="2A0A97CA" w14:textId="77777777" w:rsidR="002858CF" w:rsidRPr="005B2B5D" w:rsidRDefault="002858CF" w:rsidP="002E6FE4">
            <w:pPr>
              <w:pStyle w:val="ConsPlusNormal"/>
              <w:rPr>
                <w:rFonts w:ascii="Arial" w:hAnsi="Arial" w:cs="Arial"/>
                <w:sz w:val="24"/>
                <w:szCs w:val="24"/>
              </w:rPr>
            </w:pPr>
          </w:p>
        </w:tc>
        <w:tc>
          <w:tcPr>
            <w:tcW w:w="3825" w:type="dxa"/>
            <w:gridSpan w:val="3"/>
            <w:tcBorders>
              <w:top w:val="single" w:sz="4" w:space="0" w:color="auto"/>
              <w:left w:val="nil"/>
              <w:bottom w:val="single" w:sz="4" w:space="0" w:color="auto"/>
              <w:right w:val="nil"/>
            </w:tcBorders>
            <w:vAlign w:val="center"/>
          </w:tcPr>
          <w:p w14:paraId="736DEC6F" w14:textId="77777777" w:rsidR="002858CF" w:rsidRPr="005B2B5D" w:rsidRDefault="002858CF" w:rsidP="002E6FE4">
            <w:pPr>
              <w:pStyle w:val="ConsPlusNormal"/>
              <w:jc w:val="center"/>
              <w:rPr>
                <w:rFonts w:ascii="Arial" w:hAnsi="Arial" w:cs="Arial"/>
                <w:sz w:val="24"/>
                <w:szCs w:val="24"/>
              </w:rPr>
            </w:pPr>
            <w:r w:rsidRPr="005B2B5D">
              <w:rPr>
                <w:rFonts w:ascii="Arial" w:hAnsi="Arial" w:cs="Arial"/>
                <w:sz w:val="24"/>
                <w:szCs w:val="24"/>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5B14462C" w14:textId="77777777" w:rsidR="002858CF" w:rsidRPr="005B2B5D" w:rsidRDefault="002858CF" w:rsidP="002E6FE4">
            <w:pPr>
              <w:pStyle w:val="ConsPlusNormal"/>
              <w:rPr>
                <w:rFonts w:ascii="Arial" w:hAnsi="Arial" w:cs="Arial"/>
                <w:sz w:val="24"/>
                <w:szCs w:val="24"/>
              </w:rPr>
            </w:pPr>
          </w:p>
        </w:tc>
      </w:tr>
      <w:tr w:rsidR="002858CF" w:rsidRPr="005B2B5D" w14:paraId="43BABCE1" w14:textId="77777777" w:rsidTr="002858CF">
        <w:tc>
          <w:tcPr>
            <w:tcW w:w="340" w:type="dxa"/>
            <w:tcBorders>
              <w:top w:val="single" w:sz="4" w:space="0" w:color="auto"/>
              <w:left w:val="single" w:sz="4" w:space="0" w:color="auto"/>
              <w:bottom w:val="nil"/>
              <w:right w:val="nil"/>
            </w:tcBorders>
          </w:tcPr>
          <w:p w14:paraId="0CF6C126" w14:textId="77777777" w:rsidR="002858CF" w:rsidRPr="005B2B5D" w:rsidRDefault="002858CF" w:rsidP="002E6FE4">
            <w:pPr>
              <w:pStyle w:val="ConsPlusNormal"/>
              <w:rPr>
                <w:rFonts w:ascii="Arial" w:hAnsi="Arial" w:cs="Arial"/>
                <w:sz w:val="24"/>
                <w:szCs w:val="24"/>
              </w:rPr>
            </w:pPr>
          </w:p>
        </w:tc>
        <w:tc>
          <w:tcPr>
            <w:tcW w:w="3855" w:type="dxa"/>
            <w:gridSpan w:val="3"/>
            <w:tcBorders>
              <w:top w:val="single" w:sz="4" w:space="0" w:color="auto"/>
              <w:left w:val="nil"/>
              <w:bottom w:val="single" w:sz="4" w:space="0" w:color="auto"/>
              <w:right w:val="nil"/>
            </w:tcBorders>
          </w:tcPr>
          <w:p w14:paraId="715C8E1E" w14:textId="77777777" w:rsidR="002858CF" w:rsidRPr="005B2B5D" w:rsidRDefault="002858CF" w:rsidP="002E6FE4">
            <w:pPr>
              <w:pStyle w:val="ConsPlusNormal"/>
              <w:rPr>
                <w:rFonts w:ascii="Arial" w:hAnsi="Arial" w:cs="Arial"/>
                <w:sz w:val="24"/>
                <w:szCs w:val="24"/>
              </w:rPr>
            </w:pPr>
          </w:p>
        </w:tc>
        <w:tc>
          <w:tcPr>
            <w:tcW w:w="340" w:type="dxa"/>
            <w:tcBorders>
              <w:top w:val="single" w:sz="4" w:space="0" w:color="auto"/>
              <w:left w:val="nil"/>
              <w:bottom w:val="nil"/>
              <w:right w:val="single" w:sz="4" w:space="0" w:color="auto"/>
            </w:tcBorders>
          </w:tcPr>
          <w:p w14:paraId="06C50166" w14:textId="77777777" w:rsidR="002858CF" w:rsidRPr="005B2B5D" w:rsidRDefault="002858CF" w:rsidP="002E6FE4">
            <w:pPr>
              <w:pStyle w:val="ConsPlusNormal"/>
              <w:rPr>
                <w:rFonts w:ascii="Arial" w:hAnsi="Arial" w:cs="Arial"/>
                <w:sz w:val="24"/>
                <w:szCs w:val="24"/>
              </w:rPr>
            </w:pPr>
          </w:p>
        </w:tc>
        <w:tc>
          <w:tcPr>
            <w:tcW w:w="340" w:type="dxa"/>
            <w:tcBorders>
              <w:top w:val="single" w:sz="4" w:space="0" w:color="auto"/>
              <w:left w:val="single" w:sz="4" w:space="0" w:color="auto"/>
              <w:bottom w:val="nil"/>
              <w:right w:val="nil"/>
            </w:tcBorders>
          </w:tcPr>
          <w:p w14:paraId="4ED35A21" w14:textId="77777777" w:rsidR="002858CF" w:rsidRPr="005B2B5D" w:rsidRDefault="002858CF" w:rsidP="002E6FE4">
            <w:pPr>
              <w:pStyle w:val="ConsPlusNormal"/>
              <w:rPr>
                <w:rFonts w:ascii="Arial" w:hAnsi="Arial" w:cs="Arial"/>
                <w:sz w:val="24"/>
                <w:szCs w:val="24"/>
              </w:rPr>
            </w:pPr>
          </w:p>
        </w:tc>
        <w:tc>
          <w:tcPr>
            <w:tcW w:w="3825" w:type="dxa"/>
            <w:gridSpan w:val="3"/>
            <w:tcBorders>
              <w:top w:val="single" w:sz="4" w:space="0" w:color="auto"/>
              <w:left w:val="nil"/>
              <w:bottom w:val="single" w:sz="4" w:space="0" w:color="auto"/>
              <w:right w:val="nil"/>
            </w:tcBorders>
          </w:tcPr>
          <w:p w14:paraId="1D35870C" w14:textId="77777777" w:rsidR="002858CF" w:rsidRPr="005B2B5D" w:rsidRDefault="002858CF" w:rsidP="002E6FE4">
            <w:pPr>
              <w:pStyle w:val="ConsPlusNormal"/>
              <w:rPr>
                <w:rFonts w:ascii="Arial" w:hAnsi="Arial" w:cs="Arial"/>
                <w:sz w:val="24"/>
                <w:szCs w:val="24"/>
              </w:rPr>
            </w:pPr>
          </w:p>
        </w:tc>
        <w:tc>
          <w:tcPr>
            <w:tcW w:w="340" w:type="dxa"/>
            <w:tcBorders>
              <w:top w:val="single" w:sz="4" w:space="0" w:color="auto"/>
              <w:left w:val="nil"/>
              <w:bottom w:val="nil"/>
              <w:right w:val="single" w:sz="4" w:space="0" w:color="auto"/>
            </w:tcBorders>
          </w:tcPr>
          <w:p w14:paraId="298A8FC8" w14:textId="77777777" w:rsidR="002858CF" w:rsidRPr="005B2B5D" w:rsidRDefault="002858CF" w:rsidP="002E6FE4">
            <w:pPr>
              <w:pStyle w:val="ConsPlusNormal"/>
              <w:rPr>
                <w:rFonts w:ascii="Arial" w:hAnsi="Arial" w:cs="Arial"/>
                <w:sz w:val="24"/>
                <w:szCs w:val="24"/>
              </w:rPr>
            </w:pPr>
          </w:p>
        </w:tc>
      </w:tr>
      <w:tr w:rsidR="002858CF" w:rsidRPr="005B2B5D" w14:paraId="76EE7246" w14:textId="77777777" w:rsidTr="002858CF">
        <w:tblPrEx>
          <w:tblBorders>
            <w:insideH w:val="none" w:sz="0" w:space="0" w:color="auto"/>
          </w:tblBorders>
        </w:tblPrEx>
        <w:tc>
          <w:tcPr>
            <w:tcW w:w="340" w:type="dxa"/>
            <w:tcBorders>
              <w:top w:val="nil"/>
              <w:left w:val="single" w:sz="4" w:space="0" w:color="auto"/>
              <w:bottom w:val="nil"/>
              <w:right w:val="nil"/>
            </w:tcBorders>
          </w:tcPr>
          <w:p w14:paraId="6DECD9AE" w14:textId="77777777" w:rsidR="002858CF" w:rsidRPr="005B2B5D" w:rsidRDefault="002858CF" w:rsidP="002E6FE4">
            <w:pPr>
              <w:pStyle w:val="ConsPlusNormal"/>
              <w:rPr>
                <w:rFonts w:ascii="Arial" w:hAnsi="Arial" w:cs="Arial"/>
                <w:sz w:val="24"/>
                <w:szCs w:val="24"/>
              </w:rPr>
            </w:pPr>
          </w:p>
        </w:tc>
        <w:tc>
          <w:tcPr>
            <w:tcW w:w="3855" w:type="dxa"/>
            <w:gridSpan w:val="3"/>
            <w:tcBorders>
              <w:top w:val="single" w:sz="4" w:space="0" w:color="auto"/>
              <w:left w:val="nil"/>
              <w:bottom w:val="nil"/>
              <w:right w:val="nil"/>
            </w:tcBorders>
          </w:tcPr>
          <w:p w14:paraId="3267CF2A" w14:textId="77777777" w:rsidR="002858CF" w:rsidRPr="005B2B5D" w:rsidRDefault="002858CF" w:rsidP="002E6FE4">
            <w:pPr>
              <w:pStyle w:val="ConsPlusNormal"/>
              <w:jc w:val="center"/>
              <w:rPr>
                <w:rFonts w:ascii="Arial" w:hAnsi="Arial" w:cs="Arial"/>
                <w:sz w:val="24"/>
                <w:szCs w:val="24"/>
              </w:rPr>
            </w:pPr>
            <w:r w:rsidRPr="005B2B5D">
              <w:rPr>
                <w:rFonts w:ascii="Arial" w:hAnsi="Arial" w:cs="Arial"/>
                <w:sz w:val="24"/>
                <w:szCs w:val="24"/>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538347E9" w14:textId="77777777" w:rsidR="002858CF" w:rsidRPr="005B2B5D" w:rsidRDefault="002858CF" w:rsidP="002E6FE4">
            <w:pPr>
              <w:pStyle w:val="ConsPlusNormal"/>
              <w:rPr>
                <w:rFonts w:ascii="Arial" w:hAnsi="Arial" w:cs="Arial"/>
                <w:sz w:val="24"/>
                <w:szCs w:val="24"/>
              </w:rPr>
            </w:pPr>
          </w:p>
        </w:tc>
        <w:tc>
          <w:tcPr>
            <w:tcW w:w="340" w:type="dxa"/>
            <w:tcBorders>
              <w:top w:val="nil"/>
              <w:left w:val="single" w:sz="4" w:space="0" w:color="auto"/>
              <w:bottom w:val="nil"/>
              <w:right w:val="nil"/>
            </w:tcBorders>
          </w:tcPr>
          <w:p w14:paraId="6E6AA4B0" w14:textId="77777777" w:rsidR="002858CF" w:rsidRPr="005B2B5D" w:rsidRDefault="002858CF" w:rsidP="002E6FE4">
            <w:pPr>
              <w:pStyle w:val="ConsPlusNormal"/>
              <w:rPr>
                <w:rFonts w:ascii="Arial" w:hAnsi="Arial" w:cs="Arial"/>
                <w:sz w:val="24"/>
                <w:szCs w:val="24"/>
              </w:rPr>
            </w:pPr>
          </w:p>
        </w:tc>
        <w:tc>
          <w:tcPr>
            <w:tcW w:w="3825" w:type="dxa"/>
            <w:gridSpan w:val="3"/>
            <w:tcBorders>
              <w:top w:val="single" w:sz="4" w:space="0" w:color="auto"/>
              <w:left w:val="nil"/>
              <w:bottom w:val="nil"/>
              <w:right w:val="nil"/>
            </w:tcBorders>
          </w:tcPr>
          <w:p w14:paraId="0C3CD51F" w14:textId="77777777" w:rsidR="002858CF" w:rsidRPr="005B2B5D" w:rsidRDefault="002858CF" w:rsidP="002E6FE4">
            <w:pPr>
              <w:pStyle w:val="ConsPlusNormal"/>
              <w:jc w:val="center"/>
              <w:rPr>
                <w:rFonts w:ascii="Arial" w:hAnsi="Arial" w:cs="Arial"/>
                <w:sz w:val="24"/>
                <w:szCs w:val="24"/>
              </w:rPr>
            </w:pPr>
            <w:r w:rsidRPr="005B2B5D">
              <w:rPr>
                <w:rFonts w:ascii="Arial" w:hAnsi="Arial" w:cs="Arial"/>
                <w:sz w:val="24"/>
                <w:szCs w:val="24"/>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14C8D05E" w14:textId="77777777" w:rsidR="002858CF" w:rsidRPr="005B2B5D" w:rsidRDefault="002858CF" w:rsidP="002E6FE4">
            <w:pPr>
              <w:pStyle w:val="ConsPlusNormal"/>
              <w:rPr>
                <w:rFonts w:ascii="Arial" w:hAnsi="Arial" w:cs="Arial"/>
                <w:sz w:val="24"/>
                <w:szCs w:val="24"/>
              </w:rPr>
            </w:pPr>
          </w:p>
        </w:tc>
      </w:tr>
      <w:tr w:rsidR="002858CF" w:rsidRPr="005B2B5D" w14:paraId="03EAF57E" w14:textId="77777777" w:rsidTr="002858CF">
        <w:tblPrEx>
          <w:tblBorders>
            <w:insideH w:val="none" w:sz="0" w:space="0" w:color="auto"/>
          </w:tblBorders>
        </w:tblPrEx>
        <w:tc>
          <w:tcPr>
            <w:tcW w:w="340" w:type="dxa"/>
            <w:tcBorders>
              <w:top w:val="nil"/>
              <w:left w:val="single" w:sz="4" w:space="0" w:color="auto"/>
              <w:bottom w:val="nil"/>
              <w:right w:val="nil"/>
            </w:tcBorders>
          </w:tcPr>
          <w:p w14:paraId="34A2D640" w14:textId="77777777" w:rsidR="002858CF" w:rsidRPr="005B2B5D" w:rsidRDefault="002858CF" w:rsidP="002E6FE4">
            <w:pPr>
              <w:pStyle w:val="ConsPlusNormal"/>
              <w:rPr>
                <w:rFonts w:ascii="Arial" w:hAnsi="Arial" w:cs="Arial"/>
                <w:sz w:val="24"/>
                <w:szCs w:val="24"/>
              </w:rPr>
            </w:pPr>
          </w:p>
        </w:tc>
        <w:tc>
          <w:tcPr>
            <w:tcW w:w="1754" w:type="dxa"/>
            <w:tcBorders>
              <w:top w:val="nil"/>
              <w:left w:val="nil"/>
              <w:bottom w:val="single" w:sz="4" w:space="0" w:color="auto"/>
              <w:right w:val="nil"/>
            </w:tcBorders>
          </w:tcPr>
          <w:p w14:paraId="6602219A" w14:textId="77777777" w:rsidR="002858CF" w:rsidRPr="005B2B5D" w:rsidRDefault="002858CF" w:rsidP="002E6FE4">
            <w:pPr>
              <w:pStyle w:val="ConsPlusNormal"/>
              <w:rPr>
                <w:rFonts w:ascii="Arial" w:hAnsi="Arial" w:cs="Arial"/>
                <w:sz w:val="24"/>
                <w:szCs w:val="24"/>
              </w:rPr>
            </w:pPr>
          </w:p>
        </w:tc>
        <w:tc>
          <w:tcPr>
            <w:tcW w:w="360" w:type="dxa"/>
            <w:tcBorders>
              <w:top w:val="nil"/>
              <w:left w:val="nil"/>
              <w:bottom w:val="nil"/>
              <w:right w:val="nil"/>
            </w:tcBorders>
          </w:tcPr>
          <w:p w14:paraId="7ACFEE4D" w14:textId="77777777" w:rsidR="002858CF" w:rsidRPr="005B2B5D" w:rsidRDefault="002858CF" w:rsidP="002E6FE4">
            <w:pPr>
              <w:pStyle w:val="ConsPlusNormal"/>
              <w:jc w:val="center"/>
              <w:rPr>
                <w:rFonts w:ascii="Arial" w:hAnsi="Arial" w:cs="Arial"/>
                <w:sz w:val="24"/>
                <w:szCs w:val="24"/>
              </w:rPr>
            </w:pPr>
            <w:r w:rsidRPr="005B2B5D">
              <w:rPr>
                <w:rFonts w:ascii="Arial" w:hAnsi="Arial" w:cs="Arial"/>
                <w:sz w:val="24"/>
                <w:szCs w:val="24"/>
              </w:rPr>
              <w:t>/</w:t>
            </w:r>
          </w:p>
        </w:tc>
        <w:tc>
          <w:tcPr>
            <w:tcW w:w="1741" w:type="dxa"/>
            <w:tcBorders>
              <w:top w:val="nil"/>
              <w:left w:val="nil"/>
              <w:bottom w:val="single" w:sz="4" w:space="0" w:color="auto"/>
              <w:right w:val="nil"/>
            </w:tcBorders>
          </w:tcPr>
          <w:p w14:paraId="15F60C9E" w14:textId="77777777" w:rsidR="002858CF" w:rsidRPr="005B2B5D" w:rsidRDefault="002858CF" w:rsidP="002E6FE4">
            <w:pPr>
              <w:pStyle w:val="ConsPlusNormal"/>
              <w:rPr>
                <w:rFonts w:ascii="Arial" w:hAnsi="Arial" w:cs="Arial"/>
                <w:sz w:val="24"/>
                <w:szCs w:val="24"/>
              </w:rPr>
            </w:pPr>
          </w:p>
        </w:tc>
        <w:tc>
          <w:tcPr>
            <w:tcW w:w="340" w:type="dxa"/>
            <w:tcBorders>
              <w:top w:val="nil"/>
              <w:left w:val="nil"/>
              <w:bottom w:val="nil"/>
              <w:right w:val="single" w:sz="4" w:space="0" w:color="auto"/>
            </w:tcBorders>
          </w:tcPr>
          <w:p w14:paraId="1B4EBAA1" w14:textId="77777777" w:rsidR="002858CF" w:rsidRPr="005B2B5D" w:rsidRDefault="002858CF" w:rsidP="002E6FE4">
            <w:pPr>
              <w:pStyle w:val="ConsPlusNormal"/>
              <w:rPr>
                <w:rFonts w:ascii="Arial" w:hAnsi="Arial" w:cs="Arial"/>
                <w:sz w:val="24"/>
                <w:szCs w:val="24"/>
              </w:rPr>
            </w:pPr>
          </w:p>
        </w:tc>
        <w:tc>
          <w:tcPr>
            <w:tcW w:w="340" w:type="dxa"/>
            <w:tcBorders>
              <w:top w:val="nil"/>
              <w:left w:val="single" w:sz="4" w:space="0" w:color="auto"/>
              <w:bottom w:val="nil"/>
              <w:right w:val="nil"/>
            </w:tcBorders>
          </w:tcPr>
          <w:p w14:paraId="365A72ED" w14:textId="77777777" w:rsidR="002858CF" w:rsidRPr="005B2B5D" w:rsidRDefault="002858CF" w:rsidP="002E6FE4">
            <w:pPr>
              <w:pStyle w:val="ConsPlusNormal"/>
              <w:rPr>
                <w:rFonts w:ascii="Arial" w:hAnsi="Arial" w:cs="Arial"/>
                <w:sz w:val="24"/>
                <w:szCs w:val="24"/>
              </w:rPr>
            </w:pPr>
          </w:p>
        </w:tc>
        <w:tc>
          <w:tcPr>
            <w:tcW w:w="1770" w:type="dxa"/>
            <w:tcBorders>
              <w:top w:val="nil"/>
              <w:left w:val="nil"/>
              <w:bottom w:val="single" w:sz="4" w:space="0" w:color="auto"/>
              <w:right w:val="nil"/>
            </w:tcBorders>
          </w:tcPr>
          <w:p w14:paraId="46F7D007" w14:textId="77777777" w:rsidR="002858CF" w:rsidRPr="005B2B5D" w:rsidRDefault="002858CF" w:rsidP="002E6FE4">
            <w:pPr>
              <w:pStyle w:val="ConsPlusNormal"/>
              <w:rPr>
                <w:rFonts w:ascii="Arial" w:hAnsi="Arial" w:cs="Arial"/>
                <w:sz w:val="24"/>
                <w:szCs w:val="24"/>
              </w:rPr>
            </w:pPr>
          </w:p>
        </w:tc>
        <w:tc>
          <w:tcPr>
            <w:tcW w:w="345" w:type="dxa"/>
            <w:tcBorders>
              <w:top w:val="nil"/>
              <w:left w:val="nil"/>
              <w:bottom w:val="nil"/>
              <w:right w:val="nil"/>
            </w:tcBorders>
          </w:tcPr>
          <w:p w14:paraId="2BF485E5" w14:textId="77777777" w:rsidR="002858CF" w:rsidRPr="005B2B5D" w:rsidRDefault="002858CF" w:rsidP="002E6FE4">
            <w:pPr>
              <w:pStyle w:val="ConsPlusNormal"/>
              <w:jc w:val="center"/>
              <w:rPr>
                <w:rFonts w:ascii="Arial" w:hAnsi="Arial" w:cs="Arial"/>
                <w:sz w:val="24"/>
                <w:szCs w:val="24"/>
              </w:rPr>
            </w:pPr>
            <w:r w:rsidRPr="005B2B5D">
              <w:rPr>
                <w:rFonts w:ascii="Arial" w:hAnsi="Arial" w:cs="Arial"/>
                <w:sz w:val="24"/>
                <w:szCs w:val="24"/>
              </w:rPr>
              <w:t>/</w:t>
            </w:r>
          </w:p>
        </w:tc>
        <w:tc>
          <w:tcPr>
            <w:tcW w:w="1710" w:type="dxa"/>
            <w:tcBorders>
              <w:top w:val="nil"/>
              <w:left w:val="nil"/>
              <w:bottom w:val="single" w:sz="4" w:space="0" w:color="auto"/>
              <w:right w:val="nil"/>
            </w:tcBorders>
          </w:tcPr>
          <w:p w14:paraId="5EC16480" w14:textId="77777777" w:rsidR="002858CF" w:rsidRPr="005B2B5D" w:rsidRDefault="002858CF" w:rsidP="002E6FE4">
            <w:pPr>
              <w:pStyle w:val="ConsPlusNormal"/>
              <w:rPr>
                <w:rFonts w:ascii="Arial" w:hAnsi="Arial" w:cs="Arial"/>
                <w:sz w:val="24"/>
                <w:szCs w:val="24"/>
              </w:rPr>
            </w:pPr>
          </w:p>
        </w:tc>
        <w:tc>
          <w:tcPr>
            <w:tcW w:w="340" w:type="dxa"/>
            <w:tcBorders>
              <w:top w:val="nil"/>
              <w:left w:val="nil"/>
              <w:bottom w:val="nil"/>
              <w:right w:val="single" w:sz="4" w:space="0" w:color="auto"/>
            </w:tcBorders>
          </w:tcPr>
          <w:p w14:paraId="3C397930" w14:textId="77777777" w:rsidR="002858CF" w:rsidRPr="005B2B5D" w:rsidRDefault="002858CF" w:rsidP="002E6FE4">
            <w:pPr>
              <w:pStyle w:val="ConsPlusNormal"/>
              <w:rPr>
                <w:rFonts w:ascii="Arial" w:hAnsi="Arial" w:cs="Arial"/>
                <w:sz w:val="24"/>
                <w:szCs w:val="24"/>
              </w:rPr>
            </w:pPr>
          </w:p>
        </w:tc>
      </w:tr>
      <w:tr w:rsidR="002858CF" w:rsidRPr="005B2B5D" w14:paraId="15DA850A" w14:textId="77777777" w:rsidTr="002858CF">
        <w:tblPrEx>
          <w:tblBorders>
            <w:insideH w:val="none" w:sz="0" w:space="0" w:color="auto"/>
          </w:tblBorders>
        </w:tblPrEx>
        <w:tc>
          <w:tcPr>
            <w:tcW w:w="340" w:type="dxa"/>
            <w:tcBorders>
              <w:top w:val="nil"/>
              <w:left w:val="single" w:sz="4" w:space="0" w:color="auto"/>
              <w:bottom w:val="single" w:sz="4" w:space="0" w:color="auto"/>
              <w:right w:val="nil"/>
            </w:tcBorders>
          </w:tcPr>
          <w:p w14:paraId="67D88816" w14:textId="77777777" w:rsidR="002858CF" w:rsidRPr="005B2B5D" w:rsidRDefault="002858CF" w:rsidP="002E6FE4">
            <w:pPr>
              <w:pStyle w:val="ConsPlusNormal"/>
              <w:rPr>
                <w:rFonts w:ascii="Arial" w:hAnsi="Arial" w:cs="Arial"/>
                <w:sz w:val="24"/>
                <w:szCs w:val="24"/>
              </w:rPr>
            </w:pPr>
          </w:p>
        </w:tc>
        <w:tc>
          <w:tcPr>
            <w:tcW w:w="1754" w:type="dxa"/>
            <w:tcBorders>
              <w:top w:val="single" w:sz="4" w:space="0" w:color="auto"/>
              <w:left w:val="nil"/>
              <w:bottom w:val="single" w:sz="4" w:space="0" w:color="auto"/>
              <w:right w:val="nil"/>
            </w:tcBorders>
          </w:tcPr>
          <w:p w14:paraId="78E99F5C" w14:textId="77777777" w:rsidR="002858CF" w:rsidRPr="005B2B5D" w:rsidRDefault="002858CF" w:rsidP="002E6FE4">
            <w:pPr>
              <w:pStyle w:val="ConsPlusNormal"/>
              <w:jc w:val="center"/>
              <w:rPr>
                <w:rFonts w:ascii="Arial" w:hAnsi="Arial" w:cs="Arial"/>
                <w:sz w:val="24"/>
                <w:szCs w:val="24"/>
              </w:rPr>
            </w:pPr>
            <w:r w:rsidRPr="005B2B5D">
              <w:rPr>
                <w:rFonts w:ascii="Arial" w:hAnsi="Arial" w:cs="Arial"/>
                <w:sz w:val="24"/>
                <w:szCs w:val="24"/>
              </w:rPr>
              <w:t>(подпись)</w:t>
            </w:r>
          </w:p>
        </w:tc>
        <w:tc>
          <w:tcPr>
            <w:tcW w:w="360" w:type="dxa"/>
            <w:tcBorders>
              <w:top w:val="nil"/>
              <w:left w:val="nil"/>
              <w:bottom w:val="single" w:sz="4" w:space="0" w:color="auto"/>
              <w:right w:val="nil"/>
            </w:tcBorders>
          </w:tcPr>
          <w:p w14:paraId="359397CA" w14:textId="77777777" w:rsidR="002858CF" w:rsidRPr="005B2B5D" w:rsidRDefault="002858CF" w:rsidP="002E6FE4">
            <w:pPr>
              <w:pStyle w:val="ConsPlusNormal"/>
              <w:rPr>
                <w:rFonts w:ascii="Arial" w:hAnsi="Arial" w:cs="Arial"/>
                <w:sz w:val="24"/>
                <w:szCs w:val="24"/>
              </w:rPr>
            </w:pPr>
          </w:p>
        </w:tc>
        <w:tc>
          <w:tcPr>
            <w:tcW w:w="1741" w:type="dxa"/>
            <w:tcBorders>
              <w:top w:val="single" w:sz="4" w:space="0" w:color="auto"/>
              <w:left w:val="nil"/>
              <w:bottom w:val="single" w:sz="4" w:space="0" w:color="auto"/>
              <w:right w:val="nil"/>
            </w:tcBorders>
          </w:tcPr>
          <w:p w14:paraId="7A32F486" w14:textId="77777777" w:rsidR="002858CF" w:rsidRPr="005B2B5D" w:rsidRDefault="002858CF" w:rsidP="002E6FE4">
            <w:pPr>
              <w:pStyle w:val="ConsPlusNormal"/>
              <w:jc w:val="center"/>
              <w:rPr>
                <w:rFonts w:ascii="Arial" w:hAnsi="Arial" w:cs="Arial"/>
                <w:sz w:val="24"/>
                <w:szCs w:val="24"/>
              </w:rPr>
            </w:pPr>
            <w:r w:rsidRPr="005B2B5D">
              <w:rPr>
                <w:rFonts w:ascii="Arial" w:hAnsi="Arial" w:cs="Arial"/>
                <w:sz w:val="24"/>
                <w:szCs w:val="24"/>
              </w:rPr>
              <w:t>(ФИО)</w:t>
            </w:r>
          </w:p>
        </w:tc>
        <w:tc>
          <w:tcPr>
            <w:tcW w:w="340" w:type="dxa"/>
            <w:tcBorders>
              <w:top w:val="nil"/>
              <w:left w:val="nil"/>
              <w:bottom w:val="single" w:sz="4" w:space="0" w:color="auto"/>
              <w:right w:val="single" w:sz="4" w:space="0" w:color="auto"/>
            </w:tcBorders>
          </w:tcPr>
          <w:p w14:paraId="0FDBB836" w14:textId="77777777" w:rsidR="002858CF" w:rsidRPr="005B2B5D" w:rsidRDefault="002858CF" w:rsidP="002E6FE4">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7B36A915" w14:textId="77777777" w:rsidR="002858CF" w:rsidRPr="005B2B5D" w:rsidRDefault="002858CF" w:rsidP="002E6FE4">
            <w:pPr>
              <w:pStyle w:val="ConsPlusNormal"/>
              <w:rPr>
                <w:rFonts w:ascii="Arial" w:hAnsi="Arial" w:cs="Arial"/>
                <w:sz w:val="24"/>
                <w:szCs w:val="24"/>
              </w:rPr>
            </w:pPr>
          </w:p>
        </w:tc>
        <w:tc>
          <w:tcPr>
            <w:tcW w:w="1770" w:type="dxa"/>
            <w:tcBorders>
              <w:top w:val="single" w:sz="4" w:space="0" w:color="auto"/>
              <w:left w:val="nil"/>
              <w:bottom w:val="single" w:sz="4" w:space="0" w:color="auto"/>
              <w:right w:val="nil"/>
            </w:tcBorders>
          </w:tcPr>
          <w:p w14:paraId="7B01970B" w14:textId="77777777" w:rsidR="002858CF" w:rsidRPr="005B2B5D" w:rsidRDefault="002858CF" w:rsidP="002E6FE4">
            <w:pPr>
              <w:pStyle w:val="ConsPlusNormal"/>
              <w:jc w:val="center"/>
              <w:rPr>
                <w:rFonts w:ascii="Arial" w:hAnsi="Arial" w:cs="Arial"/>
                <w:sz w:val="24"/>
                <w:szCs w:val="24"/>
              </w:rPr>
            </w:pPr>
            <w:r w:rsidRPr="005B2B5D">
              <w:rPr>
                <w:rFonts w:ascii="Arial" w:hAnsi="Arial" w:cs="Arial"/>
                <w:sz w:val="24"/>
                <w:szCs w:val="24"/>
              </w:rPr>
              <w:t>(подпись)</w:t>
            </w:r>
          </w:p>
        </w:tc>
        <w:tc>
          <w:tcPr>
            <w:tcW w:w="345" w:type="dxa"/>
            <w:tcBorders>
              <w:top w:val="nil"/>
              <w:left w:val="nil"/>
              <w:bottom w:val="single" w:sz="4" w:space="0" w:color="auto"/>
              <w:right w:val="nil"/>
            </w:tcBorders>
          </w:tcPr>
          <w:p w14:paraId="070C6A20" w14:textId="77777777" w:rsidR="002858CF" w:rsidRPr="005B2B5D" w:rsidRDefault="002858CF" w:rsidP="002E6FE4">
            <w:pPr>
              <w:pStyle w:val="ConsPlusNormal"/>
              <w:rPr>
                <w:rFonts w:ascii="Arial" w:hAnsi="Arial" w:cs="Arial"/>
                <w:sz w:val="24"/>
                <w:szCs w:val="24"/>
              </w:rPr>
            </w:pPr>
          </w:p>
        </w:tc>
        <w:tc>
          <w:tcPr>
            <w:tcW w:w="1710" w:type="dxa"/>
            <w:tcBorders>
              <w:top w:val="single" w:sz="4" w:space="0" w:color="auto"/>
              <w:left w:val="nil"/>
              <w:bottom w:val="single" w:sz="4" w:space="0" w:color="auto"/>
              <w:right w:val="nil"/>
            </w:tcBorders>
          </w:tcPr>
          <w:p w14:paraId="024FFB1C" w14:textId="77777777" w:rsidR="002858CF" w:rsidRPr="005B2B5D" w:rsidRDefault="002858CF" w:rsidP="002E6FE4">
            <w:pPr>
              <w:pStyle w:val="ConsPlusNormal"/>
              <w:jc w:val="center"/>
              <w:rPr>
                <w:rFonts w:ascii="Arial" w:hAnsi="Arial" w:cs="Arial"/>
                <w:sz w:val="24"/>
                <w:szCs w:val="24"/>
              </w:rPr>
            </w:pPr>
            <w:r w:rsidRPr="005B2B5D">
              <w:rPr>
                <w:rFonts w:ascii="Arial" w:hAnsi="Arial" w:cs="Arial"/>
                <w:sz w:val="24"/>
                <w:szCs w:val="24"/>
              </w:rPr>
              <w:t>(ФИО)</w:t>
            </w:r>
          </w:p>
        </w:tc>
        <w:tc>
          <w:tcPr>
            <w:tcW w:w="340" w:type="dxa"/>
            <w:tcBorders>
              <w:top w:val="nil"/>
              <w:left w:val="nil"/>
              <w:bottom w:val="single" w:sz="4" w:space="0" w:color="auto"/>
              <w:right w:val="single" w:sz="4" w:space="0" w:color="auto"/>
            </w:tcBorders>
          </w:tcPr>
          <w:p w14:paraId="51611E76" w14:textId="77777777" w:rsidR="002858CF" w:rsidRPr="005B2B5D" w:rsidRDefault="002858CF" w:rsidP="002E6FE4">
            <w:pPr>
              <w:pStyle w:val="ConsPlusNormal"/>
              <w:rPr>
                <w:rFonts w:ascii="Arial" w:hAnsi="Arial" w:cs="Arial"/>
                <w:sz w:val="24"/>
                <w:szCs w:val="24"/>
              </w:rPr>
            </w:pPr>
          </w:p>
        </w:tc>
      </w:tr>
    </w:tbl>
    <w:p w14:paraId="7B2E97E3" w14:textId="77777777" w:rsidR="002858CF" w:rsidRPr="005B2B5D" w:rsidRDefault="002858CF" w:rsidP="002E6FE4">
      <w:pPr>
        <w:pStyle w:val="ConsPlusNormal"/>
        <w:ind w:firstLine="540"/>
        <w:jc w:val="both"/>
        <w:rPr>
          <w:rFonts w:ascii="Arial" w:hAnsi="Arial" w:cs="Arial"/>
          <w:sz w:val="24"/>
          <w:szCs w:val="24"/>
        </w:rPr>
      </w:pPr>
      <w:r w:rsidRPr="005B2B5D">
        <w:rPr>
          <w:rFonts w:ascii="Arial" w:hAnsi="Arial" w:cs="Arial"/>
          <w:sz w:val="24"/>
          <w:szCs w:val="24"/>
        </w:rPr>
        <w:t>--------------------------------</w:t>
      </w:r>
    </w:p>
    <w:p w14:paraId="4585D5B4" w14:textId="77777777" w:rsidR="002858CF" w:rsidRPr="005B2B5D" w:rsidRDefault="002858CF" w:rsidP="002E6FE4">
      <w:pPr>
        <w:pStyle w:val="ConsPlusNormal"/>
        <w:ind w:firstLine="540"/>
        <w:jc w:val="both"/>
        <w:rPr>
          <w:rFonts w:ascii="Arial" w:hAnsi="Arial" w:cs="Arial"/>
          <w:sz w:val="24"/>
          <w:szCs w:val="24"/>
        </w:rPr>
      </w:pPr>
      <w:bookmarkStart w:id="49" w:name="P1573"/>
      <w:bookmarkEnd w:id="49"/>
      <w:r w:rsidRPr="005B2B5D">
        <w:rPr>
          <w:rFonts w:ascii="Arial" w:hAnsi="Arial" w:cs="Arial"/>
          <w:sz w:val="24"/>
          <w:szCs w:val="24"/>
        </w:rPr>
        <w:t>&lt;1&gt; В случае, если Договор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пометка/гриф ("для служебного пользования"/"секретно"/"совершенно секретно"/"особой важности") и номер экземпляра.</w:t>
      </w:r>
    </w:p>
    <w:p w14:paraId="3A642625" w14:textId="77777777" w:rsidR="002858CF" w:rsidRPr="005B2B5D" w:rsidRDefault="002858CF" w:rsidP="002E6FE4">
      <w:pPr>
        <w:pStyle w:val="ConsPlusNormal"/>
        <w:ind w:firstLine="540"/>
        <w:jc w:val="both"/>
        <w:rPr>
          <w:rFonts w:ascii="Arial" w:hAnsi="Arial" w:cs="Arial"/>
          <w:sz w:val="24"/>
          <w:szCs w:val="24"/>
        </w:rPr>
      </w:pPr>
      <w:bookmarkStart w:id="50" w:name="P1574"/>
      <w:bookmarkEnd w:id="50"/>
      <w:r w:rsidRPr="005B2B5D">
        <w:rPr>
          <w:rFonts w:ascii="Arial" w:hAnsi="Arial" w:cs="Arial"/>
          <w:sz w:val="24"/>
          <w:szCs w:val="24"/>
        </w:rPr>
        <w:t>&lt;2&gt; Указываются пункты и (или) разделы Договора, в которые вносятся изменения.</w:t>
      </w:r>
    </w:p>
    <w:p w14:paraId="2F18256C" w14:textId="77777777" w:rsidR="002858CF" w:rsidRPr="005B2B5D" w:rsidRDefault="002858CF" w:rsidP="002E6FE4">
      <w:pPr>
        <w:pStyle w:val="ConsPlusNormal"/>
        <w:ind w:firstLine="540"/>
        <w:jc w:val="both"/>
        <w:rPr>
          <w:rFonts w:ascii="Arial" w:hAnsi="Arial" w:cs="Arial"/>
          <w:sz w:val="24"/>
          <w:szCs w:val="24"/>
        </w:rPr>
      </w:pPr>
      <w:bookmarkStart w:id="51" w:name="P1575"/>
      <w:bookmarkEnd w:id="51"/>
      <w:r w:rsidRPr="005B2B5D">
        <w:rPr>
          <w:rFonts w:ascii="Arial" w:hAnsi="Arial" w:cs="Arial"/>
          <w:sz w:val="24"/>
          <w:szCs w:val="24"/>
        </w:rPr>
        <w:t>&lt;3&gt; Указываются изменения сумм, подлежащих перечислению: со знаком "плюс" при их увеличении и со знаком "минус" при их уменьшении.</w:t>
      </w:r>
    </w:p>
    <w:p w14:paraId="4C605AC1" w14:textId="77777777" w:rsidR="002858CF" w:rsidRPr="005B2B5D" w:rsidRDefault="002858CF" w:rsidP="002E6FE4">
      <w:pPr>
        <w:pStyle w:val="ConsPlusNormal"/>
        <w:ind w:firstLine="540"/>
        <w:jc w:val="both"/>
        <w:rPr>
          <w:rFonts w:ascii="Arial" w:hAnsi="Arial" w:cs="Arial"/>
          <w:sz w:val="24"/>
          <w:szCs w:val="24"/>
        </w:rPr>
      </w:pPr>
      <w:bookmarkStart w:id="52" w:name="P1576"/>
      <w:bookmarkEnd w:id="52"/>
      <w:r w:rsidRPr="005B2B5D">
        <w:rPr>
          <w:rFonts w:ascii="Arial" w:hAnsi="Arial" w:cs="Arial"/>
          <w:sz w:val="24"/>
          <w:szCs w:val="24"/>
        </w:rPr>
        <w:t>&lt;4&gt; Указываются изменения, вносимые в соответствующие пункты Договора, а также иные конкретные положения (при наличии).</w:t>
      </w:r>
    </w:p>
    <w:p w14:paraId="278672A2" w14:textId="77777777" w:rsidR="002858CF" w:rsidRPr="005B2B5D" w:rsidRDefault="002858CF" w:rsidP="002E6FE4">
      <w:pPr>
        <w:pStyle w:val="ConsPlusNormal"/>
        <w:ind w:firstLine="540"/>
        <w:jc w:val="both"/>
        <w:rPr>
          <w:rFonts w:ascii="Arial" w:hAnsi="Arial" w:cs="Arial"/>
          <w:sz w:val="24"/>
          <w:szCs w:val="24"/>
        </w:rPr>
      </w:pPr>
      <w:bookmarkStart w:id="53" w:name="P1577"/>
      <w:bookmarkEnd w:id="53"/>
      <w:r w:rsidRPr="005B2B5D">
        <w:rPr>
          <w:rFonts w:ascii="Arial" w:hAnsi="Arial" w:cs="Arial"/>
          <w:sz w:val="24"/>
          <w:szCs w:val="24"/>
        </w:rPr>
        <w:t xml:space="preserve">&lt;5&gt; </w:t>
      </w:r>
      <w:hyperlink w:anchor="P1527" w:history="1">
        <w:r w:rsidRPr="005B2B5D">
          <w:rPr>
            <w:rFonts w:ascii="Arial" w:hAnsi="Arial" w:cs="Arial"/>
            <w:color w:val="000000" w:themeColor="text1"/>
            <w:sz w:val="24"/>
          </w:rPr>
          <w:t>Пункт 5.1</w:t>
        </w:r>
      </w:hyperlink>
      <w:r w:rsidRPr="005B2B5D">
        <w:rPr>
          <w:rFonts w:ascii="Arial" w:hAnsi="Arial" w:cs="Arial"/>
          <w:sz w:val="24"/>
          <w:szCs w:val="24"/>
        </w:rPr>
        <w:t xml:space="preserve"> включается в Дополнительное соглашение к Договору в случае формирования и подписания Договора в государственной интегрированной информационной системе управления общественными финансами "Электронный бюджет".</w:t>
      </w:r>
    </w:p>
    <w:p w14:paraId="6BE8867E" w14:textId="77777777" w:rsidR="002858CF" w:rsidRPr="005B2B5D" w:rsidRDefault="002858CF" w:rsidP="002E6FE4">
      <w:pPr>
        <w:pStyle w:val="ConsPlusNormal"/>
        <w:ind w:firstLine="540"/>
        <w:jc w:val="both"/>
        <w:rPr>
          <w:rFonts w:ascii="Arial" w:hAnsi="Arial" w:cs="Arial"/>
          <w:sz w:val="24"/>
          <w:szCs w:val="24"/>
        </w:rPr>
      </w:pPr>
      <w:bookmarkStart w:id="54" w:name="P1578"/>
      <w:bookmarkEnd w:id="54"/>
      <w:r w:rsidRPr="005B2B5D">
        <w:rPr>
          <w:rFonts w:ascii="Arial" w:hAnsi="Arial" w:cs="Arial"/>
          <w:sz w:val="24"/>
          <w:szCs w:val="24"/>
        </w:rPr>
        <w:t xml:space="preserve">&lt;6&gt; </w:t>
      </w:r>
      <w:hyperlink w:anchor="P1528" w:history="1">
        <w:r w:rsidRPr="005B2B5D">
          <w:rPr>
            <w:rFonts w:ascii="Arial" w:hAnsi="Arial" w:cs="Arial"/>
            <w:color w:val="000000" w:themeColor="text1"/>
            <w:sz w:val="24"/>
          </w:rPr>
          <w:t>Пункт 5.2</w:t>
        </w:r>
      </w:hyperlink>
      <w:r w:rsidRPr="005B2B5D">
        <w:rPr>
          <w:rFonts w:ascii="Arial" w:hAnsi="Arial" w:cs="Arial"/>
          <w:sz w:val="24"/>
          <w:szCs w:val="24"/>
        </w:rPr>
        <w:t xml:space="preserve"> включается в Дополнительное соглашение к Договору в случае формирования и подписания Договора в форме бумажного документа.</w:t>
      </w:r>
    </w:p>
    <w:p w14:paraId="527C8137" w14:textId="77777777" w:rsidR="002858CF" w:rsidRPr="005B2B5D" w:rsidRDefault="002858CF" w:rsidP="002E6FE4">
      <w:pPr>
        <w:pStyle w:val="ConsPlusNormal"/>
        <w:ind w:firstLine="540"/>
        <w:jc w:val="both"/>
        <w:rPr>
          <w:rFonts w:ascii="Arial" w:hAnsi="Arial" w:cs="Arial"/>
          <w:sz w:val="24"/>
          <w:szCs w:val="24"/>
        </w:rPr>
      </w:pPr>
      <w:bookmarkStart w:id="55" w:name="P1579"/>
      <w:bookmarkEnd w:id="55"/>
      <w:r w:rsidRPr="005B2B5D">
        <w:rPr>
          <w:rFonts w:ascii="Arial" w:hAnsi="Arial" w:cs="Arial"/>
          <w:sz w:val="24"/>
          <w:szCs w:val="24"/>
        </w:rPr>
        <w:lastRenderedPageBreak/>
        <w:t>&lt;7&gt; Указываются иные конкретные условия (при необходимости).</w:t>
      </w:r>
    </w:p>
    <w:p w14:paraId="0D75F51F" w14:textId="77777777" w:rsidR="002E6FE4" w:rsidRPr="005B2B5D" w:rsidRDefault="002E6FE4" w:rsidP="002E6FE4">
      <w:pPr>
        <w:suppressAutoHyphens/>
        <w:autoSpaceDE w:val="0"/>
        <w:autoSpaceDN w:val="0"/>
        <w:adjustRightInd w:val="0"/>
        <w:spacing w:after="0" w:line="240" w:lineRule="auto"/>
        <w:jc w:val="center"/>
        <w:rPr>
          <w:rFonts w:ascii="Arial" w:eastAsia="SimSun" w:hAnsi="Arial" w:cs="Arial"/>
          <w:i/>
          <w:sz w:val="24"/>
          <w:szCs w:val="24"/>
          <w:lang w:eastAsia="zh-CN"/>
        </w:rPr>
      </w:pPr>
    </w:p>
    <w:p w14:paraId="01496D73" w14:textId="77777777" w:rsidR="00FF243C" w:rsidRPr="005B2B5D" w:rsidRDefault="00FF243C" w:rsidP="002E6FE4">
      <w:pPr>
        <w:suppressAutoHyphens/>
        <w:autoSpaceDE w:val="0"/>
        <w:autoSpaceDN w:val="0"/>
        <w:adjustRightInd w:val="0"/>
        <w:spacing w:after="0" w:line="240" w:lineRule="auto"/>
        <w:jc w:val="center"/>
        <w:rPr>
          <w:rFonts w:ascii="Arial" w:eastAsia="SimSun" w:hAnsi="Arial" w:cs="Arial"/>
          <w:i/>
          <w:sz w:val="24"/>
          <w:szCs w:val="24"/>
          <w:lang w:eastAsia="zh-CN"/>
        </w:rPr>
      </w:pPr>
      <w:r w:rsidRPr="005B2B5D">
        <w:rPr>
          <w:rFonts w:ascii="Arial" w:eastAsia="SimSun" w:hAnsi="Arial" w:cs="Arial"/>
          <w:i/>
          <w:sz w:val="24"/>
          <w:szCs w:val="24"/>
          <w:lang w:eastAsia="zh-CN"/>
        </w:rPr>
        <w:t>Конец рекомендуемого образца</w:t>
      </w:r>
    </w:p>
    <w:p w14:paraId="78F87751" w14:textId="77777777" w:rsidR="00FF243C" w:rsidRPr="005B2B5D" w:rsidRDefault="00FF243C" w:rsidP="00FF243C">
      <w:pPr>
        <w:suppressAutoHyphens/>
        <w:autoSpaceDE w:val="0"/>
        <w:autoSpaceDN w:val="0"/>
        <w:adjustRightInd w:val="0"/>
        <w:spacing w:after="0" w:line="240" w:lineRule="auto"/>
        <w:jc w:val="center"/>
        <w:rPr>
          <w:rFonts w:ascii="Arial" w:eastAsia="SimSun" w:hAnsi="Arial" w:cs="Arial"/>
          <w:i/>
          <w:sz w:val="24"/>
          <w:szCs w:val="24"/>
          <w:lang w:eastAsia="zh-CN"/>
        </w:rPr>
      </w:pPr>
    </w:p>
    <w:p w14:paraId="6F065483" w14:textId="77777777" w:rsidR="00FF243C" w:rsidRPr="005B2B5D" w:rsidRDefault="00FF243C" w:rsidP="00FF243C">
      <w:pPr>
        <w:suppressAutoHyphens/>
        <w:autoSpaceDE w:val="0"/>
        <w:autoSpaceDN w:val="0"/>
        <w:adjustRightInd w:val="0"/>
        <w:spacing w:after="0" w:line="240" w:lineRule="auto"/>
        <w:jc w:val="center"/>
        <w:rPr>
          <w:rFonts w:ascii="Arial" w:eastAsia="SimSun" w:hAnsi="Arial" w:cs="Arial"/>
          <w:sz w:val="24"/>
          <w:szCs w:val="24"/>
          <w:lang w:eastAsia="zh-CN"/>
        </w:rPr>
      </w:pPr>
      <w:r w:rsidRPr="005B2B5D">
        <w:rPr>
          <w:rFonts w:ascii="Arial" w:eastAsia="SimSun" w:hAnsi="Arial" w:cs="Arial"/>
          <w:b/>
          <w:sz w:val="24"/>
          <w:szCs w:val="24"/>
          <w:lang w:eastAsia="zh-CN"/>
        </w:rPr>
        <w:t>Подписи Сторон:</w:t>
      </w:r>
    </w:p>
    <w:p w14:paraId="60E51528" w14:textId="77777777" w:rsidR="00FF243C" w:rsidRPr="005B2B5D" w:rsidRDefault="00FF243C" w:rsidP="00FF243C">
      <w:pPr>
        <w:suppressAutoHyphens/>
        <w:autoSpaceDE w:val="0"/>
        <w:autoSpaceDN w:val="0"/>
        <w:adjustRightInd w:val="0"/>
        <w:spacing w:after="0" w:line="240" w:lineRule="auto"/>
        <w:rPr>
          <w:rFonts w:ascii="Arial" w:eastAsia="SimSun" w:hAnsi="Arial" w:cs="Arial"/>
          <w:sz w:val="24"/>
          <w:szCs w:val="24"/>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279"/>
        <w:gridCol w:w="1961"/>
        <w:gridCol w:w="385"/>
        <w:gridCol w:w="1862"/>
        <w:gridCol w:w="511"/>
        <w:gridCol w:w="216"/>
        <w:gridCol w:w="1893"/>
        <w:gridCol w:w="369"/>
        <w:gridCol w:w="1829"/>
        <w:gridCol w:w="471"/>
      </w:tblGrid>
      <w:tr w:rsidR="00FF243C" w:rsidRPr="005B2B5D" w14:paraId="2BEF8B11" w14:textId="77777777" w:rsidTr="00E24A2F">
        <w:trPr>
          <w:jc w:val="center"/>
        </w:trPr>
        <w:tc>
          <w:tcPr>
            <w:tcW w:w="279" w:type="dxa"/>
            <w:tcBorders>
              <w:top w:val="single" w:sz="4" w:space="0" w:color="auto"/>
              <w:left w:val="single" w:sz="4" w:space="0" w:color="auto"/>
              <w:bottom w:val="single" w:sz="4" w:space="0" w:color="auto"/>
              <w:right w:val="nil"/>
            </w:tcBorders>
          </w:tcPr>
          <w:p w14:paraId="4F698B34" w14:textId="77777777" w:rsidR="00FF243C" w:rsidRPr="005B2B5D" w:rsidRDefault="00FF243C" w:rsidP="00E24A2F">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vAlign w:val="center"/>
          </w:tcPr>
          <w:p w14:paraId="1F0E2468" w14:textId="77777777" w:rsidR="00FF243C" w:rsidRPr="005B2B5D" w:rsidRDefault="00FF243C" w:rsidP="00E24A2F">
            <w:pPr>
              <w:pStyle w:val="ConsPlusNormal"/>
              <w:jc w:val="center"/>
              <w:rPr>
                <w:rFonts w:ascii="Arial" w:hAnsi="Arial" w:cs="Arial"/>
                <w:sz w:val="28"/>
                <w:szCs w:val="28"/>
              </w:rPr>
            </w:pPr>
            <w:r w:rsidRPr="005B2B5D">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7C976D70" w14:textId="77777777" w:rsidR="00FF243C" w:rsidRPr="005B2B5D" w:rsidRDefault="00FF243C" w:rsidP="00E24A2F">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584E62B6" w14:textId="77777777" w:rsidR="00FF243C" w:rsidRPr="005B2B5D" w:rsidRDefault="00FF243C" w:rsidP="00E24A2F">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522DD83A" w14:textId="77777777" w:rsidR="00FF243C" w:rsidRPr="005B2B5D" w:rsidRDefault="00FF243C" w:rsidP="00E24A2F">
            <w:pPr>
              <w:pStyle w:val="ConsPlusNormal"/>
              <w:jc w:val="center"/>
              <w:rPr>
                <w:rFonts w:ascii="Arial" w:hAnsi="Arial" w:cs="Arial"/>
                <w:sz w:val="28"/>
                <w:szCs w:val="28"/>
              </w:rPr>
            </w:pPr>
            <w:r w:rsidRPr="005B2B5D">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43CD096E" w14:textId="77777777" w:rsidR="00FF243C" w:rsidRPr="005B2B5D" w:rsidRDefault="00FF243C" w:rsidP="00E24A2F">
            <w:pPr>
              <w:pStyle w:val="ConsPlusNormal"/>
              <w:rPr>
                <w:rFonts w:ascii="Arial" w:hAnsi="Arial" w:cs="Arial"/>
                <w:sz w:val="28"/>
                <w:szCs w:val="28"/>
              </w:rPr>
            </w:pPr>
          </w:p>
        </w:tc>
      </w:tr>
      <w:tr w:rsidR="00FF243C" w:rsidRPr="005B2B5D" w14:paraId="0E014960" w14:textId="77777777" w:rsidTr="00E24A2F">
        <w:trPr>
          <w:jc w:val="center"/>
        </w:trPr>
        <w:tc>
          <w:tcPr>
            <w:tcW w:w="279" w:type="dxa"/>
            <w:tcBorders>
              <w:top w:val="single" w:sz="4" w:space="0" w:color="auto"/>
              <w:left w:val="single" w:sz="4" w:space="0" w:color="auto"/>
              <w:bottom w:val="nil"/>
              <w:right w:val="nil"/>
            </w:tcBorders>
          </w:tcPr>
          <w:p w14:paraId="1FB6D74E" w14:textId="77777777" w:rsidR="00FF243C" w:rsidRPr="005B2B5D" w:rsidRDefault="00FF243C" w:rsidP="00E24A2F">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tcPr>
          <w:p w14:paraId="446E93CB" w14:textId="77777777" w:rsidR="00FF243C" w:rsidRPr="005B2B5D" w:rsidRDefault="00FF243C" w:rsidP="00E24A2F">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61289F05" w14:textId="77777777" w:rsidR="00FF243C" w:rsidRPr="005B2B5D" w:rsidRDefault="00FF243C" w:rsidP="00E24A2F">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6E697F92" w14:textId="77777777" w:rsidR="00FF243C" w:rsidRPr="005B2B5D" w:rsidRDefault="00FF243C" w:rsidP="00E24A2F">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604FEE70" w14:textId="77777777" w:rsidR="00FF243C" w:rsidRPr="005B2B5D" w:rsidRDefault="00FF243C" w:rsidP="00E24A2F">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757B15D3" w14:textId="77777777" w:rsidR="00FF243C" w:rsidRPr="005B2B5D" w:rsidRDefault="00FF243C" w:rsidP="00E24A2F">
            <w:pPr>
              <w:pStyle w:val="ConsPlusNormal"/>
              <w:rPr>
                <w:rFonts w:ascii="Arial" w:hAnsi="Arial" w:cs="Arial"/>
                <w:sz w:val="28"/>
                <w:szCs w:val="28"/>
              </w:rPr>
            </w:pPr>
          </w:p>
        </w:tc>
      </w:tr>
      <w:tr w:rsidR="00FF243C" w:rsidRPr="005B2B5D" w14:paraId="162F48EB" w14:textId="77777777" w:rsidTr="00E24A2F">
        <w:tblPrEx>
          <w:tblBorders>
            <w:insideH w:val="none" w:sz="0" w:space="0" w:color="auto"/>
          </w:tblBorders>
        </w:tblPrEx>
        <w:trPr>
          <w:jc w:val="center"/>
        </w:trPr>
        <w:tc>
          <w:tcPr>
            <w:tcW w:w="279" w:type="dxa"/>
            <w:tcBorders>
              <w:top w:val="nil"/>
              <w:left w:val="single" w:sz="4" w:space="0" w:color="auto"/>
              <w:bottom w:val="nil"/>
              <w:right w:val="nil"/>
            </w:tcBorders>
          </w:tcPr>
          <w:p w14:paraId="626895F4" w14:textId="77777777" w:rsidR="00FF243C" w:rsidRPr="005B2B5D" w:rsidRDefault="00FF243C" w:rsidP="00E24A2F">
            <w:pPr>
              <w:pStyle w:val="ConsPlusNormal"/>
              <w:rPr>
                <w:rFonts w:ascii="Arial" w:hAnsi="Arial" w:cs="Arial"/>
                <w:sz w:val="28"/>
                <w:szCs w:val="28"/>
              </w:rPr>
            </w:pPr>
          </w:p>
        </w:tc>
        <w:tc>
          <w:tcPr>
            <w:tcW w:w="4208" w:type="dxa"/>
            <w:gridSpan w:val="3"/>
            <w:tcBorders>
              <w:top w:val="single" w:sz="4" w:space="0" w:color="auto"/>
              <w:left w:val="nil"/>
              <w:bottom w:val="nil"/>
              <w:right w:val="nil"/>
            </w:tcBorders>
          </w:tcPr>
          <w:p w14:paraId="614DA6AD" w14:textId="77777777" w:rsidR="00FF243C" w:rsidRPr="005B2B5D" w:rsidRDefault="00FF243C" w:rsidP="00E24A2F">
            <w:pPr>
              <w:pStyle w:val="ConsPlusNormal"/>
              <w:jc w:val="center"/>
              <w:rPr>
                <w:rFonts w:ascii="Arial" w:hAnsi="Arial" w:cs="Arial"/>
                <w:sz w:val="28"/>
                <w:szCs w:val="28"/>
              </w:rPr>
            </w:pPr>
            <w:r w:rsidRPr="005B2B5D">
              <w:rPr>
                <w:rFonts w:ascii="Arial" w:hAnsi="Arial" w:cs="Arial"/>
                <w:sz w:val="28"/>
                <w:szCs w:val="28"/>
              </w:rPr>
              <w:t>(наименование должности руководителя Грантодателя или уполномоченного им лица)</w:t>
            </w:r>
          </w:p>
        </w:tc>
        <w:tc>
          <w:tcPr>
            <w:tcW w:w="511" w:type="dxa"/>
            <w:tcBorders>
              <w:top w:val="nil"/>
              <w:left w:val="nil"/>
              <w:bottom w:val="nil"/>
              <w:right w:val="single" w:sz="4" w:space="0" w:color="auto"/>
            </w:tcBorders>
          </w:tcPr>
          <w:p w14:paraId="7B003068" w14:textId="77777777" w:rsidR="00FF243C" w:rsidRPr="005B2B5D" w:rsidRDefault="00FF243C" w:rsidP="00E24A2F">
            <w:pPr>
              <w:pStyle w:val="ConsPlusNormal"/>
              <w:rPr>
                <w:rFonts w:ascii="Arial" w:hAnsi="Arial" w:cs="Arial"/>
                <w:sz w:val="28"/>
                <w:szCs w:val="28"/>
              </w:rPr>
            </w:pPr>
          </w:p>
        </w:tc>
        <w:tc>
          <w:tcPr>
            <w:tcW w:w="216" w:type="dxa"/>
            <w:tcBorders>
              <w:top w:val="nil"/>
              <w:left w:val="single" w:sz="4" w:space="0" w:color="auto"/>
              <w:bottom w:val="nil"/>
              <w:right w:val="nil"/>
            </w:tcBorders>
          </w:tcPr>
          <w:p w14:paraId="514E05C2" w14:textId="77777777" w:rsidR="00FF243C" w:rsidRPr="005B2B5D" w:rsidRDefault="00FF243C" w:rsidP="00E24A2F">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393FC69C" w14:textId="77777777" w:rsidR="00FF243C" w:rsidRPr="005B2B5D" w:rsidRDefault="00FF243C" w:rsidP="00E24A2F">
            <w:pPr>
              <w:pStyle w:val="ConsPlusNormal"/>
              <w:jc w:val="center"/>
              <w:rPr>
                <w:rFonts w:ascii="Arial" w:hAnsi="Arial" w:cs="Arial"/>
                <w:sz w:val="28"/>
                <w:szCs w:val="28"/>
              </w:rPr>
            </w:pPr>
            <w:r w:rsidRPr="005B2B5D">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5EB30E0F" w14:textId="77777777" w:rsidR="00FF243C" w:rsidRPr="005B2B5D" w:rsidRDefault="00FF243C" w:rsidP="00E24A2F">
            <w:pPr>
              <w:pStyle w:val="ConsPlusNormal"/>
              <w:rPr>
                <w:rFonts w:ascii="Arial" w:hAnsi="Arial" w:cs="Arial"/>
                <w:sz w:val="28"/>
                <w:szCs w:val="28"/>
              </w:rPr>
            </w:pPr>
          </w:p>
        </w:tc>
      </w:tr>
      <w:tr w:rsidR="00FF243C" w:rsidRPr="005B2B5D" w14:paraId="06F03DA4" w14:textId="77777777" w:rsidTr="00E24A2F">
        <w:tblPrEx>
          <w:tblBorders>
            <w:insideH w:val="none" w:sz="0" w:space="0" w:color="auto"/>
          </w:tblBorders>
        </w:tblPrEx>
        <w:trPr>
          <w:jc w:val="center"/>
        </w:trPr>
        <w:tc>
          <w:tcPr>
            <w:tcW w:w="279" w:type="dxa"/>
            <w:tcBorders>
              <w:top w:val="nil"/>
              <w:left w:val="single" w:sz="4" w:space="0" w:color="auto"/>
              <w:bottom w:val="nil"/>
              <w:right w:val="nil"/>
            </w:tcBorders>
          </w:tcPr>
          <w:p w14:paraId="2F0D0F54" w14:textId="77777777" w:rsidR="00FF243C" w:rsidRPr="005B2B5D" w:rsidRDefault="00FF243C" w:rsidP="00E24A2F">
            <w:pPr>
              <w:pStyle w:val="ConsPlusNormal"/>
              <w:rPr>
                <w:rFonts w:ascii="Arial" w:hAnsi="Arial" w:cs="Arial"/>
                <w:sz w:val="28"/>
                <w:szCs w:val="28"/>
              </w:rPr>
            </w:pPr>
          </w:p>
        </w:tc>
        <w:tc>
          <w:tcPr>
            <w:tcW w:w="1961" w:type="dxa"/>
            <w:tcBorders>
              <w:top w:val="nil"/>
              <w:left w:val="nil"/>
              <w:bottom w:val="single" w:sz="4" w:space="0" w:color="auto"/>
              <w:right w:val="nil"/>
            </w:tcBorders>
          </w:tcPr>
          <w:p w14:paraId="2311C696" w14:textId="77777777" w:rsidR="00FF243C" w:rsidRPr="005B2B5D" w:rsidRDefault="00FF243C" w:rsidP="00E24A2F">
            <w:pPr>
              <w:pStyle w:val="ConsPlusNormal"/>
              <w:rPr>
                <w:rFonts w:ascii="Arial" w:hAnsi="Arial" w:cs="Arial"/>
                <w:sz w:val="28"/>
                <w:szCs w:val="28"/>
              </w:rPr>
            </w:pPr>
          </w:p>
        </w:tc>
        <w:tc>
          <w:tcPr>
            <w:tcW w:w="385" w:type="dxa"/>
            <w:tcBorders>
              <w:top w:val="nil"/>
              <w:left w:val="nil"/>
              <w:bottom w:val="nil"/>
              <w:right w:val="nil"/>
            </w:tcBorders>
          </w:tcPr>
          <w:p w14:paraId="7BFC1D63" w14:textId="77777777" w:rsidR="00FF243C" w:rsidRPr="005B2B5D" w:rsidRDefault="00FF243C" w:rsidP="00E24A2F">
            <w:pPr>
              <w:pStyle w:val="ConsPlusNormal"/>
              <w:jc w:val="center"/>
              <w:rPr>
                <w:rFonts w:ascii="Arial" w:hAnsi="Arial" w:cs="Arial"/>
                <w:sz w:val="28"/>
                <w:szCs w:val="28"/>
              </w:rPr>
            </w:pPr>
            <w:r w:rsidRPr="005B2B5D">
              <w:rPr>
                <w:rFonts w:ascii="Arial" w:hAnsi="Arial" w:cs="Arial"/>
                <w:sz w:val="28"/>
                <w:szCs w:val="28"/>
              </w:rPr>
              <w:t>/</w:t>
            </w:r>
          </w:p>
        </w:tc>
        <w:tc>
          <w:tcPr>
            <w:tcW w:w="1862" w:type="dxa"/>
            <w:tcBorders>
              <w:top w:val="nil"/>
              <w:left w:val="nil"/>
              <w:bottom w:val="single" w:sz="4" w:space="0" w:color="auto"/>
              <w:right w:val="nil"/>
            </w:tcBorders>
          </w:tcPr>
          <w:p w14:paraId="12006850" w14:textId="77777777" w:rsidR="00FF243C" w:rsidRPr="005B2B5D" w:rsidRDefault="00FF243C" w:rsidP="00E24A2F">
            <w:pPr>
              <w:pStyle w:val="ConsPlusNormal"/>
              <w:rPr>
                <w:rFonts w:ascii="Arial" w:hAnsi="Arial" w:cs="Arial"/>
                <w:sz w:val="28"/>
                <w:szCs w:val="28"/>
              </w:rPr>
            </w:pPr>
          </w:p>
        </w:tc>
        <w:tc>
          <w:tcPr>
            <w:tcW w:w="511" w:type="dxa"/>
            <w:tcBorders>
              <w:top w:val="nil"/>
              <w:left w:val="nil"/>
              <w:bottom w:val="nil"/>
              <w:right w:val="single" w:sz="4" w:space="0" w:color="auto"/>
            </w:tcBorders>
          </w:tcPr>
          <w:p w14:paraId="34AE7697" w14:textId="77777777" w:rsidR="00FF243C" w:rsidRPr="005B2B5D" w:rsidRDefault="00FF243C" w:rsidP="00E24A2F">
            <w:pPr>
              <w:pStyle w:val="ConsPlusNormal"/>
              <w:rPr>
                <w:rFonts w:ascii="Arial" w:hAnsi="Arial" w:cs="Arial"/>
                <w:sz w:val="28"/>
                <w:szCs w:val="28"/>
              </w:rPr>
            </w:pPr>
          </w:p>
        </w:tc>
        <w:tc>
          <w:tcPr>
            <w:tcW w:w="216" w:type="dxa"/>
            <w:tcBorders>
              <w:top w:val="nil"/>
              <w:left w:val="single" w:sz="4" w:space="0" w:color="auto"/>
              <w:bottom w:val="nil"/>
              <w:right w:val="nil"/>
            </w:tcBorders>
          </w:tcPr>
          <w:p w14:paraId="24085B2B" w14:textId="77777777" w:rsidR="00FF243C" w:rsidRPr="005B2B5D" w:rsidRDefault="00FF243C" w:rsidP="00E24A2F">
            <w:pPr>
              <w:pStyle w:val="ConsPlusNormal"/>
              <w:rPr>
                <w:rFonts w:ascii="Arial" w:hAnsi="Arial" w:cs="Arial"/>
                <w:sz w:val="28"/>
                <w:szCs w:val="28"/>
              </w:rPr>
            </w:pPr>
          </w:p>
        </w:tc>
        <w:tc>
          <w:tcPr>
            <w:tcW w:w="1893" w:type="dxa"/>
            <w:tcBorders>
              <w:top w:val="nil"/>
              <w:left w:val="nil"/>
              <w:bottom w:val="single" w:sz="4" w:space="0" w:color="auto"/>
              <w:right w:val="nil"/>
            </w:tcBorders>
          </w:tcPr>
          <w:p w14:paraId="6F9E5211" w14:textId="77777777" w:rsidR="00FF243C" w:rsidRPr="005B2B5D" w:rsidRDefault="00FF243C" w:rsidP="00E24A2F">
            <w:pPr>
              <w:pStyle w:val="ConsPlusNormal"/>
              <w:rPr>
                <w:rFonts w:ascii="Arial" w:hAnsi="Arial" w:cs="Arial"/>
                <w:sz w:val="28"/>
                <w:szCs w:val="28"/>
              </w:rPr>
            </w:pPr>
          </w:p>
        </w:tc>
        <w:tc>
          <w:tcPr>
            <w:tcW w:w="369" w:type="dxa"/>
            <w:tcBorders>
              <w:top w:val="nil"/>
              <w:left w:val="nil"/>
              <w:bottom w:val="nil"/>
              <w:right w:val="nil"/>
            </w:tcBorders>
          </w:tcPr>
          <w:p w14:paraId="27BF4106" w14:textId="77777777" w:rsidR="00FF243C" w:rsidRPr="005B2B5D" w:rsidRDefault="00FF243C" w:rsidP="00E24A2F">
            <w:pPr>
              <w:pStyle w:val="ConsPlusNormal"/>
              <w:jc w:val="center"/>
              <w:rPr>
                <w:rFonts w:ascii="Arial" w:hAnsi="Arial" w:cs="Arial"/>
                <w:sz w:val="28"/>
                <w:szCs w:val="28"/>
              </w:rPr>
            </w:pPr>
            <w:r w:rsidRPr="005B2B5D">
              <w:rPr>
                <w:rFonts w:ascii="Arial" w:hAnsi="Arial" w:cs="Arial"/>
                <w:sz w:val="28"/>
                <w:szCs w:val="28"/>
              </w:rPr>
              <w:t>/</w:t>
            </w:r>
          </w:p>
        </w:tc>
        <w:tc>
          <w:tcPr>
            <w:tcW w:w="1829" w:type="dxa"/>
            <w:tcBorders>
              <w:top w:val="nil"/>
              <w:left w:val="nil"/>
              <w:bottom w:val="single" w:sz="4" w:space="0" w:color="auto"/>
              <w:right w:val="nil"/>
            </w:tcBorders>
          </w:tcPr>
          <w:p w14:paraId="6F2E5DEA" w14:textId="77777777" w:rsidR="00FF243C" w:rsidRPr="005B2B5D" w:rsidRDefault="00FF243C" w:rsidP="00E24A2F">
            <w:pPr>
              <w:pStyle w:val="ConsPlusNormal"/>
              <w:rPr>
                <w:rFonts w:ascii="Arial" w:hAnsi="Arial" w:cs="Arial"/>
                <w:sz w:val="28"/>
                <w:szCs w:val="28"/>
              </w:rPr>
            </w:pPr>
          </w:p>
        </w:tc>
        <w:tc>
          <w:tcPr>
            <w:tcW w:w="471" w:type="dxa"/>
            <w:tcBorders>
              <w:top w:val="nil"/>
              <w:left w:val="nil"/>
              <w:bottom w:val="nil"/>
              <w:right w:val="single" w:sz="4" w:space="0" w:color="auto"/>
            </w:tcBorders>
          </w:tcPr>
          <w:p w14:paraId="60D5D8EF" w14:textId="77777777" w:rsidR="00FF243C" w:rsidRPr="005B2B5D" w:rsidRDefault="00FF243C" w:rsidP="00E24A2F">
            <w:pPr>
              <w:pStyle w:val="ConsPlusNormal"/>
              <w:rPr>
                <w:rFonts w:ascii="Arial" w:hAnsi="Arial" w:cs="Arial"/>
                <w:sz w:val="28"/>
                <w:szCs w:val="28"/>
              </w:rPr>
            </w:pPr>
          </w:p>
        </w:tc>
      </w:tr>
      <w:tr w:rsidR="00FF243C" w:rsidRPr="005B2B5D" w14:paraId="3E602E23" w14:textId="77777777" w:rsidTr="00E24A2F">
        <w:tblPrEx>
          <w:tblBorders>
            <w:insideH w:val="none" w:sz="0" w:space="0" w:color="auto"/>
          </w:tblBorders>
        </w:tblPrEx>
        <w:trPr>
          <w:trHeight w:val="99"/>
          <w:jc w:val="center"/>
        </w:trPr>
        <w:tc>
          <w:tcPr>
            <w:tcW w:w="279" w:type="dxa"/>
            <w:tcBorders>
              <w:top w:val="nil"/>
              <w:left w:val="single" w:sz="4" w:space="0" w:color="auto"/>
              <w:bottom w:val="single" w:sz="4" w:space="0" w:color="auto"/>
              <w:right w:val="nil"/>
            </w:tcBorders>
          </w:tcPr>
          <w:p w14:paraId="497976DF" w14:textId="77777777" w:rsidR="00FF243C" w:rsidRPr="005B2B5D" w:rsidRDefault="00FF243C" w:rsidP="00E24A2F">
            <w:pPr>
              <w:pStyle w:val="ConsPlusNormal"/>
              <w:rPr>
                <w:rFonts w:ascii="Arial" w:hAnsi="Arial" w:cs="Arial"/>
                <w:sz w:val="28"/>
                <w:szCs w:val="28"/>
              </w:rPr>
            </w:pPr>
          </w:p>
        </w:tc>
        <w:tc>
          <w:tcPr>
            <w:tcW w:w="1961" w:type="dxa"/>
            <w:tcBorders>
              <w:top w:val="single" w:sz="4" w:space="0" w:color="auto"/>
              <w:left w:val="nil"/>
              <w:bottom w:val="single" w:sz="4" w:space="0" w:color="auto"/>
              <w:right w:val="nil"/>
            </w:tcBorders>
          </w:tcPr>
          <w:p w14:paraId="53D22EFD" w14:textId="77777777" w:rsidR="00FF243C" w:rsidRPr="005B2B5D" w:rsidRDefault="00FF243C" w:rsidP="00E24A2F">
            <w:pPr>
              <w:pStyle w:val="ConsPlusNormal"/>
              <w:jc w:val="center"/>
              <w:rPr>
                <w:rFonts w:ascii="Arial" w:hAnsi="Arial" w:cs="Arial"/>
                <w:sz w:val="28"/>
                <w:szCs w:val="28"/>
              </w:rPr>
            </w:pPr>
            <w:r w:rsidRPr="005B2B5D">
              <w:rPr>
                <w:rFonts w:ascii="Arial" w:hAnsi="Arial" w:cs="Arial"/>
                <w:sz w:val="28"/>
                <w:szCs w:val="28"/>
              </w:rPr>
              <w:t>(подпись)</w:t>
            </w:r>
          </w:p>
        </w:tc>
        <w:tc>
          <w:tcPr>
            <w:tcW w:w="385" w:type="dxa"/>
            <w:tcBorders>
              <w:top w:val="nil"/>
              <w:left w:val="nil"/>
              <w:bottom w:val="single" w:sz="4" w:space="0" w:color="auto"/>
              <w:right w:val="nil"/>
            </w:tcBorders>
          </w:tcPr>
          <w:p w14:paraId="416181EB" w14:textId="77777777" w:rsidR="00FF243C" w:rsidRPr="005B2B5D" w:rsidRDefault="00FF243C" w:rsidP="00E24A2F">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54C1DE53" w14:textId="77777777" w:rsidR="00FF243C" w:rsidRPr="005B2B5D" w:rsidRDefault="00FF243C" w:rsidP="00E24A2F">
            <w:pPr>
              <w:pStyle w:val="ConsPlusNormal"/>
              <w:jc w:val="center"/>
              <w:rPr>
                <w:rFonts w:ascii="Arial" w:hAnsi="Arial" w:cs="Arial"/>
                <w:sz w:val="28"/>
                <w:szCs w:val="28"/>
              </w:rPr>
            </w:pPr>
            <w:r w:rsidRPr="005B2B5D">
              <w:rPr>
                <w:rFonts w:ascii="Arial" w:hAnsi="Arial" w:cs="Arial"/>
                <w:sz w:val="28"/>
                <w:szCs w:val="28"/>
              </w:rPr>
              <w:t>(ФИО)</w:t>
            </w:r>
          </w:p>
        </w:tc>
        <w:tc>
          <w:tcPr>
            <w:tcW w:w="511" w:type="dxa"/>
            <w:tcBorders>
              <w:top w:val="nil"/>
              <w:left w:val="nil"/>
              <w:bottom w:val="single" w:sz="4" w:space="0" w:color="auto"/>
              <w:right w:val="single" w:sz="4" w:space="0" w:color="auto"/>
            </w:tcBorders>
          </w:tcPr>
          <w:p w14:paraId="2C7AFAB5" w14:textId="77777777" w:rsidR="00FF243C" w:rsidRPr="005B2B5D" w:rsidRDefault="00FF243C" w:rsidP="00E24A2F">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04F0C275" w14:textId="77777777" w:rsidR="00FF243C" w:rsidRPr="005B2B5D" w:rsidRDefault="00FF243C" w:rsidP="00E24A2F">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2360A7AC" w14:textId="77777777" w:rsidR="00FF243C" w:rsidRPr="005B2B5D" w:rsidRDefault="00FF243C" w:rsidP="00E24A2F">
            <w:pPr>
              <w:pStyle w:val="ConsPlusNormal"/>
              <w:jc w:val="center"/>
              <w:rPr>
                <w:rFonts w:ascii="Arial" w:hAnsi="Arial" w:cs="Arial"/>
                <w:sz w:val="28"/>
                <w:szCs w:val="28"/>
              </w:rPr>
            </w:pPr>
            <w:r w:rsidRPr="005B2B5D">
              <w:rPr>
                <w:rFonts w:ascii="Arial" w:hAnsi="Arial" w:cs="Arial"/>
                <w:sz w:val="28"/>
                <w:szCs w:val="28"/>
              </w:rPr>
              <w:t>(подпись)</w:t>
            </w:r>
          </w:p>
        </w:tc>
        <w:tc>
          <w:tcPr>
            <w:tcW w:w="369" w:type="dxa"/>
            <w:tcBorders>
              <w:top w:val="nil"/>
              <w:left w:val="nil"/>
              <w:bottom w:val="single" w:sz="4" w:space="0" w:color="auto"/>
              <w:right w:val="nil"/>
            </w:tcBorders>
          </w:tcPr>
          <w:p w14:paraId="4E0D288E" w14:textId="77777777" w:rsidR="00FF243C" w:rsidRPr="005B2B5D" w:rsidRDefault="00FF243C" w:rsidP="00E24A2F">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69D9BCD4" w14:textId="77777777" w:rsidR="00FF243C" w:rsidRPr="005B2B5D" w:rsidRDefault="00FF243C" w:rsidP="00E24A2F">
            <w:pPr>
              <w:pStyle w:val="ConsPlusNormal"/>
              <w:jc w:val="center"/>
              <w:rPr>
                <w:rFonts w:ascii="Arial" w:hAnsi="Arial" w:cs="Arial"/>
                <w:sz w:val="28"/>
                <w:szCs w:val="28"/>
              </w:rPr>
            </w:pPr>
            <w:r w:rsidRPr="005B2B5D">
              <w:rPr>
                <w:rFonts w:ascii="Arial" w:hAnsi="Arial" w:cs="Arial"/>
                <w:sz w:val="28"/>
                <w:szCs w:val="28"/>
              </w:rPr>
              <w:t>(ФИО)</w:t>
            </w:r>
          </w:p>
        </w:tc>
        <w:tc>
          <w:tcPr>
            <w:tcW w:w="471" w:type="dxa"/>
            <w:tcBorders>
              <w:top w:val="nil"/>
              <w:left w:val="nil"/>
              <w:bottom w:val="single" w:sz="4" w:space="0" w:color="auto"/>
              <w:right w:val="single" w:sz="4" w:space="0" w:color="auto"/>
            </w:tcBorders>
          </w:tcPr>
          <w:p w14:paraId="612E0AC6" w14:textId="77777777" w:rsidR="00FF243C" w:rsidRPr="005B2B5D" w:rsidRDefault="00FF243C" w:rsidP="00E24A2F">
            <w:pPr>
              <w:pStyle w:val="ConsPlusNormal"/>
              <w:rPr>
                <w:rFonts w:ascii="Arial" w:hAnsi="Arial" w:cs="Arial"/>
                <w:sz w:val="28"/>
                <w:szCs w:val="28"/>
              </w:rPr>
            </w:pPr>
          </w:p>
        </w:tc>
      </w:tr>
    </w:tbl>
    <w:p w14:paraId="0AD6D740" w14:textId="77777777" w:rsidR="005B2B5D" w:rsidRDefault="005B2B5D" w:rsidP="002858CF">
      <w:pPr>
        <w:pStyle w:val="ConsPlusNormal"/>
        <w:jc w:val="right"/>
        <w:rPr>
          <w:rFonts w:ascii="Arial" w:hAnsi="Arial" w:cs="Arial"/>
          <w:b/>
          <w:bCs/>
          <w:sz w:val="24"/>
          <w:szCs w:val="24"/>
        </w:rPr>
      </w:pPr>
    </w:p>
    <w:p w14:paraId="6F0C6041" w14:textId="77777777" w:rsidR="005B2B5D" w:rsidRDefault="005B2B5D">
      <w:pPr>
        <w:rPr>
          <w:rFonts w:ascii="Arial" w:eastAsia="Times New Roman" w:hAnsi="Arial" w:cs="Arial"/>
          <w:b/>
          <w:bCs/>
          <w:sz w:val="24"/>
          <w:szCs w:val="24"/>
          <w:lang w:eastAsia="ru-RU"/>
        </w:rPr>
      </w:pPr>
      <w:r>
        <w:rPr>
          <w:rFonts w:ascii="Arial" w:hAnsi="Arial" w:cs="Arial"/>
          <w:b/>
          <w:bCs/>
          <w:sz w:val="24"/>
          <w:szCs w:val="24"/>
        </w:rPr>
        <w:br w:type="page"/>
      </w:r>
    </w:p>
    <w:p w14:paraId="48D58BAF" w14:textId="77777777" w:rsidR="002858CF" w:rsidRPr="005B2B5D" w:rsidRDefault="002858CF" w:rsidP="002858CF">
      <w:pPr>
        <w:pStyle w:val="ConsPlusNormal"/>
        <w:jc w:val="right"/>
        <w:rPr>
          <w:rFonts w:ascii="Arial" w:hAnsi="Arial" w:cs="Arial"/>
          <w:b/>
          <w:bCs/>
          <w:sz w:val="24"/>
          <w:szCs w:val="24"/>
        </w:rPr>
      </w:pPr>
      <w:r w:rsidRPr="005B2B5D">
        <w:rPr>
          <w:rFonts w:ascii="Arial" w:hAnsi="Arial" w:cs="Arial"/>
          <w:b/>
          <w:bCs/>
          <w:sz w:val="24"/>
          <w:szCs w:val="24"/>
        </w:rPr>
        <w:lastRenderedPageBreak/>
        <w:t>Приложение 10</w:t>
      </w:r>
    </w:p>
    <w:p w14:paraId="435C8BF8" w14:textId="77777777" w:rsidR="002858CF" w:rsidRPr="005B2B5D" w:rsidRDefault="002858CF" w:rsidP="002858CF">
      <w:pPr>
        <w:pStyle w:val="ConsPlusNormal"/>
        <w:jc w:val="right"/>
        <w:rPr>
          <w:rFonts w:ascii="Arial" w:hAnsi="Arial" w:cs="Arial"/>
          <w:b/>
          <w:bCs/>
          <w:sz w:val="24"/>
          <w:szCs w:val="24"/>
        </w:rPr>
      </w:pPr>
      <w:r w:rsidRPr="005B2B5D">
        <w:rPr>
          <w:rFonts w:ascii="Arial" w:hAnsi="Arial" w:cs="Arial"/>
          <w:b/>
          <w:bCs/>
          <w:sz w:val="24"/>
          <w:szCs w:val="24"/>
        </w:rPr>
        <w:t>к Договору о предоставлении Гранта</w:t>
      </w:r>
    </w:p>
    <w:p w14:paraId="5072894D" w14:textId="77777777" w:rsidR="002858CF" w:rsidRPr="005B2B5D" w:rsidRDefault="002858CF" w:rsidP="002858CF">
      <w:pPr>
        <w:pStyle w:val="ConsPlusNormal"/>
        <w:jc w:val="center"/>
        <w:rPr>
          <w:rFonts w:ascii="Arial" w:hAnsi="Arial" w:cs="Arial"/>
          <w:sz w:val="24"/>
          <w:szCs w:val="24"/>
        </w:rPr>
      </w:pPr>
    </w:p>
    <w:p w14:paraId="550A3181" w14:textId="77777777" w:rsidR="002858CF" w:rsidRPr="005B2B5D" w:rsidRDefault="002858CF" w:rsidP="002858CF">
      <w:pPr>
        <w:pStyle w:val="ConsPlusNormal"/>
        <w:ind w:left="-567"/>
        <w:jc w:val="center"/>
        <w:rPr>
          <w:rFonts w:ascii="Arial" w:hAnsi="Arial" w:cs="Arial"/>
          <w:sz w:val="24"/>
          <w:szCs w:val="24"/>
        </w:rPr>
      </w:pPr>
      <w:r w:rsidRPr="005B2B5D">
        <w:rPr>
          <w:rFonts w:ascii="Arial" w:hAnsi="Arial" w:cs="Arial"/>
          <w:sz w:val="24"/>
          <w:szCs w:val="24"/>
        </w:rPr>
        <w:t>РЕКОМЕНДУЕМЫЙ ОБРАЗЕЦ</w:t>
      </w:r>
    </w:p>
    <w:p w14:paraId="0319F63D" w14:textId="77777777" w:rsidR="002858CF" w:rsidRPr="005B2B5D" w:rsidRDefault="002858CF" w:rsidP="002858CF">
      <w:pPr>
        <w:pStyle w:val="ConsPlusNormal"/>
        <w:ind w:left="-567"/>
        <w:jc w:val="center"/>
        <w:rPr>
          <w:rFonts w:ascii="Arial" w:hAnsi="Arial" w:cs="Arial"/>
          <w:sz w:val="24"/>
          <w:szCs w:val="24"/>
        </w:rPr>
      </w:pPr>
    </w:p>
    <w:p w14:paraId="16082382" w14:textId="77777777" w:rsidR="002858CF" w:rsidRPr="005B2B5D" w:rsidRDefault="002858CF" w:rsidP="002858CF">
      <w:pPr>
        <w:widowControl w:val="0"/>
        <w:autoSpaceDE w:val="0"/>
        <w:autoSpaceDN w:val="0"/>
        <w:spacing w:after="0" w:line="240" w:lineRule="auto"/>
        <w:jc w:val="center"/>
        <w:rPr>
          <w:rFonts w:ascii="Arial" w:eastAsia="Times New Roman" w:hAnsi="Arial" w:cs="Arial"/>
          <w:sz w:val="26"/>
          <w:szCs w:val="20"/>
          <w:lang w:eastAsia="ru-RU"/>
        </w:rPr>
      </w:pPr>
      <w:r w:rsidRPr="005B2B5D">
        <w:rPr>
          <w:rFonts w:ascii="Arial" w:eastAsia="Times New Roman" w:hAnsi="Arial" w:cs="Arial"/>
          <w:sz w:val="26"/>
          <w:szCs w:val="20"/>
          <w:lang w:eastAsia="ru-RU"/>
        </w:rPr>
        <w:t>Дополнительное соглашение</w:t>
      </w:r>
    </w:p>
    <w:p w14:paraId="5146DF2F" w14:textId="77777777" w:rsidR="002858CF" w:rsidRPr="005B2B5D" w:rsidRDefault="002858CF" w:rsidP="002858CF">
      <w:pPr>
        <w:widowControl w:val="0"/>
        <w:autoSpaceDE w:val="0"/>
        <w:autoSpaceDN w:val="0"/>
        <w:spacing w:after="0" w:line="240" w:lineRule="auto"/>
        <w:jc w:val="center"/>
        <w:rPr>
          <w:rFonts w:ascii="Arial" w:eastAsia="Times New Roman" w:hAnsi="Arial" w:cs="Arial"/>
          <w:sz w:val="26"/>
          <w:szCs w:val="20"/>
          <w:lang w:eastAsia="ru-RU"/>
        </w:rPr>
      </w:pPr>
      <w:r w:rsidRPr="005B2B5D">
        <w:rPr>
          <w:rFonts w:ascii="Arial" w:eastAsia="Times New Roman" w:hAnsi="Arial" w:cs="Arial"/>
          <w:sz w:val="26"/>
          <w:szCs w:val="20"/>
          <w:lang w:eastAsia="ru-RU"/>
        </w:rPr>
        <w:t>о расторжении договора о предоставлении средств</w:t>
      </w:r>
    </w:p>
    <w:p w14:paraId="26ECFE52" w14:textId="77777777" w:rsidR="002858CF" w:rsidRPr="005B2B5D" w:rsidRDefault="002858CF" w:rsidP="002858CF">
      <w:pPr>
        <w:widowControl w:val="0"/>
        <w:autoSpaceDE w:val="0"/>
        <w:autoSpaceDN w:val="0"/>
        <w:spacing w:after="0" w:line="240" w:lineRule="auto"/>
        <w:jc w:val="center"/>
        <w:rPr>
          <w:rFonts w:ascii="Arial" w:eastAsia="Times New Roman" w:hAnsi="Arial" w:cs="Arial"/>
          <w:sz w:val="26"/>
          <w:szCs w:val="20"/>
          <w:lang w:eastAsia="ru-RU"/>
        </w:rPr>
      </w:pPr>
      <w:r w:rsidRPr="005B2B5D">
        <w:rPr>
          <w:rFonts w:ascii="Arial" w:eastAsia="Times New Roman" w:hAnsi="Arial" w:cs="Arial"/>
          <w:sz w:val="26"/>
          <w:szCs w:val="20"/>
          <w:lang w:eastAsia="ru-RU"/>
        </w:rPr>
        <w:t>юридическому лицу, индивидуальному предпринимателю</w:t>
      </w:r>
    </w:p>
    <w:p w14:paraId="6CE54702" w14:textId="77777777" w:rsidR="002858CF" w:rsidRPr="00CC4B30" w:rsidRDefault="002858CF" w:rsidP="002858CF">
      <w:pPr>
        <w:widowControl w:val="0"/>
        <w:autoSpaceDE w:val="0"/>
        <w:autoSpaceDN w:val="0"/>
        <w:spacing w:after="0" w:line="240" w:lineRule="auto"/>
        <w:jc w:val="center"/>
        <w:rPr>
          <w:rFonts w:ascii="Arial" w:eastAsia="Times New Roman" w:hAnsi="Arial" w:cs="Arial"/>
          <w:sz w:val="26"/>
          <w:szCs w:val="20"/>
          <w:lang w:eastAsia="ru-RU"/>
        </w:rPr>
      </w:pPr>
      <w:r w:rsidRPr="005B2B5D">
        <w:rPr>
          <w:rFonts w:ascii="Arial" w:eastAsia="Times New Roman" w:hAnsi="Arial" w:cs="Arial"/>
          <w:sz w:val="26"/>
          <w:szCs w:val="20"/>
          <w:lang w:eastAsia="ru-RU"/>
        </w:rPr>
        <w:t>на безвозмездной и безвозвратной основе в форме гранта,</w:t>
      </w:r>
    </w:p>
    <w:p w14:paraId="32E212E9" w14:textId="77777777" w:rsidR="002858CF" w:rsidRPr="005B2B5D" w:rsidRDefault="002858CF" w:rsidP="002858CF">
      <w:pPr>
        <w:widowControl w:val="0"/>
        <w:autoSpaceDE w:val="0"/>
        <w:autoSpaceDN w:val="0"/>
        <w:spacing w:after="0" w:line="240" w:lineRule="auto"/>
        <w:jc w:val="center"/>
        <w:rPr>
          <w:rFonts w:ascii="Arial" w:eastAsia="Times New Roman" w:hAnsi="Arial" w:cs="Arial"/>
          <w:sz w:val="26"/>
          <w:szCs w:val="20"/>
          <w:lang w:eastAsia="ru-RU"/>
        </w:rPr>
      </w:pPr>
      <w:proofErr w:type="gramStart"/>
      <w:r w:rsidRPr="005B2B5D">
        <w:rPr>
          <w:rFonts w:ascii="Arial" w:eastAsia="Times New Roman" w:hAnsi="Arial" w:cs="Arial"/>
          <w:sz w:val="26"/>
          <w:szCs w:val="20"/>
          <w:lang w:eastAsia="ru-RU"/>
        </w:rPr>
        <w:t>источником финансового обеспечения</w:t>
      </w:r>
      <w:proofErr w:type="gramEnd"/>
      <w:r w:rsidRPr="005B2B5D">
        <w:rPr>
          <w:rFonts w:ascii="Arial" w:eastAsia="Times New Roman" w:hAnsi="Arial" w:cs="Arial"/>
          <w:sz w:val="26"/>
          <w:szCs w:val="20"/>
          <w:lang w:eastAsia="ru-RU"/>
        </w:rPr>
        <w:t xml:space="preserve"> которых полностью или</w:t>
      </w:r>
    </w:p>
    <w:p w14:paraId="25FC3FCD" w14:textId="77777777" w:rsidR="002858CF" w:rsidRPr="005B2B5D" w:rsidRDefault="002858CF" w:rsidP="002858CF">
      <w:pPr>
        <w:widowControl w:val="0"/>
        <w:autoSpaceDE w:val="0"/>
        <w:autoSpaceDN w:val="0"/>
        <w:spacing w:after="0" w:line="240" w:lineRule="auto"/>
        <w:jc w:val="center"/>
        <w:rPr>
          <w:rFonts w:ascii="Arial" w:eastAsia="Times New Roman" w:hAnsi="Arial" w:cs="Arial"/>
          <w:sz w:val="26"/>
          <w:szCs w:val="20"/>
          <w:lang w:eastAsia="ru-RU"/>
        </w:rPr>
      </w:pPr>
      <w:r w:rsidRPr="005B2B5D">
        <w:rPr>
          <w:rFonts w:ascii="Arial" w:eastAsia="Times New Roman" w:hAnsi="Arial" w:cs="Arial"/>
          <w:sz w:val="26"/>
          <w:szCs w:val="20"/>
          <w:lang w:eastAsia="ru-RU"/>
        </w:rPr>
        <w:t>частично является субсидия, предоставленная</w:t>
      </w:r>
    </w:p>
    <w:p w14:paraId="59285611" w14:textId="77777777" w:rsidR="002858CF" w:rsidRPr="005B2B5D" w:rsidRDefault="002858CF" w:rsidP="002858CF">
      <w:pPr>
        <w:widowControl w:val="0"/>
        <w:autoSpaceDE w:val="0"/>
        <w:autoSpaceDN w:val="0"/>
        <w:spacing w:after="0" w:line="240" w:lineRule="auto"/>
        <w:jc w:val="center"/>
        <w:rPr>
          <w:rFonts w:ascii="Arial" w:eastAsia="Times New Roman" w:hAnsi="Arial" w:cs="Arial"/>
          <w:sz w:val="26"/>
          <w:szCs w:val="20"/>
          <w:lang w:eastAsia="ru-RU"/>
        </w:rPr>
      </w:pPr>
      <w:r w:rsidRPr="005B2B5D">
        <w:rPr>
          <w:rFonts w:ascii="Arial" w:eastAsia="Times New Roman" w:hAnsi="Arial" w:cs="Arial"/>
          <w:sz w:val="26"/>
          <w:szCs w:val="20"/>
          <w:lang w:eastAsia="ru-RU"/>
        </w:rPr>
        <w:t xml:space="preserve">из федерального бюджета </w:t>
      </w:r>
    </w:p>
    <w:p w14:paraId="7B7AA5A9"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0"/>
          <w:lang w:eastAsia="ru-RU"/>
        </w:rPr>
      </w:pPr>
    </w:p>
    <w:p w14:paraId="2B323C48" w14:textId="77777777" w:rsidR="002858CF" w:rsidRPr="005B2B5D" w:rsidRDefault="002858CF" w:rsidP="002858CF">
      <w:pPr>
        <w:widowControl w:val="0"/>
        <w:autoSpaceDE w:val="0"/>
        <w:autoSpaceDN w:val="0"/>
        <w:spacing w:after="0" w:line="240" w:lineRule="auto"/>
        <w:jc w:val="center"/>
        <w:rPr>
          <w:rFonts w:ascii="Arial" w:eastAsia="Times New Roman" w:hAnsi="Arial" w:cs="Arial"/>
          <w:sz w:val="26"/>
          <w:szCs w:val="20"/>
          <w:lang w:eastAsia="ru-RU"/>
        </w:rPr>
      </w:pPr>
      <w:r w:rsidRPr="005B2B5D">
        <w:rPr>
          <w:rFonts w:ascii="Arial" w:eastAsia="Times New Roman" w:hAnsi="Arial" w:cs="Arial"/>
          <w:sz w:val="26"/>
          <w:szCs w:val="20"/>
          <w:lang w:eastAsia="ru-RU"/>
        </w:rPr>
        <w:t>от "__" ________ № ______</w:t>
      </w:r>
    </w:p>
    <w:p w14:paraId="413F619C" w14:textId="77777777" w:rsidR="002858CF" w:rsidRPr="005B2B5D" w:rsidRDefault="002858CF" w:rsidP="002858CF">
      <w:pPr>
        <w:widowControl w:val="0"/>
        <w:autoSpaceDE w:val="0"/>
        <w:autoSpaceDN w:val="0"/>
        <w:spacing w:after="0" w:line="240" w:lineRule="auto"/>
        <w:jc w:val="center"/>
        <w:outlineLvl w:val="0"/>
        <w:rPr>
          <w:rFonts w:ascii="Arial" w:eastAsia="Times New Roman" w:hAnsi="Arial" w:cs="Arial"/>
          <w:sz w:val="26"/>
          <w:szCs w:val="20"/>
          <w:lang w:eastAsia="ru-RU"/>
        </w:rPr>
      </w:pPr>
    </w:p>
    <w:p w14:paraId="37907424" w14:textId="77777777" w:rsidR="002858CF" w:rsidRPr="005B2B5D" w:rsidRDefault="002858CF" w:rsidP="002858CF">
      <w:pPr>
        <w:widowControl w:val="0"/>
        <w:autoSpaceDE w:val="0"/>
        <w:autoSpaceDN w:val="0"/>
        <w:spacing w:after="0" w:line="240" w:lineRule="auto"/>
        <w:jc w:val="center"/>
        <w:rPr>
          <w:rFonts w:ascii="Arial" w:eastAsia="Times New Roman" w:hAnsi="Arial" w:cs="Arial"/>
          <w:sz w:val="26"/>
          <w:szCs w:val="20"/>
          <w:lang w:eastAsia="ru-RU"/>
        </w:rPr>
      </w:pPr>
      <w:r w:rsidRPr="005B2B5D">
        <w:rPr>
          <w:rFonts w:ascii="Arial" w:eastAsia="Times New Roman" w:hAnsi="Arial" w:cs="Arial"/>
          <w:sz w:val="26"/>
          <w:szCs w:val="20"/>
          <w:lang w:eastAsia="ru-RU"/>
        </w:rPr>
        <w:t>г. ___________________________________________________</w:t>
      </w:r>
    </w:p>
    <w:p w14:paraId="3BC45415" w14:textId="77777777" w:rsidR="002858CF" w:rsidRPr="005B2B5D" w:rsidRDefault="002858CF" w:rsidP="002858CF">
      <w:pPr>
        <w:widowControl w:val="0"/>
        <w:autoSpaceDE w:val="0"/>
        <w:autoSpaceDN w:val="0"/>
        <w:spacing w:after="0" w:line="240" w:lineRule="auto"/>
        <w:jc w:val="center"/>
        <w:rPr>
          <w:rFonts w:ascii="Arial" w:eastAsia="Times New Roman" w:hAnsi="Arial" w:cs="Arial"/>
          <w:i/>
          <w:sz w:val="20"/>
          <w:szCs w:val="20"/>
          <w:lang w:eastAsia="ru-RU"/>
        </w:rPr>
      </w:pPr>
      <w:r w:rsidRPr="005B2B5D">
        <w:rPr>
          <w:rFonts w:ascii="Arial" w:eastAsia="Times New Roman" w:hAnsi="Arial" w:cs="Arial"/>
          <w:i/>
          <w:sz w:val="20"/>
          <w:szCs w:val="20"/>
          <w:lang w:eastAsia="ru-RU"/>
        </w:rPr>
        <w:t>(место заключения дополнительного соглашения)</w:t>
      </w:r>
    </w:p>
    <w:p w14:paraId="75DA7CA6"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2858CF" w:rsidRPr="005B2B5D" w14:paraId="4920BC0F" w14:textId="77777777" w:rsidTr="002858CF">
        <w:tc>
          <w:tcPr>
            <w:tcW w:w="3659" w:type="dxa"/>
            <w:tcBorders>
              <w:top w:val="nil"/>
              <w:left w:val="nil"/>
              <w:bottom w:val="nil"/>
              <w:right w:val="nil"/>
            </w:tcBorders>
          </w:tcPr>
          <w:p w14:paraId="59ECD008"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"__" ________________ 20__ г.</w:t>
            </w:r>
          </w:p>
        </w:tc>
        <w:tc>
          <w:tcPr>
            <w:tcW w:w="1021" w:type="dxa"/>
            <w:tcBorders>
              <w:top w:val="nil"/>
              <w:left w:val="nil"/>
              <w:bottom w:val="nil"/>
              <w:right w:val="nil"/>
            </w:tcBorders>
          </w:tcPr>
          <w:p w14:paraId="6CF5BA1D"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0"/>
                <w:lang w:eastAsia="ru-RU"/>
              </w:rPr>
            </w:pPr>
          </w:p>
        </w:tc>
        <w:tc>
          <w:tcPr>
            <w:tcW w:w="340" w:type="dxa"/>
            <w:tcBorders>
              <w:top w:val="nil"/>
              <w:left w:val="nil"/>
              <w:bottom w:val="nil"/>
              <w:right w:val="nil"/>
            </w:tcBorders>
          </w:tcPr>
          <w:p w14:paraId="29F1EA5D"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0"/>
                <w:lang w:eastAsia="ru-RU"/>
              </w:rPr>
            </w:pPr>
            <w:r w:rsidRPr="005B2B5D">
              <w:rPr>
                <w:rFonts w:ascii="Arial" w:eastAsia="Times New Roman" w:hAnsi="Arial" w:cs="Arial"/>
                <w:sz w:val="26"/>
                <w:szCs w:val="20"/>
                <w:lang w:eastAsia="ru-RU"/>
              </w:rPr>
              <w:t>№</w:t>
            </w:r>
          </w:p>
        </w:tc>
        <w:tc>
          <w:tcPr>
            <w:tcW w:w="340" w:type="dxa"/>
            <w:tcBorders>
              <w:top w:val="nil"/>
              <w:left w:val="nil"/>
              <w:bottom w:val="nil"/>
              <w:right w:val="nil"/>
            </w:tcBorders>
          </w:tcPr>
          <w:p w14:paraId="40B8C721"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0"/>
                <w:lang w:eastAsia="ru-RU"/>
              </w:rPr>
            </w:pPr>
          </w:p>
        </w:tc>
        <w:tc>
          <w:tcPr>
            <w:tcW w:w="3672" w:type="dxa"/>
            <w:tcBorders>
              <w:top w:val="nil"/>
              <w:left w:val="nil"/>
              <w:bottom w:val="single" w:sz="4" w:space="0" w:color="auto"/>
              <w:right w:val="nil"/>
            </w:tcBorders>
          </w:tcPr>
          <w:p w14:paraId="0BBC128F"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0"/>
                <w:lang w:eastAsia="ru-RU"/>
              </w:rPr>
            </w:pPr>
          </w:p>
        </w:tc>
      </w:tr>
      <w:tr w:rsidR="002858CF" w:rsidRPr="005B2B5D" w14:paraId="02EBF82F" w14:textId="77777777" w:rsidTr="002858CF">
        <w:tc>
          <w:tcPr>
            <w:tcW w:w="3659" w:type="dxa"/>
            <w:tcBorders>
              <w:top w:val="nil"/>
              <w:left w:val="nil"/>
              <w:bottom w:val="nil"/>
              <w:right w:val="nil"/>
            </w:tcBorders>
          </w:tcPr>
          <w:p w14:paraId="07DB6990" w14:textId="77777777" w:rsidR="002858CF" w:rsidRPr="005B2B5D" w:rsidRDefault="002858CF" w:rsidP="002858CF">
            <w:pPr>
              <w:widowControl w:val="0"/>
              <w:autoSpaceDE w:val="0"/>
              <w:autoSpaceDN w:val="0"/>
              <w:spacing w:after="0" w:line="240" w:lineRule="auto"/>
              <w:jc w:val="center"/>
              <w:rPr>
                <w:rFonts w:ascii="Arial" w:eastAsia="Times New Roman" w:hAnsi="Arial" w:cs="Arial"/>
                <w:i/>
                <w:sz w:val="20"/>
                <w:szCs w:val="20"/>
                <w:lang w:eastAsia="ru-RU"/>
              </w:rPr>
            </w:pPr>
            <w:r w:rsidRPr="005B2B5D">
              <w:rPr>
                <w:rFonts w:ascii="Arial" w:eastAsia="Times New Roman" w:hAnsi="Arial" w:cs="Arial"/>
                <w:i/>
                <w:sz w:val="20"/>
                <w:szCs w:val="20"/>
                <w:lang w:eastAsia="ru-RU"/>
              </w:rPr>
              <w:t>(дата заключения дополнительного соглашения)</w:t>
            </w:r>
          </w:p>
        </w:tc>
        <w:tc>
          <w:tcPr>
            <w:tcW w:w="1021" w:type="dxa"/>
            <w:tcBorders>
              <w:top w:val="nil"/>
              <w:left w:val="nil"/>
              <w:bottom w:val="nil"/>
              <w:right w:val="nil"/>
            </w:tcBorders>
          </w:tcPr>
          <w:p w14:paraId="076D7230" w14:textId="77777777" w:rsidR="002858CF" w:rsidRPr="005B2B5D" w:rsidRDefault="002858CF" w:rsidP="002858CF">
            <w:pPr>
              <w:widowControl w:val="0"/>
              <w:autoSpaceDE w:val="0"/>
              <w:autoSpaceDN w:val="0"/>
              <w:spacing w:after="0" w:line="240" w:lineRule="auto"/>
              <w:jc w:val="both"/>
              <w:rPr>
                <w:rFonts w:ascii="Arial" w:eastAsia="Times New Roman" w:hAnsi="Arial" w:cs="Arial"/>
                <w:i/>
                <w:sz w:val="20"/>
                <w:szCs w:val="20"/>
                <w:lang w:eastAsia="ru-RU"/>
              </w:rPr>
            </w:pPr>
          </w:p>
        </w:tc>
        <w:tc>
          <w:tcPr>
            <w:tcW w:w="340" w:type="dxa"/>
            <w:tcBorders>
              <w:top w:val="nil"/>
              <w:left w:val="nil"/>
              <w:bottom w:val="nil"/>
              <w:right w:val="nil"/>
            </w:tcBorders>
          </w:tcPr>
          <w:p w14:paraId="0CC249BF" w14:textId="77777777" w:rsidR="002858CF" w:rsidRPr="005B2B5D" w:rsidRDefault="002858CF" w:rsidP="002858CF">
            <w:pPr>
              <w:widowControl w:val="0"/>
              <w:autoSpaceDE w:val="0"/>
              <w:autoSpaceDN w:val="0"/>
              <w:spacing w:after="0" w:line="240" w:lineRule="auto"/>
              <w:jc w:val="both"/>
              <w:rPr>
                <w:rFonts w:ascii="Arial" w:eastAsia="Times New Roman" w:hAnsi="Arial" w:cs="Arial"/>
                <w:i/>
                <w:sz w:val="20"/>
                <w:szCs w:val="20"/>
                <w:lang w:eastAsia="ru-RU"/>
              </w:rPr>
            </w:pPr>
          </w:p>
        </w:tc>
        <w:tc>
          <w:tcPr>
            <w:tcW w:w="340" w:type="dxa"/>
            <w:tcBorders>
              <w:top w:val="nil"/>
              <w:left w:val="nil"/>
              <w:bottom w:val="nil"/>
              <w:right w:val="nil"/>
            </w:tcBorders>
          </w:tcPr>
          <w:p w14:paraId="1493E19B" w14:textId="77777777" w:rsidR="002858CF" w:rsidRPr="005B2B5D" w:rsidRDefault="002858CF" w:rsidP="002858CF">
            <w:pPr>
              <w:widowControl w:val="0"/>
              <w:autoSpaceDE w:val="0"/>
              <w:autoSpaceDN w:val="0"/>
              <w:spacing w:after="0" w:line="240" w:lineRule="auto"/>
              <w:jc w:val="both"/>
              <w:rPr>
                <w:rFonts w:ascii="Arial" w:eastAsia="Times New Roman" w:hAnsi="Arial" w:cs="Arial"/>
                <w:i/>
                <w:sz w:val="20"/>
                <w:szCs w:val="20"/>
                <w:lang w:eastAsia="ru-RU"/>
              </w:rPr>
            </w:pPr>
          </w:p>
        </w:tc>
        <w:tc>
          <w:tcPr>
            <w:tcW w:w="3672" w:type="dxa"/>
            <w:tcBorders>
              <w:top w:val="single" w:sz="4" w:space="0" w:color="auto"/>
              <w:left w:val="nil"/>
              <w:bottom w:val="nil"/>
              <w:right w:val="nil"/>
            </w:tcBorders>
          </w:tcPr>
          <w:p w14:paraId="0842BA26" w14:textId="77777777" w:rsidR="002858CF" w:rsidRPr="005B2B5D" w:rsidRDefault="002858CF" w:rsidP="002858CF">
            <w:pPr>
              <w:widowControl w:val="0"/>
              <w:autoSpaceDE w:val="0"/>
              <w:autoSpaceDN w:val="0"/>
              <w:spacing w:after="0" w:line="240" w:lineRule="auto"/>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(номер дополнительного соглашения)</w:t>
            </w:r>
          </w:p>
        </w:tc>
      </w:tr>
    </w:tbl>
    <w:p w14:paraId="319CD547"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6"/>
          <w:lang w:eastAsia="ru-RU"/>
        </w:rPr>
      </w:pPr>
    </w:p>
    <w:p w14:paraId="68AED318" w14:textId="77777777" w:rsidR="002858CF" w:rsidRPr="005B2B5D" w:rsidRDefault="002858CF" w:rsidP="002858CF">
      <w:pPr>
        <w:widowControl w:val="0"/>
        <w:autoSpaceDE w:val="0"/>
        <w:autoSpaceDN w:val="0"/>
        <w:spacing w:after="0" w:line="240" w:lineRule="auto"/>
        <w:ind w:firstLine="567"/>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____________________________________________________________________,</w:t>
      </w:r>
    </w:p>
    <w:p w14:paraId="15E52972" w14:textId="77777777" w:rsidR="002858CF" w:rsidRPr="005B2B5D" w:rsidRDefault="002858CF" w:rsidP="002858CF">
      <w:pPr>
        <w:widowControl w:val="0"/>
        <w:autoSpaceDE w:val="0"/>
        <w:autoSpaceDN w:val="0"/>
        <w:spacing w:after="0" w:line="240" w:lineRule="auto"/>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(наименование юридического лица)</w:t>
      </w:r>
    </w:p>
    <w:p w14:paraId="1373B935"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именуемое в дальнейшем "Грантодатель", в лице _______________________________,</w:t>
      </w:r>
    </w:p>
    <w:p w14:paraId="5994E1F8" w14:textId="77777777" w:rsidR="002858CF" w:rsidRPr="005B2B5D" w:rsidRDefault="002858CF" w:rsidP="002858CF">
      <w:pPr>
        <w:widowControl w:val="0"/>
        <w:autoSpaceDE w:val="0"/>
        <w:autoSpaceDN w:val="0"/>
        <w:spacing w:after="0" w:line="240" w:lineRule="auto"/>
        <w:jc w:val="right"/>
        <w:rPr>
          <w:rFonts w:ascii="Arial" w:eastAsia="Times New Roman" w:hAnsi="Arial" w:cs="Arial"/>
          <w:i/>
          <w:iCs/>
          <w:sz w:val="20"/>
          <w:szCs w:val="20"/>
          <w:lang w:eastAsia="ru-RU"/>
        </w:rPr>
      </w:pPr>
      <w:r w:rsidRPr="005B2B5D">
        <w:rPr>
          <w:rFonts w:ascii="Arial" w:eastAsia="Times New Roman" w:hAnsi="Arial" w:cs="Arial"/>
          <w:sz w:val="20"/>
          <w:szCs w:val="20"/>
          <w:lang w:eastAsia="ru-RU"/>
        </w:rPr>
        <w:t xml:space="preserve">   </w:t>
      </w:r>
      <w:r w:rsidRPr="005B2B5D">
        <w:rPr>
          <w:rFonts w:ascii="Arial" w:eastAsia="Times New Roman" w:hAnsi="Arial" w:cs="Arial"/>
          <w:i/>
          <w:iCs/>
          <w:sz w:val="20"/>
          <w:szCs w:val="20"/>
          <w:lang w:eastAsia="ru-RU"/>
        </w:rPr>
        <w:t>(наименование должности, а также фамилия, имя, отчество (при наличии)</w:t>
      </w:r>
    </w:p>
    <w:p w14:paraId="3FADDE61" w14:textId="77777777" w:rsidR="002858CF" w:rsidRPr="005B2B5D" w:rsidRDefault="002858CF" w:rsidP="002858CF">
      <w:pPr>
        <w:widowControl w:val="0"/>
        <w:autoSpaceDE w:val="0"/>
        <w:autoSpaceDN w:val="0"/>
        <w:spacing w:after="0" w:line="240" w:lineRule="auto"/>
        <w:jc w:val="right"/>
        <w:rPr>
          <w:rFonts w:ascii="Arial" w:eastAsia="Times New Roman" w:hAnsi="Arial" w:cs="Arial"/>
          <w:i/>
          <w:iCs/>
          <w:sz w:val="20"/>
          <w:szCs w:val="20"/>
          <w:lang w:eastAsia="ru-RU"/>
        </w:rPr>
      </w:pPr>
      <w:r w:rsidRPr="005B2B5D">
        <w:rPr>
          <w:rFonts w:ascii="Arial" w:eastAsia="Times New Roman" w:hAnsi="Arial" w:cs="Arial"/>
          <w:i/>
          <w:iCs/>
          <w:sz w:val="20"/>
          <w:szCs w:val="20"/>
          <w:lang w:eastAsia="ru-RU"/>
        </w:rPr>
        <w:t xml:space="preserve">          руководителя Грантодателя или уполномоченного им лица)</w:t>
      </w:r>
    </w:p>
    <w:p w14:paraId="0C390FAD"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действующего на основании _________________________________________________,</w:t>
      </w:r>
    </w:p>
    <w:p w14:paraId="041B0A90" w14:textId="77777777" w:rsidR="002858CF" w:rsidRPr="005B2B5D" w:rsidRDefault="002858CF" w:rsidP="002858CF">
      <w:pPr>
        <w:widowControl w:val="0"/>
        <w:autoSpaceDE w:val="0"/>
        <w:autoSpaceDN w:val="0"/>
        <w:spacing w:after="0" w:line="240" w:lineRule="auto"/>
        <w:ind w:left="2977"/>
        <w:jc w:val="center"/>
        <w:rPr>
          <w:rFonts w:ascii="Arial" w:eastAsia="Times New Roman" w:hAnsi="Arial" w:cs="Arial"/>
          <w:i/>
          <w:iCs/>
          <w:sz w:val="20"/>
          <w:szCs w:val="20"/>
          <w:lang w:eastAsia="ru-RU"/>
        </w:rPr>
      </w:pPr>
      <w:r w:rsidRPr="005B2B5D">
        <w:rPr>
          <w:rFonts w:ascii="Arial" w:eastAsia="Times New Roman" w:hAnsi="Arial" w:cs="Arial"/>
          <w:i/>
          <w:iCs/>
          <w:sz w:val="20"/>
          <w:szCs w:val="20"/>
          <w:lang w:eastAsia="ru-RU"/>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1C70D7F5"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с одной стороны, и __________________________________, именуемое в дальнейшем</w:t>
      </w:r>
    </w:p>
    <w:p w14:paraId="30199AD6" w14:textId="77777777" w:rsidR="002858CF" w:rsidRPr="005B2B5D" w:rsidRDefault="002858CF" w:rsidP="002858CF">
      <w:pPr>
        <w:widowControl w:val="0"/>
        <w:autoSpaceDE w:val="0"/>
        <w:autoSpaceDN w:val="0"/>
        <w:spacing w:after="0" w:line="240" w:lineRule="auto"/>
        <w:jc w:val="both"/>
        <w:rPr>
          <w:rFonts w:ascii="Arial" w:eastAsia="Times New Roman" w:hAnsi="Arial" w:cs="Arial"/>
          <w:i/>
          <w:iCs/>
          <w:sz w:val="20"/>
          <w:szCs w:val="20"/>
          <w:lang w:eastAsia="ru-RU"/>
        </w:rPr>
      </w:pPr>
      <w:r w:rsidRPr="005B2B5D">
        <w:rPr>
          <w:rFonts w:ascii="Arial" w:eastAsia="Times New Roman" w:hAnsi="Arial" w:cs="Arial"/>
          <w:i/>
          <w:iCs/>
          <w:sz w:val="20"/>
          <w:szCs w:val="20"/>
          <w:lang w:eastAsia="ru-RU"/>
        </w:rPr>
        <w:t xml:space="preserve">                                                 (наименование юридического лица)</w:t>
      </w:r>
    </w:p>
    <w:p w14:paraId="6155CC7F"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"Получатель гранта", в лице _________________________________________________,</w:t>
      </w:r>
    </w:p>
    <w:p w14:paraId="33930C4A" w14:textId="77777777" w:rsidR="002858CF" w:rsidRPr="005B2B5D" w:rsidRDefault="002858CF" w:rsidP="002858CF">
      <w:pPr>
        <w:widowControl w:val="0"/>
        <w:autoSpaceDE w:val="0"/>
        <w:autoSpaceDN w:val="0"/>
        <w:spacing w:after="0" w:line="240" w:lineRule="auto"/>
        <w:ind w:left="2835"/>
        <w:jc w:val="both"/>
        <w:rPr>
          <w:rFonts w:ascii="Arial" w:eastAsia="Times New Roman" w:hAnsi="Arial" w:cs="Arial"/>
          <w:i/>
          <w:iCs/>
          <w:sz w:val="20"/>
          <w:szCs w:val="20"/>
          <w:lang w:eastAsia="ru-RU"/>
        </w:rPr>
      </w:pPr>
      <w:r w:rsidRPr="005B2B5D">
        <w:rPr>
          <w:rFonts w:ascii="Arial" w:eastAsia="Times New Roman" w:hAnsi="Arial" w:cs="Arial"/>
          <w:sz w:val="20"/>
          <w:szCs w:val="20"/>
          <w:lang w:eastAsia="ru-RU"/>
        </w:rPr>
        <w:t xml:space="preserve">   (</w:t>
      </w:r>
      <w:r w:rsidRPr="005B2B5D">
        <w:rPr>
          <w:rFonts w:ascii="Arial" w:eastAsia="Times New Roman" w:hAnsi="Arial" w:cs="Arial"/>
          <w:i/>
          <w:iCs/>
          <w:sz w:val="20"/>
          <w:szCs w:val="20"/>
          <w:lang w:eastAsia="ru-RU"/>
        </w:rPr>
        <w:t>наименование должности, а также фамилия, имя, отчество (при наличии)</w:t>
      </w:r>
    </w:p>
    <w:p w14:paraId="2B4B38CB" w14:textId="77777777" w:rsidR="002858CF" w:rsidRPr="005B2B5D" w:rsidRDefault="002858CF" w:rsidP="002858CF">
      <w:pPr>
        <w:widowControl w:val="0"/>
        <w:autoSpaceDE w:val="0"/>
        <w:autoSpaceDN w:val="0"/>
        <w:spacing w:after="0" w:line="240" w:lineRule="auto"/>
        <w:ind w:left="2835"/>
        <w:jc w:val="both"/>
        <w:rPr>
          <w:rFonts w:ascii="Arial" w:eastAsia="Times New Roman" w:hAnsi="Arial" w:cs="Arial"/>
          <w:i/>
          <w:iCs/>
          <w:sz w:val="20"/>
          <w:szCs w:val="20"/>
          <w:lang w:eastAsia="ru-RU"/>
        </w:rPr>
      </w:pPr>
      <w:r w:rsidRPr="005B2B5D">
        <w:rPr>
          <w:rFonts w:ascii="Arial" w:eastAsia="Times New Roman" w:hAnsi="Arial" w:cs="Arial"/>
          <w:i/>
          <w:iCs/>
          <w:sz w:val="20"/>
          <w:szCs w:val="20"/>
          <w:lang w:eastAsia="ru-RU"/>
        </w:rPr>
        <w:t xml:space="preserve">   руководителя Получателя гранта, или уполномоченного им лица)</w:t>
      </w:r>
    </w:p>
    <w:p w14:paraId="7FCE8947"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действующего на основании __________________________________________,</w:t>
      </w:r>
    </w:p>
    <w:p w14:paraId="31755836" w14:textId="77777777" w:rsidR="002858CF" w:rsidRPr="005B2B5D" w:rsidRDefault="002858CF" w:rsidP="002858CF">
      <w:pPr>
        <w:widowControl w:val="0"/>
        <w:autoSpaceDE w:val="0"/>
        <w:autoSpaceDN w:val="0"/>
        <w:spacing w:after="0" w:line="240" w:lineRule="auto"/>
        <w:ind w:left="1418"/>
        <w:jc w:val="both"/>
        <w:rPr>
          <w:rFonts w:ascii="Arial" w:eastAsia="Times New Roman" w:hAnsi="Arial" w:cs="Arial"/>
          <w:i/>
          <w:iCs/>
          <w:sz w:val="20"/>
          <w:szCs w:val="20"/>
          <w:lang w:eastAsia="ru-RU"/>
        </w:rPr>
      </w:pPr>
      <w:r w:rsidRPr="005B2B5D">
        <w:rPr>
          <w:rFonts w:ascii="Arial" w:eastAsia="Times New Roman" w:hAnsi="Arial" w:cs="Arial"/>
          <w:sz w:val="20"/>
          <w:szCs w:val="20"/>
          <w:lang w:eastAsia="ru-RU"/>
        </w:rPr>
        <w:t xml:space="preserve"> </w:t>
      </w:r>
      <w:r w:rsidRPr="005B2B5D">
        <w:rPr>
          <w:rFonts w:ascii="Arial" w:eastAsia="Times New Roman" w:hAnsi="Arial" w:cs="Arial"/>
          <w:i/>
          <w:iCs/>
          <w:sz w:val="20"/>
          <w:szCs w:val="20"/>
          <w:lang w:eastAsia="ru-RU"/>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7DC5ED59"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с другой стороны, далее именуемые "Стороны", заключили настоящее Дополнительное соглашение о расторжении договора о предоставлении средств юридическому лицу, индивидуальному предпринимателю на </w:t>
      </w:r>
      <w:r w:rsidRPr="005B2B5D">
        <w:rPr>
          <w:rFonts w:ascii="Arial" w:eastAsia="Times New Roman" w:hAnsi="Arial" w:cs="Arial"/>
          <w:sz w:val="26"/>
          <w:szCs w:val="26"/>
          <w:lang w:eastAsia="ru-RU"/>
        </w:rPr>
        <w:lastRenderedPageBreak/>
        <w:t>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w:t>
      </w:r>
    </w:p>
    <w:p w14:paraId="2D2F7874"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6"/>
          <w:lang w:eastAsia="ru-RU"/>
        </w:rPr>
      </w:pPr>
    </w:p>
    <w:p w14:paraId="112CBD34"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1. Договор расторгается с даты вступления в силу настоящего Дополнительного соглашения о расторжении Договора.</w:t>
      </w:r>
    </w:p>
    <w:p w14:paraId="7C633D2B"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2. Состояние расчетов на дату расторжения Договора:</w:t>
      </w:r>
    </w:p>
    <w:p w14:paraId="062E8D31"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2.1. обязательство Грантодателя исполнено в размере ___________________</w:t>
      </w:r>
    </w:p>
    <w:p w14:paraId="42EB39F0"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(сумма цифрой)</w:t>
      </w:r>
    </w:p>
    <w:p w14:paraId="551A7B50"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(_______________________) рублей __ копеек;</w:t>
      </w:r>
    </w:p>
    <w:p w14:paraId="73F97EB5"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(сумма прописью)</w:t>
      </w:r>
    </w:p>
    <w:p w14:paraId="457ECD01"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2.2. обязательство Получателя гранта исполнено в размере ______________</w:t>
      </w:r>
    </w:p>
    <w:p w14:paraId="2C8B84E5"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(сумма цифрой)</w:t>
      </w:r>
    </w:p>
    <w:p w14:paraId="7F75FD62"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 xml:space="preserve">(_______________________) рублей, соответствующем достигнутым значениям </w:t>
      </w:r>
    </w:p>
    <w:p w14:paraId="6C86A1A5"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(сумма прописью)</w:t>
      </w:r>
    </w:p>
    <w:p w14:paraId="03F41954"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результатов предоставления Гранта;</w:t>
      </w:r>
    </w:p>
    <w:p w14:paraId="467C4BA9"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2.3. Грантодатель в течение "_______" дней со дня расторжения обязуется перечислить Получателю гранта сумму Гранта в размере ______________________</w:t>
      </w:r>
    </w:p>
    <w:p w14:paraId="296F6950"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(сумма цифрой)</w:t>
      </w:r>
    </w:p>
    <w:p w14:paraId="3227F083"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(_______________________) рублей;</w:t>
      </w:r>
    </w:p>
    <w:p w14:paraId="4142B23F" w14:textId="77777777" w:rsidR="002858CF" w:rsidRPr="005B2B5D" w:rsidRDefault="002858CF" w:rsidP="002858CF">
      <w:pPr>
        <w:widowControl w:val="0"/>
        <w:autoSpaceDE w:val="0"/>
        <w:autoSpaceDN w:val="0"/>
        <w:spacing w:after="0" w:line="240" w:lineRule="auto"/>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(сумма прописью)</w:t>
      </w:r>
    </w:p>
    <w:p w14:paraId="36BD00DD"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2.4. Получатель гранта в течение "____________" дней со дня расторжения обязуется возвратить Грантодателю сумму Гранта в размере __________________</w:t>
      </w:r>
    </w:p>
    <w:p w14:paraId="0BD7004B"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(сумма цифрой)</w:t>
      </w:r>
    </w:p>
    <w:p w14:paraId="52330733" w14:textId="77777777" w:rsidR="002858CF" w:rsidRPr="005B2B5D" w:rsidRDefault="002858CF" w:rsidP="002858CF">
      <w:pPr>
        <w:widowControl w:val="0"/>
        <w:autoSpaceDE w:val="0"/>
        <w:autoSpaceDN w:val="0"/>
        <w:spacing w:after="0" w:line="240" w:lineRule="auto"/>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(_______________________) рублей;</w:t>
      </w:r>
    </w:p>
    <w:p w14:paraId="0AA81416"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i/>
          <w:sz w:val="20"/>
          <w:szCs w:val="20"/>
          <w:lang w:eastAsia="ru-RU"/>
        </w:rPr>
      </w:pPr>
      <w:r w:rsidRPr="005B2B5D">
        <w:rPr>
          <w:rFonts w:ascii="Arial" w:eastAsia="Times New Roman" w:hAnsi="Arial" w:cs="Arial"/>
          <w:i/>
          <w:sz w:val="20"/>
          <w:szCs w:val="20"/>
          <w:lang w:eastAsia="ru-RU"/>
        </w:rPr>
        <w:t xml:space="preserve">    (сумма прописью)</w:t>
      </w:r>
    </w:p>
    <w:p w14:paraId="6D173A53"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2.5. _________________________________________________________________;</w:t>
      </w:r>
    </w:p>
    <w:p w14:paraId="2F25740B"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2.6. _____________________________________________________________.</w:t>
      </w:r>
    </w:p>
    <w:p w14:paraId="4AE1A76E"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3. Стороны взаимных претензий друг к другу не имеют.</w:t>
      </w:r>
    </w:p>
    <w:p w14:paraId="4DE11435"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4ED108A6"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14:paraId="4445A883" w14:textId="77777777" w:rsidR="002858CF" w:rsidRPr="005B2B5D" w:rsidRDefault="002858CF" w:rsidP="002858CF">
      <w:pPr>
        <w:widowControl w:val="0"/>
        <w:autoSpaceDE w:val="0"/>
        <w:autoSpaceDN w:val="0"/>
        <w:spacing w:after="0" w:line="240" w:lineRule="auto"/>
        <w:ind w:firstLine="540"/>
        <w:jc w:val="both"/>
        <w:rPr>
          <w:rFonts w:ascii="Arial" w:eastAsia="Times New Roman" w:hAnsi="Arial" w:cs="Arial"/>
          <w:sz w:val="26"/>
          <w:szCs w:val="26"/>
          <w:lang w:eastAsia="ru-RU"/>
        </w:rPr>
      </w:pPr>
      <w:r w:rsidRPr="005B2B5D">
        <w:rPr>
          <w:rFonts w:ascii="Arial" w:eastAsia="Times New Roman" w:hAnsi="Arial" w:cs="Arial"/>
          <w:sz w:val="26"/>
          <w:szCs w:val="26"/>
          <w:lang w:eastAsia="ru-RU"/>
        </w:rPr>
        <w:t>6. Иные положения настоящего Дополнительного соглашения о расторжении Договора:</w:t>
      </w:r>
    </w:p>
    <w:p w14:paraId="3F5E8C1F" w14:textId="77777777" w:rsidR="002858CF" w:rsidRPr="005B2B5D" w:rsidRDefault="002858CF" w:rsidP="002858CF">
      <w:pPr>
        <w:pStyle w:val="ConsPlusNormal"/>
        <w:ind w:firstLine="540"/>
        <w:jc w:val="both"/>
        <w:rPr>
          <w:rFonts w:ascii="Arial" w:hAnsi="Arial" w:cs="Arial"/>
          <w:sz w:val="26"/>
          <w:szCs w:val="26"/>
        </w:rPr>
      </w:pPr>
      <w:bookmarkStart w:id="56" w:name="P1649"/>
      <w:bookmarkStart w:id="57" w:name="P1653"/>
      <w:bookmarkStart w:id="58" w:name="P1674"/>
      <w:bookmarkStart w:id="59" w:name="P1675"/>
      <w:bookmarkStart w:id="60" w:name="P1676"/>
      <w:bookmarkEnd w:id="56"/>
      <w:bookmarkEnd w:id="57"/>
      <w:bookmarkEnd w:id="58"/>
      <w:bookmarkEnd w:id="59"/>
      <w:bookmarkEnd w:id="60"/>
      <w:r w:rsidRPr="005B2B5D">
        <w:rPr>
          <w:rFonts w:ascii="Arial" w:hAnsi="Arial" w:cs="Arial"/>
          <w:sz w:val="26"/>
          <w:szCs w:val="26"/>
        </w:rPr>
        <w:lastRenderedPageBreak/>
        <w:t xml:space="preserve">6.1. настоящее Дополнительное соглашение о расторжении Договора составлено в форме бумажного документа в двух экземплярах, по одному экземпляру для каждой из </w:t>
      </w:r>
      <w:r w:rsidRPr="005B2B5D">
        <w:rPr>
          <w:rFonts w:ascii="Arial" w:hAnsi="Arial" w:cs="Arial"/>
          <w:color w:val="000000" w:themeColor="text1"/>
          <w:sz w:val="26"/>
        </w:rPr>
        <w:t xml:space="preserve">Сторон </w:t>
      </w:r>
      <w:hyperlink w:anchor="P1759" w:history="1">
        <w:r w:rsidRPr="005B2B5D">
          <w:rPr>
            <w:rFonts w:ascii="Arial" w:hAnsi="Arial" w:cs="Arial"/>
            <w:color w:val="000000" w:themeColor="text1"/>
            <w:sz w:val="26"/>
          </w:rPr>
          <w:t>&lt;8&gt;</w:t>
        </w:r>
      </w:hyperlink>
      <w:r w:rsidRPr="005B2B5D">
        <w:rPr>
          <w:rFonts w:ascii="Arial" w:hAnsi="Arial" w:cs="Arial"/>
          <w:color w:val="000000" w:themeColor="text1"/>
          <w:sz w:val="26"/>
        </w:rPr>
        <w:t>;</w:t>
      </w:r>
    </w:p>
    <w:p w14:paraId="293255A2" w14:textId="77777777" w:rsidR="002858CF" w:rsidRPr="005B2B5D" w:rsidRDefault="002858CF" w:rsidP="002858CF">
      <w:pPr>
        <w:pStyle w:val="ConsPlusNonformat"/>
        <w:ind w:firstLine="426"/>
        <w:jc w:val="both"/>
        <w:rPr>
          <w:rFonts w:ascii="Arial" w:hAnsi="Arial" w:cs="Arial"/>
          <w:sz w:val="26"/>
          <w:szCs w:val="26"/>
        </w:rPr>
      </w:pPr>
      <w:r w:rsidRPr="005B2B5D">
        <w:rPr>
          <w:rFonts w:ascii="Arial" w:hAnsi="Arial" w:cs="Arial"/>
          <w:sz w:val="26"/>
          <w:szCs w:val="26"/>
        </w:rPr>
        <w:t xml:space="preserve"> 6.2. ___________________________________________________________ </w:t>
      </w:r>
    </w:p>
    <w:p w14:paraId="0B0BEF90" w14:textId="77777777" w:rsidR="002858CF" w:rsidRPr="005B2B5D" w:rsidRDefault="002858CF" w:rsidP="002858CF">
      <w:pPr>
        <w:pStyle w:val="ConsPlusNormal"/>
        <w:jc w:val="both"/>
        <w:rPr>
          <w:rFonts w:ascii="Arial" w:hAnsi="Arial" w:cs="Arial"/>
          <w:sz w:val="24"/>
          <w:szCs w:val="24"/>
        </w:rPr>
      </w:pPr>
    </w:p>
    <w:p w14:paraId="63F21445" w14:textId="77777777" w:rsidR="002858CF" w:rsidRPr="005B2B5D" w:rsidRDefault="002858CF" w:rsidP="002858CF">
      <w:pPr>
        <w:pStyle w:val="ConsPlusNormal"/>
        <w:jc w:val="center"/>
        <w:outlineLvl w:val="2"/>
        <w:rPr>
          <w:rFonts w:ascii="Arial" w:hAnsi="Arial" w:cs="Arial"/>
          <w:sz w:val="24"/>
          <w:szCs w:val="24"/>
        </w:rPr>
      </w:pPr>
      <w:r w:rsidRPr="005B2B5D">
        <w:rPr>
          <w:rFonts w:ascii="Arial" w:hAnsi="Arial" w:cs="Arial"/>
          <w:sz w:val="24"/>
          <w:szCs w:val="24"/>
        </w:rPr>
        <w:t>7. Платежные реквизиты Сторон</w:t>
      </w:r>
    </w:p>
    <w:p w14:paraId="5900744E" w14:textId="77777777" w:rsidR="002858CF" w:rsidRPr="005B2B5D" w:rsidRDefault="002858CF" w:rsidP="002858CF">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912"/>
        <w:gridCol w:w="340"/>
        <w:gridCol w:w="340"/>
        <w:gridCol w:w="3798"/>
        <w:gridCol w:w="340"/>
      </w:tblGrid>
      <w:tr w:rsidR="002858CF" w:rsidRPr="005B2B5D" w14:paraId="0F5A4284" w14:textId="77777777" w:rsidTr="002858CF">
        <w:tc>
          <w:tcPr>
            <w:tcW w:w="4592" w:type="dxa"/>
            <w:gridSpan w:val="3"/>
            <w:vAlign w:val="center"/>
          </w:tcPr>
          <w:p w14:paraId="017ABAFE" w14:textId="77777777" w:rsidR="002858CF" w:rsidRPr="005B2B5D" w:rsidRDefault="002858CF" w:rsidP="002858CF">
            <w:pPr>
              <w:pStyle w:val="ConsPlusNormal"/>
              <w:jc w:val="center"/>
              <w:rPr>
                <w:rFonts w:ascii="Arial" w:hAnsi="Arial" w:cs="Arial"/>
                <w:sz w:val="24"/>
                <w:szCs w:val="24"/>
              </w:rPr>
            </w:pPr>
            <w:r w:rsidRPr="005B2B5D">
              <w:rPr>
                <w:rFonts w:ascii="Arial" w:hAnsi="Arial" w:cs="Arial"/>
                <w:sz w:val="24"/>
                <w:szCs w:val="24"/>
              </w:rPr>
              <w:t>Полное и сокращенное (при наличии) наименования Грантодателя</w:t>
            </w:r>
          </w:p>
        </w:tc>
        <w:tc>
          <w:tcPr>
            <w:tcW w:w="4478" w:type="dxa"/>
            <w:gridSpan w:val="3"/>
            <w:vAlign w:val="center"/>
          </w:tcPr>
          <w:p w14:paraId="5C644FE7" w14:textId="77777777" w:rsidR="002858CF" w:rsidRPr="005B2B5D" w:rsidRDefault="002858CF" w:rsidP="002858CF">
            <w:pPr>
              <w:pStyle w:val="ConsPlusNormal"/>
              <w:jc w:val="center"/>
              <w:rPr>
                <w:rFonts w:ascii="Arial" w:hAnsi="Arial" w:cs="Arial"/>
                <w:sz w:val="24"/>
                <w:szCs w:val="24"/>
              </w:rPr>
            </w:pPr>
            <w:r w:rsidRPr="005B2B5D">
              <w:rPr>
                <w:rFonts w:ascii="Arial" w:hAnsi="Arial" w:cs="Arial"/>
                <w:sz w:val="24"/>
                <w:szCs w:val="24"/>
              </w:rPr>
              <w:t>Полное и сокращенное (при наличии) наименования Получателя гранта</w:t>
            </w:r>
          </w:p>
        </w:tc>
      </w:tr>
      <w:tr w:rsidR="002858CF" w:rsidRPr="005B2B5D" w14:paraId="64578593" w14:textId="77777777" w:rsidTr="002858CF">
        <w:tblPrEx>
          <w:tblBorders>
            <w:insideV w:val="none" w:sz="0" w:space="0" w:color="auto"/>
          </w:tblBorders>
        </w:tblPrEx>
        <w:tc>
          <w:tcPr>
            <w:tcW w:w="340" w:type="dxa"/>
            <w:tcBorders>
              <w:left w:val="single" w:sz="4" w:space="0" w:color="auto"/>
              <w:bottom w:val="nil"/>
              <w:right w:val="nil"/>
            </w:tcBorders>
          </w:tcPr>
          <w:p w14:paraId="14B6689E" w14:textId="77777777" w:rsidR="002858CF" w:rsidRPr="005B2B5D" w:rsidRDefault="002858CF" w:rsidP="002858CF">
            <w:pPr>
              <w:pStyle w:val="ConsPlusNormal"/>
              <w:rPr>
                <w:rFonts w:ascii="Arial" w:hAnsi="Arial" w:cs="Arial"/>
                <w:sz w:val="24"/>
                <w:szCs w:val="24"/>
              </w:rPr>
            </w:pPr>
          </w:p>
        </w:tc>
        <w:tc>
          <w:tcPr>
            <w:tcW w:w="3912" w:type="dxa"/>
            <w:tcBorders>
              <w:left w:val="nil"/>
              <w:right w:val="nil"/>
            </w:tcBorders>
          </w:tcPr>
          <w:p w14:paraId="34D844C0" w14:textId="77777777" w:rsidR="002858CF" w:rsidRPr="005B2B5D" w:rsidRDefault="002858CF" w:rsidP="002858CF">
            <w:pPr>
              <w:pStyle w:val="ConsPlusNormal"/>
              <w:rPr>
                <w:rFonts w:ascii="Arial" w:hAnsi="Arial" w:cs="Arial"/>
                <w:sz w:val="24"/>
                <w:szCs w:val="24"/>
              </w:rPr>
            </w:pPr>
          </w:p>
        </w:tc>
        <w:tc>
          <w:tcPr>
            <w:tcW w:w="340" w:type="dxa"/>
            <w:tcBorders>
              <w:left w:val="nil"/>
              <w:bottom w:val="nil"/>
              <w:right w:val="single" w:sz="4" w:space="0" w:color="auto"/>
            </w:tcBorders>
          </w:tcPr>
          <w:p w14:paraId="67D23AEF" w14:textId="77777777" w:rsidR="002858CF" w:rsidRPr="005B2B5D" w:rsidRDefault="002858CF" w:rsidP="002858CF">
            <w:pPr>
              <w:pStyle w:val="ConsPlusNormal"/>
              <w:rPr>
                <w:rFonts w:ascii="Arial" w:hAnsi="Arial" w:cs="Arial"/>
                <w:sz w:val="24"/>
                <w:szCs w:val="24"/>
              </w:rPr>
            </w:pPr>
          </w:p>
        </w:tc>
        <w:tc>
          <w:tcPr>
            <w:tcW w:w="340" w:type="dxa"/>
            <w:tcBorders>
              <w:left w:val="single" w:sz="4" w:space="0" w:color="auto"/>
              <w:bottom w:val="nil"/>
              <w:right w:val="nil"/>
            </w:tcBorders>
          </w:tcPr>
          <w:p w14:paraId="072BE414" w14:textId="77777777" w:rsidR="002858CF" w:rsidRPr="005B2B5D" w:rsidRDefault="002858CF" w:rsidP="002858CF">
            <w:pPr>
              <w:pStyle w:val="ConsPlusNormal"/>
              <w:rPr>
                <w:rFonts w:ascii="Arial" w:hAnsi="Arial" w:cs="Arial"/>
                <w:sz w:val="24"/>
                <w:szCs w:val="24"/>
              </w:rPr>
            </w:pPr>
          </w:p>
        </w:tc>
        <w:tc>
          <w:tcPr>
            <w:tcW w:w="3798" w:type="dxa"/>
            <w:tcBorders>
              <w:left w:val="nil"/>
              <w:right w:val="nil"/>
            </w:tcBorders>
          </w:tcPr>
          <w:p w14:paraId="39D99368" w14:textId="77777777" w:rsidR="002858CF" w:rsidRPr="005B2B5D" w:rsidRDefault="002858CF" w:rsidP="002858CF">
            <w:pPr>
              <w:pStyle w:val="ConsPlusNormal"/>
              <w:rPr>
                <w:rFonts w:ascii="Arial" w:hAnsi="Arial" w:cs="Arial"/>
                <w:sz w:val="24"/>
                <w:szCs w:val="24"/>
              </w:rPr>
            </w:pPr>
          </w:p>
        </w:tc>
        <w:tc>
          <w:tcPr>
            <w:tcW w:w="340" w:type="dxa"/>
            <w:tcBorders>
              <w:left w:val="nil"/>
              <w:bottom w:val="nil"/>
              <w:right w:val="single" w:sz="4" w:space="0" w:color="auto"/>
            </w:tcBorders>
          </w:tcPr>
          <w:p w14:paraId="6AF8C2D6" w14:textId="77777777" w:rsidR="002858CF" w:rsidRPr="005B2B5D" w:rsidRDefault="002858CF" w:rsidP="002858CF">
            <w:pPr>
              <w:pStyle w:val="ConsPlusNormal"/>
              <w:rPr>
                <w:rFonts w:ascii="Arial" w:hAnsi="Arial" w:cs="Arial"/>
                <w:sz w:val="24"/>
                <w:szCs w:val="24"/>
              </w:rPr>
            </w:pPr>
          </w:p>
        </w:tc>
      </w:tr>
      <w:tr w:rsidR="002858CF" w:rsidRPr="005B2B5D" w14:paraId="5E436C1A" w14:textId="77777777" w:rsidTr="002858CF">
        <w:tblPrEx>
          <w:tblBorders>
            <w:insideV w:val="none" w:sz="0" w:space="0" w:color="auto"/>
          </w:tblBorders>
        </w:tblPrEx>
        <w:tc>
          <w:tcPr>
            <w:tcW w:w="340" w:type="dxa"/>
            <w:tcBorders>
              <w:top w:val="nil"/>
              <w:left w:val="single" w:sz="4" w:space="0" w:color="auto"/>
              <w:right w:val="nil"/>
            </w:tcBorders>
            <w:vAlign w:val="center"/>
          </w:tcPr>
          <w:p w14:paraId="0CAC3FBB" w14:textId="77777777" w:rsidR="002858CF" w:rsidRPr="005B2B5D" w:rsidRDefault="002858CF" w:rsidP="002858CF">
            <w:pPr>
              <w:pStyle w:val="ConsPlusNormal"/>
              <w:rPr>
                <w:rFonts w:ascii="Arial" w:hAnsi="Arial" w:cs="Arial"/>
                <w:sz w:val="24"/>
                <w:szCs w:val="24"/>
              </w:rPr>
            </w:pPr>
          </w:p>
        </w:tc>
        <w:tc>
          <w:tcPr>
            <w:tcW w:w="3912" w:type="dxa"/>
            <w:tcBorders>
              <w:left w:val="nil"/>
              <w:right w:val="nil"/>
            </w:tcBorders>
          </w:tcPr>
          <w:p w14:paraId="4715AEEB" w14:textId="77777777" w:rsidR="002858CF" w:rsidRPr="005B2B5D" w:rsidRDefault="002858CF" w:rsidP="002858CF">
            <w:pPr>
              <w:pStyle w:val="ConsPlusNormal"/>
              <w:rPr>
                <w:rFonts w:ascii="Arial" w:hAnsi="Arial" w:cs="Arial"/>
                <w:sz w:val="24"/>
                <w:szCs w:val="24"/>
              </w:rPr>
            </w:pPr>
            <w:r w:rsidRPr="005B2B5D">
              <w:rPr>
                <w:rFonts w:ascii="Arial" w:hAnsi="Arial" w:cs="Arial"/>
                <w:sz w:val="24"/>
                <w:szCs w:val="24"/>
              </w:rPr>
              <w:t>ОГРН, ОКТМО</w:t>
            </w:r>
          </w:p>
        </w:tc>
        <w:tc>
          <w:tcPr>
            <w:tcW w:w="340" w:type="dxa"/>
            <w:tcBorders>
              <w:top w:val="nil"/>
              <w:left w:val="nil"/>
              <w:right w:val="single" w:sz="4" w:space="0" w:color="auto"/>
            </w:tcBorders>
          </w:tcPr>
          <w:p w14:paraId="25E439E0" w14:textId="77777777" w:rsidR="002858CF" w:rsidRPr="005B2B5D" w:rsidRDefault="002858CF" w:rsidP="002858CF">
            <w:pPr>
              <w:pStyle w:val="ConsPlusNormal"/>
              <w:rPr>
                <w:rFonts w:ascii="Arial" w:hAnsi="Arial" w:cs="Arial"/>
                <w:sz w:val="24"/>
                <w:szCs w:val="24"/>
              </w:rPr>
            </w:pPr>
          </w:p>
        </w:tc>
        <w:tc>
          <w:tcPr>
            <w:tcW w:w="340" w:type="dxa"/>
            <w:tcBorders>
              <w:top w:val="nil"/>
              <w:left w:val="single" w:sz="4" w:space="0" w:color="auto"/>
              <w:right w:val="nil"/>
            </w:tcBorders>
            <w:vAlign w:val="center"/>
          </w:tcPr>
          <w:p w14:paraId="3F8D0B4F" w14:textId="77777777" w:rsidR="002858CF" w:rsidRPr="005B2B5D" w:rsidRDefault="002858CF" w:rsidP="002858CF">
            <w:pPr>
              <w:pStyle w:val="ConsPlusNormal"/>
              <w:rPr>
                <w:rFonts w:ascii="Arial" w:hAnsi="Arial" w:cs="Arial"/>
                <w:sz w:val="24"/>
                <w:szCs w:val="24"/>
              </w:rPr>
            </w:pPr>
          </w:p>
        </w:tc>
        <w:tc>
          <w:tcPr>
            <w:tcW w:w="3798" w:type="dxa"/>
            <w:tcBorders>
              <w:left w:val="nil"/>
              <w:right w:val="nil"/>
            </w:tcBorders>
          </w:tcPr>
          <w:p w14:paraId="20F7B3BD" w14:textId="77777777" w:rsidR="002858CF" w:rsidRPr="005B2B5D" w:rsidRDefault="002858CF" w:rsidP="002858CF">
            <w:pPr>
              <w:pStyle w:val="ConsPlusNormal"/>
              <w:rPr>
                <w:rFonts w:ascii="Arial" w:hAnsi="Arial" w:cs="Arial"/>
                <w:sz w:val="24"/>
                <w:szCs w:val="24"/>
              </w:rPr>
            </w:pPr>
            <w:r w:rsidRPr="005B2B5D">
              <w:rPr>
                <w:rFonts w:ascii="Arial" w:hAnsi="Arial" w:cs="Arial"/>
                <w:sz w:val="24"/>
                <w:szCs w:val="24"/>
              </w:rPr>
              <w:t>ОГРН, ОКТМО</w:t>
            </w:r>
          </w:p>
        </w:tc>
        <w:tc>
          <w:tcPr>
            <w:tcW w:w="340" w:type="dxa"/>
            <w:tcBorders>
              <w:top w:val="nil"/>
              <w:left w:val="nil"/>
              <w:right w:val="single" w:sz="4" w:space="0" w:color="auto"/>
            </w:tcBorders>
          </w:tcPr>
          <w:p w14:paraId="59B70B90" w14:textId="77777777" w:rsidR="002858CF" w:rsidRPr="005B2B5D" w:rsidRDefault="002858CF" w:rsidP="002858CF">
            <w:pPr>
              <w:pStyle w:val="ConsPlusNormal"/>
              <w:rPr>
                <w:rFonts w:ascii="Arial" w:hAnsi="Arial" w:cs="Arial"/>
                <w:sz w:val="24"/>
                <w:szCs w:val="24"/>
              </w:rPr>
            </w:pPr>
          </w:p>
        </w:tc>
      </w:tr>
      <w:tr w:rsidR="002858CF" w:rsidRPr="005B2B5D" w14:paraId="77BD7285" w14:textId="77777777" w:rsidTr="002858CF">
        <w:tc>
          <w:tcPr>
            <w:tcW w:w="4592" w:type="dxa"/>
            <w:gridSpan w:val="3"/>
          </w:tcPr>
          <w:p w14:paraId="5B9704A6" w14:textId="77777777" w:rsidR="002858CF" w:rsidRPr="005B2B5D" w:rsidRDefault="002858CF" w:rsidP="002858CF">
            <w:pPr>
              <w:pStyle w:val="ConsPlusNormal"/>
              <w:rPr>
                <w:rFonts w:ascii="Arial" w:hAnsi="Arial" w:cs="Arial"/>
                <w:sz w:val="24"/>
                <w:szCs w:val="24"/>
              </w:rPr>
            </w:pPr>
            <w:r w:rsidRPr="005B2B5D">
              <w:rPr>
                <w:rFonts w:ascii="Arial" w:hAnsi="Arial" w:cs="Arial"/>
                <w:sz w:val="24"/>
                <w:szCs w:val="24"/>
              </w:rPr>
              <w:t>Место нахождения:</w:t>
            </w:r>
          </w:p>
        </w:tc>
        <w:tc>
          <w:tcPr>
            <w:tcW w:w="4478" w:type="dxa"/>
            <w:gridSpan w:val="3"/>
          </w:tcPr>
          <w:p w14:paraId="4B9A4106" w14:textId="77777777" w:rsidR="002858CF" w:rsidRPr="005B2B5D" w:rsidRDefault="002858CF" w:rsidP="002858CF">
            <w:pPr>
              <w:pStyle w:val="ConsPlusNormal"/>
              <w:rPr>
                <w:rFonts w:ascii="Arial" w:hAnsi="Arial" w:cs="Arial"/>
                <w:sz w:val="24"/>
                <w:szCs w:val="24"/>
              </w:rPr>
            </w:pPr>
            <w:r w:rsidRPr="005B2B5D">
              <w:rPr>
                <w:rFonts w:ascii="Arial" w:hAnsi="Arial" w:cs="Arial"/>
                <w:sz w:val="24"/>
                <w:szCs w:val="24"/>
              </w:rPr>
              <w:t>Место нахождения:</w:t>
            </w:r>
          </w:p>
        </w:tc>
      </w:tr>
      <w:tr w:rsidR="002858CF" w:rsidRPr="005B2B5D" w14:paraId="373BBEC3" w14:textId="77777777" w:rsidTr="002858CF">
        <w:tc>
          <w:tcPr>
            <w:tcW w:w="4592" w:type="dxa"/>
            <w:gridSpan w:val="3"/>
            <w:vAlign w:val="center"/>
          </w:tcPr>
          <w:p w14:paraId="39DF555F" w14:textId="77777777" w:rsidR="002858CF" w:rsidRPr="005B2B5D" w:rsidRDefault="002858CF" w:rsidP="002858CF">
            <w:pPr>
              <w:pStyle w:val="ConsPlusNormal"/>
              <w:rPr>
                <w:rFonts w:ascii="Arial" w:hAnsi="Arial" w:cs="Arial"/>
                <w:color w:val="000000" w:themeColor="text1"/>
                <w:sz w:val="24"/>
              </w:rPr>
            </w:pPr>
            <w:r w:rsidRPr="005B2B5D">
              <w:rPr>
                <w:rFonts w:ascii="Arial" w:hAnsi="Arial" w:cs="Arial"/>
                <w:color w:val="000000" w:themeColor="text1"/>
                <w:sz w:val="24"/>
              </w:rPr>
              <w:t xml:space="preserve">ИНН/КПП </w:t>
            </w:r>
            <w:hyperlink w:anchor="P1761" w:history="1">
              <w:r w:rsidRPr="005B2B5D">
                <w:rPr>
                  <w:rFonts w:ascii="Arial" w:hAnsi="Arial" w:cs="Arial"/>
                  <w:color w:val="000000" w:themeColor="text1"/>
                  <w:sz w:val="24"/>
                </w:rPr>
                <w:t>&lt;10&gt;</w:t>
              </w:r>
            </w:hyperlink>
          </w:p>
        </w:tc>
        <w:tc>
          <w:tcPr>
            <w:tcW w:w="4478" w:type="dxa"/>
            <w:gridSpan w:val="3"/>
            <w:vAlign w:val="center"/>
          </w:tcPr>
          <w:p w14:paraId="47DAFD7F" w14:textId="77777777" w:rsidR="002858CF" w:rsidRPr="005B2B5D" w:rsidRDefault="002858CF" w:rsidP="002858CF">
            <w:pPr>
              <w:pStyle w:val="ConsPlusNormal"/>
              <w:rPr>
                <w:rFonts w:ascii="Arial" w:hAnsi="Arial" w:cs="Arial"/>
                <w:color w:val="000000" w:themeColor="text1"/>
                <w:sz w:val="24"/>
              </w:rPr>
            </w:pPr>
            <w:r w:rsidRPr="005B2B5D">
              <w:rPr>
                <w:rFonts w:ascii="Arial" w:hAnsi="Arial" w:cs="Arial"/>
                <w:color w:val="000000" w:themeColor="text1"/>
                <w:sz w:val="24"/>
              </w:rPr>
              <w:t xml:space="preserve">ИНН/КПП </w:t>
            </w:r>
            <w:hyperlink w:anchor="P1761" w:history="1">
              <w:r w:rsidRPr="005B2B5D">
                <w:rPr>
                  <w:rFonts w:ascii="Arial" w:hAnsi="Arial" w:cs="Arial"/>
                  <w:color w:val="000000" w:themeColor="text1"/>
                  <w:sz w:val="24"/>
                </w:rPr>
                <w:t>&lt;10&gt;</w:t>
              </w:r>
            </w:hyperlink>
          </w:p>
        </w:tc>
      </w:tr>
      <w:tr w:rsidR="002858CF" w:rsidRPr="005B2B5D" w14:paraId="16503DB2" w14:textId="77777777" w:rsidTr="002858CF">
        <w:tc>
          <w:tcPr>
            <w:tcW w:w="4592" w:type="dxa"/>
            <w:gridSpan w:val="3"/>
            <w:vAlign w:val="center"/>
          </w:tcPr>
          <w:p w14:paraId="0A121F93" w14:textId="77777777" w:rsidR="002858CF" w:rsidRPr="005B2B5D" w:rsidRDefault="002858CF" w:rsidP="002858CF">
            <w:pPr>
              <w:pStyle w:val="ConsPlusNormal"/>
              <w:rPr>
                <w:rFonts w:ascii="Arial" w:hAnsi="Arial" w:cs="Arial"/>
                <w:sz w:val="24"/>
                <w:szCs w:val="24"/>
              </w:rPr>
            </w:pPr>
            <w:r w:rsidRPr="005B2B5D">
              <w:rPr>
                <w:rFonts w:ascii="Arial" w:hAnsi="Arial" w:cs="Arial"/>
                <w:sz w:val="24"/>
                <w:szCs w:val="24"/>
              </w:rPr>
              <w:t>Платежные реквизиты:</w:t>
            </w:r>
          </w:p>
          <w:p w14:paraId="745210FB" w14:textId="77777777" w:rsidR="002858CF" w:rsidRPr="005B2B5D" w:rsidRDefault="002858CF" w:rsidP="002858CF">
            <w:pPr>
              <w:pStyle w:val="ConsPlusNormal"/>
              <w:rPr>
                <w:rFonts w:ascii="Arial" w:hAnsi="Arial" w:cs="Arial"/>
                <w:sz w:val="24"/>
                <w:szCs w:val="24"/>
              </w:rPr>
            </w:pPr>
            <w:r w:rsidRPr="005B2B5D">
              <w:rPr>
                <w:rFonts w:ascii="Arial" w:hAnsi="Arial" w:cs="Arial"/>
                <w:sz w:val="24"/>
                <w:szCs w:val="24"/>
              </w:rPr>
              <w:t>Наименование учреждения Банка России (наименование кредитной организации), БИК, корреспондентский счет</w:t>
            </w:r>
          </w:p>
          <w:p w14:paraId="0B627170" w14:textId="77777777" w:rsidR="002858CF" w:rsidRPr="005B2B5D" w:rsidRDefault="002858CF" w:rsidP="002858CF">
            <w:pPr>
              <w:pStyle w:val="ConsPlusNormal"/>
              <w:rPr>
                <w:rFonts w:ascii="Arial" w:hAnsi="Arial" w:cs="Arial"/>
                <w:sz w:val="24"/>
                <w:szCs w:val="24"/>
              </w:rPr>
            </w:pPr>
            <w:r w:rsidRPr="005B2B5D">
              <w:rPr>
                <w:rFonts w:ascii="Arial" w:hAnsi="Arial" w:cs="Arial"/>
                <w:sz w:val="24"/>
                <w:szCs w:val="24"/>
              </w:rPr>
              <w:t>Расчетный счет</w:t>
            </w:r>
          </w:p>
          <w:p w14:paraId="5AA679BA" w14:textId="77777777" w:rsidR="002858CF" w:rsidRPr="005B2B5D" w:rsidRDefault="002858CF" w:rsidP="002858CF">
            <w:pPr>
              <w:pStyle w:val="ConsPlusNormal"/>
              <w:rPr>
                <w:rFonts w:ascii="Arial" w:hAnsi="Arial" w:cs="Arial"/>
                <w:sz w:val="24"/>
                <w:szCs w:val="24"/>
              </w:rPr>
            </w:pPr>
            <w:r w:rsidRPr="005B2B5D">
              <w:rPr>
                <w:rFonts w:ascii="Arial" w:hAnsi="Arial" w:cs="Arial"/>
                <w:sz w:val="24"/>
                <w:szCs w:val="24"/>
              </w:rPr>
              <w:t>Наименование территориального органа Федерального казначейства, в котором открыт лицевой счет</w:t>
            </w:r>
          </w:p>
          <w:p w14:paraId="3F98BC92" w14:textId="77777777" w:rsidR="002858CF" w:rsidRPr="005B2B5D" w:rsidRDefault="002858CF" w:rsidP="002858CF">
            <w:pPr>
              <w:pStyle w:val="ConsPlusNormal"/>
              <w:rPr>
                <w:rFonts w:ascii="Arial" w:hAnsi="Arial" w:cs="Arial"/>
                <w:sz w:val="24"/>
                <w:szCs w:val="24"/>
              </w:rPr>
            </w:pPr>
            <w:r w:rsidRPr="005B2B5D">
              <w:rPr>
                <w:rFonts w:ascii="Arial" w:hAnsi="Arial" w:cs="Arial"/>
                <w:sz w:val="24"/>
                <w:szCs w:val="24"/>
              </w:rPr>
              <w:t>Лицевой счет</w:t>
            </w:r>
          </w:p>
        </w:tc>
        <w:tc>
          <w:tcPr>
            <w:tcW w:w="4478" w:type="dxa"/>
            <w:gridSpan w:val="3"/>
            <w:vAlign w:val="center"/>
          </w:tcPr>
          <w:p w14:paraId="61870B5F" w14:textId="77777777" w:rsidR="002858CF" w:rsidRPr="005B2B5D" w:rsidRDefault="002858CF" w:rsidP="002858CF">
            <w:pPr>
              <w:pStyle w:val="ConsPlusNormal"/>
              <w:rPr>
                <w:rFonts w:ascii="Arial" w:hAnsi="Arial" w:cs="Arial"/>
                <w:sz w:val="24"/>
                <w:szCs w:val="24"/>
              </w:rPr>
            </w:pPr>
            <w:r w:rsidRPr="005B2B5D">
              <w:rPr>
                <w:rFonts w:ascii="Arial" w:hAnsi="Arial" w:cs="Arial"/>
                <w:sz w:val="24"/>
                <w:szCs w:val="24"/>
              </w:rPr>
              <w:t>Платежные реквизиты:</w:t>
            </w:r>
          </w:p>
          <w:p w14:paraId="14CC2FA7" w14:textId="77777777" w:rsidR="002858CF" w:rsidRPr="005B2B5D" w:rsidRDefault="002858CF" w:rsidP="002858CF">
            <w:pPr>
              <w:pStyle w:val="ConsPlusNormal"/>
              <w:rPr>
                <w:rFonts w:ascii="Arial" w:hAnsi="Arial" w:cs="Arial"/>
                <w:sz w:val="24"/>
                <w:szCs w:val="24"/>
              </w:rPr>
            </w:pPr>
            <w:r w:rsidRPr="005B2B5D">
              <w:rPr>
                <w:rFonts w:ascii="Arial" w:hAnsi="Arial" w:cs="Arial"/>
                <w:sz w:val="24"/>
                <w:szCs w:val="24"/>
              </w:rPr>
              <w:t>Наименование учреждения Банка России (наименование кредитной организации), БИК, корреспондентский счет</w:t>
            </w:r>
          </w:p>
          <w:p w14:paraId="784CE1F8" w14:textId="77777777" w:rsidR="002858CF" w:rsidRPr="005B2B5D" w:rsidRDefault="002858CF" w:rsidP="002858CF">
            <w:pPr>
              <w:pStyle w:val="ConsPlusNormal"/>
              <w:rPr>
                <w:rFonts w:ascii="Arial" w:hAnsi="Arial" w:cs="Arial"/>
                <w:sz w:val="24"/>
                <w:szCs w:val="24"/>
              </w:rPr>
            </w:pPr>
            <w:r w:rsidRPr="005B2B5D">
              <w:rPr>
                <w:rFonts w:ascii="Arial" w:hAnsi="Arial" w:cs="Arial"/>
                <w:sz w:val="24"/>
                <w:szCs w:val="24"/>
              </w:rPr>
              <w:t>Расчетный счет</w:t>
            </w:r>
          </w:p>
          <w:p w14:paraId="3885F229" w14:textId="77777777" w:rsidR="002858CF" w:rsidRPr="005B2B5D" w:rsidRDefault="002858CF" w:rsidP="002858CF">
            <w:pPr>
              <w:pStyle w:val="ConsPlusNormal"/>
              <w:rPr>
                <w:rFonts w:ascii="Arial" w:hAnsi="Arial" w:cs="Arial"/>
                <w:sz w:val="24"/>
                <w:szCs w:val="24"/>
              </w:rPr>
            </w:pPr>
            <w:r w:rsidRPr="005B2B5D">
              <w:rPr>
                <w:rFonts w:ascii="Arial" w:hAnsi="Arial" w:cs="Arial"/>
                <w:sz w:val="24"/>
                <w:szCs w:val="24"/>
              </w:rPr>
              <w:t>Наименование территориального органа Федерального казначейства, в котором открыт лицевой счет</w:t>
            </w:r>
          </w:p>
          <w:p w14:paraId="05A7ED88" w14:textId="77777777" w:rsidR="002858CF" w:rsidRPr="005B2B5D" w:rsidRDefault="002858CF" w:rsidP="002858CF">
            <w:pPr>
              <w:pStyle w:val="ConsPlusNormal"/>
              <w:rPr>
                <w:rFonts w:ascii="Arial" w:hAnsi="Arial" w:cs="Arial"/>
                <w:sz w:val="24"/>
                <w:szCs w:val="24"/>
              </w:rPr>
            </w:pPr>
            <w:r w:rsidRPr="005B2B5D">
              <w:rPr>
                <w:rFonts w:ascii="Arial" w:hAnsi="Arial" w:cs="Arial"/>
                <w:sz w:val="24"/>
                <w:szCs w:val="24"/>
              </w:rPr>
              <w:t>Лицевой счет</w:t>
            </w:r>
          </w:p>
        </w:tc>
      </w:tr>
    </w:tbl>
    <w:p w14:paraId="1F5B8D7D" w14:textId="77777777" w:rsidR="002858CF" w:rsidRPr="005B2B5D" w:rsidRDefault="002858CF" w:rsidP="002858CF">
      <w:pPr>
        <w:pStyle w:val="ConsPlusNormal"/>
        <w:jc w:val="both"/>
        <w:rPr>
          <w:rFonts w:ascii="Arial" w:hAnsi="Arial" w:cs="Arial"/>
          <w:sz w:val="24"/>
          <w:szCs w:val="24"/>
        </w:rPr>
      </w:pPr>
    </w:p>
    <w:p w14:paraId="164FB440" w14:textId="77777777" w:rsidR="002858CF" w:rsidRPr="005B2B5D" w:rsidRDefault="002858CF" w:rsidP="002858CF">
      <w:pPr>
        <w:pStyle w:val="ConsPlusNormal"/>
        <w:jc w:val="center"/>
        <w:outlineLvl w:val="2"/>
        <w:rPr>
          <w:rFonts w:ascii="Arial" w:hAnsi="Arial" w:cs="Arial"/>
          <w:sz w:val="24"/>
          <w:szCs w:val="24"/>
        </w:rPr>
      </w:pPr>
      <w:r w:rsidRPr="005B2B5D">
        <w:rPr>
          <w:rFonts w:ascii="Arial" w:hAnsi="Arial" w:cs="Arial"/>
          <w:sz w:val="24"/>
          <w:szCs w:val="24"/>
        </w:rPr>
        <w:t>8. Подписи Сторон:</w:t>
      </w:r>
    </w:p>
    <w:p w14:paraId="0AC2CBCD" w14:textId="77777777" w:rsidR="002858CF" w:rsidRPr="005B2B5D" w:rsidRDefault="002858CF" w:rsidP="002858CF">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754"/>
        <w:gridCol w:w="360"/>
        <w:gridCol w:w="1741"/>
        <w:gridCol w:w="340"/>
        <w:gridCol w:w="340"/>
        <w:gridCol w:w="1770"/>
        <w:gridCol w:w="345"/>
        <w:gridCol w:w="1710"/>
        <w:gridCol w:w="340"/>
      </w:tblGrid>
      <w:tr w:rsidR="002858CF" w:rsidRPr="005B2B5D" w14:paraId="4139B625" w14:textId="77777777" w:rsidTr="002858CF">
        <w:tc>
          <w:tcPr>
            <w:tcW w:w="340" w:type="dxa"/>
            <w:tcBorders>
              <w:top w:val="single" w:sz="4" w:space="0" w:color="auto"/>
              <w:left w:val="single" w:sz="4" w:space="0" w:color="auto"/>
              <w:bottom w:val="single" w:sz="4" w:space="0" w:color="auto"/>
              <w:right w:val="nil"/>
            </w:tcBorders>
          </w:tcPr>
          <w:p w14:paraId="6E113510" w14:textId="77777777" w:rsidR="002858CF" w:rsidRPr="005B2B5D" w:rsidRDefault="002858CF" w:rsidP="002858CF">
            <w:pPr>
              <w:pStyle w:val="ConsPlusNormal"/>
              <w:rPr>
                <w:rFonts w:ascii="Arial" w:hAnsi="Arial" w:cs="Arial"/>
                <w:sz w:val="24"/>
                <w:szCs w:val="24"/>
              </w:rPr>
            </w:pPr>
          </w:p>
        </w:tc>
        <w:tc>
          <w:tcPr>
            <w:tcW w:w="3855" w:type="dxa"/>
            <w:gridSpan w:val="3"/>
            <w:tcBorders>
              <w:top w:val="single" w:sz="4" w:space="0" w:color="auto"/>
              <w:left w:val="nil"/>
              <w:bottom w:val="single" w:sz="4" w:space="0" w:color="auto"/>
              <w:right w:val="nil"/>
            </w:tcBorders>
            <w:vAlign w:val="center"/>
          </w:tcPr>
          <w:p w14:paraId="252D8C7E" w14:textId="77777777" w:rsidR="002858CF" w:rsidRPr="005B2B5D" w:rsidRDefault="002858CF" w:rsidP="002858CF">
            <w:pPr>
              <w:pStyle w:val="ConsPlusNormal"/>
              <w:jc w:val="center"/>
              <w:rPr>
                <w:rFonts w:ascii="Arial" w:hAnsi="Arial" w:cs="Arial"/>
                <w:sz w:val="24"/>
                <w:szCs w:val="24"/>
              </w:rPr>
            </w:pPr>
            <w:r w:rsidRPr="005B2B5D">
              <w:rPr>
                <w:rFonts w:ascii="Arial" w:hAnsi="Arial" w:cs="Arial"/>
                <w:sz w:val="24"/>
                <w:szCs w:val="24"/>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5F7383FB" w14:textId="77777777" w:rsidR="002858CF" w:rsidRPr="005B2B5D" w:rsidRDefault="002858CF" w:rsidP="002858CF">
            <w:pPr>
              <w:pStyle w:val="ConsPlusNormal"/>
              <w:rPr>
                <w:rFonts w:ascii="Arial" w:hAnsi="Arial" w:cs="Arial"/>
                <w:sz w:val="24"/>
                <w:szCs w:val="24"/>
              </w:rPr>
            </w:pPr>
          </w:p>
        </w:tc>
        <w:tc>
          <w:tcPr>
            <w:tcW w:w="340" w:type="dxa"/>
            <w:tcBorders>
              <w:top w:val="single" w:sz="4" w:space="0" w:color="auto"/>
              <w:left w:val="single" w:sz="4" w:space="0" w:color="auto"/>
              <w:bottom w:val="single" w:sz="4" w:space="0" w:color="auto"/>
              <w:right w:val="nil"/>
            </w:tcBorders>
          </w:tcPr>
          <w:p w14:paraId="6D9B1597" w14:textId="77777777" w:rsidR="002858CF" w:rsidRPr="005B2B5D" w:rsidRDefault="002858CF" w:rsidP="002858CF">
            <w:pPr>
              <w:pStyle w:val="ConsPlusNormal"/>
              <w:rPr>
                <w:rFonts w:ascii="Arial" w:hAnsi="Arial" w:cs="Arial"/>
                <w:sz w:val="24"/>
                <w:szCs w:val="24"/>
              </w:rPr>
            </w:pPr>
          </w:p>
        </w:tc>
        <w:tc>
          <w:tcPr>
            <w:tcW w:w="3825" w:type="dxa"/>
            <w:gridSpan w:val="3"/>
            <w:tcBorders>
              <w:top w:val="single" w:sz="4" w:space="0" w:color="auto"/>
              <w:left w:val="nil"/>
              <w:bottom w:val="single" w:sz="4" w:space="0" w:color="auto"/>
              <w:right w:val="nil"/>
            </w:tcBorders>
            <w:vAlign w:val="center"/>
          </w:tcPr>
          <w:p w14:paraId="719820C9" w14:textId="77777777" w:rsidR="002858CF" w:rsidRPr="005B2B5D" w:rsidRDefault="002858CF" w:rsidP="002858CF">
            <w:pPr>
              <w:pStyle w:val="ConsPlusNormal"/>
              <w:jc w:val="center"/>
              <w:rPr>
                <w:rFonts w:ascii="Arial" w:hAnsi="Arial" w:cs="Arial"/>
                <w:sz w:val="24"/>
                <w:szCs w:val="24"/>
              </w:rPr>
            </w:pPr>
            <w:r w:rsidRPr="005B2B5D">
              <w:rPr>
                <w:rFonts w:ascii="Arial" w:hAnsi="Arial" w:cs="Arial"/>
                <w:sz w:val="24"/>
                <w:szCs w:val="24"/>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742EC49D" w14:textId="77777777" w:rsidR="002858CF" w:rsidRPr="005B2B5D" w:rsidRDefault="002858CF" w:rsidP="002858CF">
            <w:pPr>
              <w:pStyle w:val="ConsPlusNormal"/>
              <w:rPr>
                <w:rFonts w:ascii="Arial" w:hAnsi="Arial" w:cs="Arial"/>
                <w:sz w:val="24"/>
                <w:szCs w:val="24"/>
              </w:rPr>
            </w:pPr>
          </w:p>
        </w:tc>
      </w:tr>
      <w:tr w:rsidR="002858CF" w:rsidRPr="005B2B5D" w14:paraId="72DF2DCA" w14:textId="77777777" w:rsidTr="002858CF">
        <w:tc>
          <w:tcPr>
            <w:tcW w:w="340" w:type="dxa"/>
            <w:tcBorders>
              <w:top w:val="single" w:sz="4" w:space="0" w:color="auto"/>
              <w:left w:val="single" w:sz="4" w:space="0" w:color="auto"/>
              <w:bottom w:val="nil"/>
              <w:right w:val="nil"/>
            </w:tcBorders>
          </w:tcPr>
          <w:p w14:paraId="5E0D6DB3" w14:textId="77777777" w:rsidR="002858CF" w:rsidRPr="005B2B5D" w:rsidRDefault="002858CF" w:rsidP="002858CF">
            <w:pPr>
              <w:pStyle w:val="ConsPlusNormal"/>
              <w:rPr>
                <w:rFonts w:ascii="Arial" w:hAnsi="Arial" w:cs="Arial"/>
                <w:sz w:val="24"/>
                <w:szCs w:val="24"/>
              </w:rPr>
            </w:pPr>
          </w:p>
        </w:tc>
        <w:tc>
          <w:tcPr>
            <w:tcW w:w="3855" w:type="dxa"/>
            <w:gridSpan w:val="3"/>
            <w:tcBorders>
              <w:top w:val="single" w:sz="4" w:space="0" w:color="auto"/>
              <w:left w:val="nil"/>
              <w:bottom w:val="single" w:sz="4" w:space="0" w:color="auto"/>
              <w:right w:val="nil"/>
            </w:tcBorders>
          </w:tcPr>
          <w:p w14:paraId="44365813" w14:textId="77777777" w:rsidR="002858CF" w:rsidRPr="005B2B5D" w:rsidRDefault="002858CF" w:rsidP="002858CF">
            <w:pPr>
              <w:pStyle w:val="ConsPlusNormal"/>
              <w:rPr>
                <w:rFonts w:ascii="Arial" w:hAnsi="Arial" w:cs="Arial"/>
                <w:sz w:val="24"/>
                <w:szCs w:val="24"/>
              </w:rPr>
            </w:pPr>
          </w:p>
        </w:tc>
        <w:tc>
          <w:tcPr>
            <w:tcW w:w="340" w:type="dxa"/>
            <w:tcBorders>
              <w:top w:val="single" w:sz="4" w:space="0" w:color="auto"/>
              <w:left w:val="nil"/>
              <w:bottom w:val="nil"/>
              <w:right w:val="single" w:sz="4" w:space="0" w:color="auto"/>
            </w:tcBorders>
          </w:tcPr>
          <w:p w14:paraId="73DDA7E4" w14:textId="77777777" w:rsidR="002858CF" w:rsidRPr="005B2B5D" w:rsidRDefault="002858CF" w:rsidP="002858CF">
            <w:pPr>
              <w:pStyle w:val="ConsPlusNormal"/>
              <w:rPr>
                <w:rFonts w:ascii="Arial" w:hAnsi="Arial" w:cs="Arial"/>
                <w:sz w:val="24"/>
                <w:szCs w:val="24"/>
              </w:rPr>
            </w:pPr>
          </w:p>
        </w:tc>
        <w:tc>
          <w:tcPr>
            <w:tcW w:w="340" w:type="dxa"/>
            <w:tcBorders>
              <w:top w:val="single" w:sz="4" w:space="0" w:color="auto"/>
              <w:left w:val="single" w:sz="4" w:space="0" w:color="auto"/>
              <w:bottom w:val="nil"/>
              <w:right w:val="nil"/>
            </w:tcBorders>
          </w:tcPr>
          <w:p w14:paraId="197ED19D" w14:textId="77777777" w:rsidR="002858CF" w:rsidRPr="005B2B5D" w:rsidRDefault="002858CF" w:rsidP="002858CF">
            <w:pPr>
              <w:pStyle w:val="ConsPlusNormal"/>
              <w:rPr>
                <w:rFonts w:ascii="Arial" w:hAnsi="Arial" w:cs="Arial"/>
                <w:sz w:val="24"/>
                <w:szCs w:val="24"/>
              </w:rPr>
            </w:pPr>
          </w:p>
        </w:tc>
        <w:tc>
          <w:tcPr>
            <w:tcW w:w="3825" w:type="dxa"/>
            <w:gridSpan w:val="3"/>
            <w:tcBorders>
              <w:top w:val="single" w:sz="4" w:space="0" w:color="auto"/>
              <w:left w:val="nil"/>
              <w:bottom w:val="single" w:sz="4" w:space="0" w:color="auto"/>
              <w:right w:val="nil"/>
            </w:tcBorders>
          </w:tcPr>
          <w:p w14:paraId="313C2A36" w14:textId="77777777" w:rsidR="002858CF" w:rsidRPr="005B2B5D" w:rsidRDefault="002858CF" w:rsidP="002858CF">
            <w:pPr>
              <w:pStyle w:val="ConsPlusNormal"/>
              <w:rPr>
                <w:rFonts w:ascii="Arial" w:hAnsi="Arial" w:cs="Arial"/>
                <w:sz w:val="24"/>
                <w:szCs w:val="24"/>
              </w:rPr>
            </w:pPr>
          </w:p>
        </w:tc>
        <w:tc>
          <w:tcPr>
            <w:tcW w:w="340" w:type="dxa"/>
            <w:tcBorders>
              <w:top w:val="single" w:sz="4" w:space="0" w:color="auto"/>
              <w:left w:val="nil"/>
              <w:bottom w:val="nil"/>
              <w:right w:val="single" w:sz="4" w:space="0" w:color="auto"/>
            </w:tcBorders>
          </w:tcPr>
          <w:p w14:paraId="6C2C199B" w14:textId="77777777" w:rsidR="002858CF" w:rsidRPr="005B2B5D" w:rsidRDefault="002858CF" w:rsidP="002858CF">
            <w:pPr>
              <w:pStyle w:val="ConsPlusNormal"/>
              <w:rPr>
                <w:rFonts w:ascii="Arial" w:hAnsi="Arial" w:cs="Arial"/>
                <w:sz w:val="24"/>
                <w:szCs w:val="24"/>
              </w:rPr>
            </w:pPr>
          </w:p>
        </w:tc>
      </w:tr>
      <w:tr w:rsidR="002858CF" w:rsidRPr="005B2B5D" w14:paraId="48255363" w14:textId="77777777" w:rsidTr="002858CF">
        <w:tblPrEx>
          <w:tblBorders>
            <w:insideH w:val="none" w:sz="0" w:space="0" w:color="auto"/>
          </w:tblBorders>
        </w:tblPrEx>
        <w:tc>
          <w:tcPr>
            <w:tcW w:w="340" w:type="dxa"/>
            <w:tcBorders>
              <w:top w:val="nil"/>
              <w:left w:val="single" w:sz="4" w:space="0" w:color="auto"/>
              <w:bottom w:val="nil"/>
              <w:right w:val="nil"/>
            </w:tcBorders>
          </w:tcPr>
          <w:p w14:paraId="76ECA088" w14:textId="77777777" w:rsidR="002858CF" w:rsidRPr="005B2B5D" w:rsidRDefault="002858CF" w:rsidP="002858CF">
            <w:pPr>
              <w:pStyle w:val="ConsPlusNormal"/>
              <w:rPr>
                <w:rFonts w:ascii="Arial" w:hAnsi="Arial" w:cs="Arial"/>
                <w:sz w:val="24"/>
                <w:szCs w:val="24"/>
              </w:rPr>
            </w:pPr>
          </w:p>
        </w:tc>
        <w:tc>
          <w:tcPr>
            <w:tcW w:w="3855" w:type="dxa"/>
            <w:gridSpan w:val="3"/>
            <w:tcBorders>
              <w:top w:val="single" w:sz="4" w:space="0" w:color="auto"/>
              <w:left w:val="nil"/>
              <w:bottom w:val="nil"/>
              <w:right w:val="nil"/>
            </w:tcBorders>
          </w:tcPr>
          <w:p w14:paraId="6ED76EE0" w14:textId="77777777" w:rsidR="002858CF" w:rsidRPr="005B2B5D" w:rsidRDefault="002858CF" w:rsidP="002858CF">
            <w:pPr>
              <w:pStyle w:val="ConsPlusNormal"/>
              <w:jc w:val="center"/>
              <w:rPr>
                <w:rFonts w:ascii="Arial" w:hAnsi="Arial" w:cs="Arial"/>
                <w:sz w:val="24"/>
                <w:szCs w:val="24"/>
              </w:rPr>
            </w:pPr>
            <w:r w:rsidRPr="005B2B5D">
              <w:rPr>
                <w:rFonts w:ascii="Arial" w:hAnsi="Arial" w:cs="Arial"/>
                <w:sz w:val="24"/>
                <w:szCs w:val="24"/>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59C56FC0" w14:textId="77777777" w:rsidR="002858CF" w:rsidRPr="005B2B5D" w:rsidRDefault="002858CF" w:rsidP="002858CF">
            <w:pPr>
              <w:pStyle w:val="ConsPlusNormal"/>
              <w:rPr>
                <w:rFonts w:ascii="Arial" w:hAnsi="Arial" w:cs="Arial"/>
                <w:sz w:val="24"/>
                <w:szCs w:val="24"/>
              </w:rPr>
            </w:pPr>
          </w:p>
        </w:tc>
        <w:tc>
          <w:tcPr>
            <w:tcW w:w="340" w:type="dxa"/>
            <w:tcBorders>
              <w:top w:val="nil"/>
              <w:left w:val="single" w:sz="4" w:space="0" w:color="auto"/>
              <w:bottom w:val="nil"/>
              <w:right w:val="nil"/>
            </w:tcBorders>
          </w:tcPr>
          <w:p w14:paraId="065CF3A4" w14:textId="77777777" w:rsidR="002858CF" w:rsidRPr="005B2B5D" w:rsidRDefault="002858CF" w:rsidP="002858CF">
            <w:pPr>
              <w:pStyle w:val="ConsPlusNormal"/>
              <w:rPr>
                <w:rFonts w:ascii="Arial" w:hAnsi="Arial" w:cs="Arial"/>
                <w:sz w:val="24"/>
                <w:szCs w:val="24"/>
              </w:rPr>
            </w:pPr>
          </w:p>
        </w:tc>
        <w:tc>
          <w:tcPr>
            <w:tcW w:w="3825" w:type="dxa"/>
            <w:gridSpan w:val="3"/>
            <w:tcBorders>
              <w:top w:val="single" w:sz="4" w:space="0" w:color="auto"/>
              <w:left w:val="nil"/>
              <w:bottom w:val="nil"/>
              <w:right w:val="nil"/>
            </w:tcBorders>
          </w:tcPr>
          <w:p w14:paraId="36FB9AB8" w14:textId="77777777" w:rsidR="002858CF" w:rsidRPr="005B2B5D" w:rsidRDefault="002858CF" w:rsidP="002858CF">
            <w:pPr>
              <w:pStyle w:val="ConsPlusNormal"/>
              <w:jc w:val="center"/>
              <w:rPr>
                <w:rFonts w:ascii="Arial" w:hAnsi="Arial" w:cs="Arial"/>
                <w:sz w:val="24"/>
                <w:szCs w:val="24"/>
              </w:rPr>
            </w:pPr>
            <w:r w:rsidRPr="005B2B5D">
              <w:rPr>
                <w:rFonts w:ascii="Arial" w:hAnsi="Arial" w:cs="Arial"/>
                <w:sz w:val="24"/>
                <w:szCs w:val="24"/>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6D6B4AE6" w14:textId="77777777" w:rsidR="002858CF" w:rsidRPr="005B2B5D" w:rsidRDefault="002858CF" w:rsidP="002858CF">
            <w:pPr>
              <w:pStyle w:val="ConsPlusNormal"/>
              <w:rPr>
                <w:rFonts w:ascii="Arial" w:hAnsi="Arial" w:cs="Arial"/>
                <w:sz w:val="24"/>
                <w:szCs w:val="24"/>
              </w:rPr>
            </w:pPr>
          </w:p>
        </w:tc>
      </w:tr>
      <w:tr w:rsidR="002858CF" w:rsidRPr="005B2B5D" w14:paraId="0DF3EBA5" w14:textId="77777777" w:rsidTr="002858CF">
        <w:tblPrEx>
          <w:tblBorders>
            <w:insideH w:val="none" w:sz="0" w:space="0" w:color="auto"/>
          </w:tblBorders>
        </w:tblPrEx>
        <w:tc>
          <w:tcPr>
            <w:tcW w:w="340" w:type="dxa"/>
            <w:tcBorders>
              <w:top w:val="nil"/>
              <w:left w:val="single" w:sz="4" w:space="0" w:color="auto"/>
              <w:bottom w:val="nil"/>
              <w:right w:val="nil"/>
            </w:tcBorders>
          </w:tcPr>
          <w:p w14:paraId="5AFCE44A" w14:textId="77777777" w:rsidR="002858CF" w:rsidRPr="005B2B5D" w:rsidRDefault="002858CF" w:rsidP="002858CF">
            <w:pPr>
              <w:pStyle w:val="ConsPlusNormal"/>
              <w:rPr>
                <w:rFonts w:ascii="Arial" w:hAnsi="Arial" w:cs="Arial"/>
                <w:sz w:val="24"/>
                <w:szCs w:val="24"/>
              </w:rPr>
            </w:pPr>
          </w:p>
        </w:tc>
        <w:tc>
          <w:tcPr>
            <w:tcW w:w="1754" w:type="dxa"/>
            <w:tcBorders>
              <w:top w:val="nil"/>
              <w:left w:val="nil"/>
              <w:bottom w:val="single" w:sz="4" w:space="0" w:color="auto"/>
              <w:right w:val="nil"/>
            </w:tcBorders>
          </w:tcPr>
          <w:p w14:paraId="32CED73B" w14:textId="77777777" w:rsidR="002858CF" w:rsidRPr="005B2B5D" w:rsidRDefault="002858CF" w:rsidP="002858CF">
            <w:pPr>
              <w:pStyle w:val="ConsPlusNormal"/>
              <w:rPr>
                <w:rFonts w:ascii="Arial" w:hAnsi="Arial" w:cs="Arial"/>
                <w:sz w:val="24"/>
                <w:szCs w:val="24"/>
              </w:rPr>
            </w:pPr>
          </w:p>
        </w:tc>
        <w:tc>
          <w:tcPr>
            <w:tcW w:w="360" w:type="dxa"/>
            <w:tcBorders>
              <w:top w:val="nil"/>
              <w:left w:val="nil"/>
              <w:bottom w:val="nil"/>
              <w:right w:val="nil"/>
            </w:tcBorders>
          </w:tcPr>
          <w:p w14:paraId="4423BEEF" w14:textId="77777777" w:rsidR="002858CF" w:rsidRPr="005B2B5D" w:rsidRDefault="002858CF" w:rsidP="002858CF">
            <w:pPr>
              <w:pStyle w:val="ConsPlusNormal"/>
              <w:jc w:val="center"/>
              <w:rPr>
                <w:rFonts w:ascii="Arial" w:hAnsi="Arial" w:cs="Arial"/>
                <w:sz w:val="24"/>
                <w:szCs w:val="24"/>
              </w:rPr>
            </w:pPr>
            <w:r w:rsidRPr="005B2B5D">
              <w:rPr>
                <w:rFonts w:ascii="Arial" w:hAnsi="Arial" w:cs="Arial"/>
                <w:sz w:val="24"/>
                <w:szCs w:val="24"/>
              </w:rPr>
              <w:t>/</w:t>
            </w:r>
          </w:p>
        </w:tc>
        <w:tc>
          <w:tcPr>
            <w:tcW w:w="1741" w:type="dxa"/>
            <w:tcBorders>
              <w:top w:val="nil"/>
              <w:left w:val="nil"/>
              <w:bottom w:val="single" w:sz="4" w:space="0" w:color="auto"/>
              <w:right w:val="nil"/>
            </w:tcBorders>
          </w:tcPr>
          <w:p w14:paraId="2A60C220" w14:textId="77777777" w:rsidR="002858CF" w:rsidRPr="005B2B5D" w:rsidRDefault="002858CF" w:rsidP="002858CF">
            <w:pPr>
              <w:pStyle w:val="ConsPlusNormal"/>
              <w:rPr>
                <w:rFonts w:ascii="Arial" w:hAnsi="Arial" w:cs="Arial"/>
                <w:sz w:val="24"/>
                <w:szCs w:val="24"/>
              </w:rPr>
            </w:pPr>
          </w:p>
        </w:tc>
        <w:tc>
          <w:tcPr>
            <w:tcW w:w="340" w:type="dxa"/>
            <w:tcBorders>
              <w:top w:val="nil"/>
              <w:left w:val="nil"/>
              <w:bottom w:val="nil"/>
              <w:right w:val="single" w:sz="4" w:space="0" w:color="auto"/>
            </w:tcBorders>
          </w:tcPr>
          <w:p w14:paraId="5D03FD4C" w14:textId="77777777" w:rsidR="002858CF" w:rsidRPr="005B2B5D" w:rsidRDefault="002858CF" w:rsidP="002858CF">
            <w:pPr>
              <w:pStyle w:val="ConsPlusNormal"/>
              <w:rPr>
                <w:rFonts w:ascii="Arial" w:hAnsi="Arial" w:cs="Arial"/>
                <w:sz w:val="24"/>
                <w:szCs w:val="24"/>
              </w:rPr>
            </w:pPr>
          </w:p>
        </w:tc>
        <w:tc>
          <w:tcPr>
            <w:tcW w:w="340" w:type="dxa"/>
            <w:tcBorders>
              <w:top w:val="nil"/>
              <w:left w:val="single" w:sz="4" w:space="0" w:color="auto"/>
              <w:bottom w:val="nil"/>
              <w:right w:val="nil"/>
            </w:tcBorders>
          </w:tcPr>
          <w:p w14:paraId="7D1924DF" w14:textId="77777777" w:rsidR="002858CF" w:rsidRPr="005B2B5D" w:rsidRDefault="002858CF" w:rsidP="002858CF">
            <w:pPr>
              <w:pStyle w:val="ConsPlusNormal"/>
              <w:rPr>
                <w:rFonts w:ascii="Arial" w:hAnsi="Arial" w:cs="Arial"/>
                <w:sz w:val="24"/>
                <w:szCs w:val="24"/>
              </w:rPr>
            </w:pPr>
          </w:p>
        </w:tc>
        <w:tc>
          <w:tcPr>
            <w:tcW w:w="1770" w:type="dxa"/>
            <w:tcBorders>
              <w:top w:val="nil"/>
              <w:left w:val="nil"/>
              <w:bottom w:val="single" w:sz="4" w:space="0" w:color="auto"/>
              <w:right w:val="nil"/>
            </w:tcBorders>
          </w:tcPr>
          <w:p w14:paraId="48A87E2A" w14:textId="77777777" w:rsidR="002858CF" w:rsidRPr="005B2B5D" w:rsidRDefault="002858CF" w:rsidP="002858CF">
            <w:pPr>
              <w:pStyle w:val="ConsPlusNormal"/>
              <w:rPr>
                <w:rFonts w:ascii="Arial" w:hAnsi="Arial" w:cs="Arial"/>
                <w:sz w:val="24"/>
                <w:szCs w:val="24"/>
              </w:rPr>
            </w:pPr>
          </w:p>
        </w:tc>
        <w:tc>
          <w:tcPr>
            <w:tcW w:w="345" w:type="dxa"/>
            <w:tcBorders>
              <w:top w:val="nil"/>
              <w:left w:val="nil"/>
              <w:bottom w:val="nil"/>
              <w:right w:val="nil"/>
            </w:tcBorders>
          </w:tcPr>
          <w:p w14:paraId="02FCF48B" w14:textId="77777777" w:rsidR="002858CF" w:rsidRPr="005B2B5D" w:rsidRDefault="002858CF" w:rsidP="002858CF">
            <w:pPr>
              <w:pStyle w:val="ConsPlusNormal"/>
              <w:jc w:val="center"/>
              <w:rPr>
                <w:rFonts w:ascii="Arial" w:hAnsi="Arial" w:cs="Arial"/>
                <w:sz w:val="24"/>
                <w:szCs w:val="24"/>
              </w:rPr>
            </w:pPr>
            <w:r w:rsidRPr="005B2B5D">
              <w:rPr>
                <w:rFonts w:ascii="Arial" w:hAnsi="Arial" w:cs="Arial"/>
                <w:sz w:val="24"/>
                <w:szCs w:val="24"/>
              </w:rPr>
              <w:t>/</w:t>
            </w:r>
          </w:p>
        </w:tc>
        <w:tc>
          <w:tcPr>
            <w:tcW w:w="1710" w:type="dxa"/>
            <w:tcBorders>
              <w:top w:val="nil"/>
              <w:left w:val="nil"/>
              <w:bottom w:val="single" w:sz="4" w:space="0" w:color="auto"/>
              <w:right w:val="nil"/>
            </w:tcBorders>
          </w:tcPr>
          <w:p w14:paraId="3D3E1F76" w14:textId="77777777" w:rsidR="002858CF" w:rsidRPr="005B2B5D" w:rsidRDefault="002858CF" w:rsidP="002858CF">
            <w:pPr>
              <w:pStyle w:val="ConsPlusNormal"/>
              <w:rPr>
                <w:rFonts w:ascii="Arial" w:hAnsi="Arial" w:cs="Arial"/>
                <w:sz w:val="24"/>
                <w:szCs w:val="24"/>
              </w:rPr>
            </w:pPr>
          </w:p>
        </w:tc>
        <w:tc>
          <w:tcPr>
            <w:tcW w:w="340" w:type="dxa"/>
            <w:tcBorders>
              <w:top w:val="nil"/>
              <w:left w:val="nil"/>
              <w:bottom w:val="nil"/>
              <w:right w:val="single" w:sz="4" w:space="0" w:color="auto"/>
            </w:tcBorders>
          </w:tcPr>
          <w:p w14:paraId="1349B6BB" w14:textId="77777777" w:rsidR="002858CF" w:rsidRPr="005B2B5D" w:rsidRDefault="002858CF" w:rsidP="002858CF">
            <w:pPr>
              <w:pStyle w:val="ConsPlusNormal"/>
              <w:rPr>
                <w:rFonts w:ascii="Arial" w:hAnsi="Arial" w:cs="Arial"/>
                <w:sz w:val="24"/>
                <w:szCs w:val="24"/>
              </w:rPr>
            </w:pPr>
          </w:p>
        </w:tc>
      </w:tr>
      <w:tr w:rsidR="002858CF" w:rsidRPr="005B2B5D" w14:paraId="5C36DE14" w14:textId="77777777" w:rsidTr="002858CF">
        <w:tblPrEx>
          <w:tblBorders>
            <w:insideH w:val="none" w:sz="0" w:space="0" w:color="auto"/>
          </w:tblBorders>
        </w:tblPrEx>
        <w:tc>
          <w:tcPr>
            <w:tcW w:w="340" w:type="dxa"/>
            <w:tcBorders>
              <w:top w:val="nil"/>
              <w:left w:val="single" w:sz="4" w:space="0" w:color="auto"/>
              <w:bottom w:val="single" w:sz="4" w:space="0" w:color="auto"/>
              <w:right w:val="nil"/>
            </w:tcBorders>
          </w:tcPr>
          <w:p w14:paraId="61A3C5E6" w14:textId="77777777" w:rsidR="002858CF" w:rsidRPr="005B2B5D" w:rsidRDefault="002858CF" w:rsidP="002858CF">
            <w:pPr>
              <w:pStyle w:val="ConsPlusNormal"/>
              <w:rPr>
                <w:rFonts w:ascii="Arial" w:hAnsi="Arial" w:cs="Arial"/>
                <w:sz w:val="24"/>
                <w:szCs w:val="24"/>
              </w:rPr>
            </w:pPr>
          </w:p>
        </w:tc>
        <w:tc>
          <w:tcPr>
            <w:tcW w:w="1754" w:type="dxa"/>
            <w:tcBorders>
              <w:top w:val="single" w:sz="4" w:space="0" w:color="auto"/>
              <w:left w:val="nil"/>
              <w:bottom w:val="single" w:sz="4" w:space="0" w:color="auto"/>
              <w:right w:val="nil"/>
            </w:tcBorders>
          </w:tcPr>
          <w:p w14:paraId="62EBE1CB" w14:textId="77777777" w:rsidR="002858CF" w:rsidRPr="005B2B5D" w:rsidRDefault="002858CF" w:rsidP="002858CF">
            <w:pPr>
              <w:pStyle w:val="ConsPlusNormal"/>
              <w:jc w:val="center"/>
              <w:rPr>
                <w:rFonts w:ascii="Arial" w:hAnsi="Arial" w:cs="Arial"/>
                <w:sz w:val="24"/>
                <w:szCs w:val="24"/>
              </w:rPr>
            </w:pPr>
            <w:r w:rsidRPr="005B2B5D">
              <w:rPr>
                <w:rFonts w:ascii="Arial" w:hAnsi="Arial" w:cs="Arial"/>
                <w:sz w:val="24"/>
                <w:szCs w:val="24"/>
              </w:rPr>
              <w:t>(подпись)</w:t>
            </w:r>
          </w:p>
        </w:tc>
        <w:tc>
          <w:tcPr>
            <w:tcW w:w="360" w:type="dxa"/>
            <w:tcBorders>
              <w:top w:val="nil"/>
              <w:left w:val="nil"/>
              <w:bottom w:val="single" w:sz="4" w:space="0" w:color="auto"/>
              <w:right w:val="nil"/>
            </w:tcBorders>
          </w:tcPr>
          <w:p w14:paraId="0E420F67" w14:textId="77777777" w:rsidR="002858CF" w:rsidRPr="005B2B5D" w:rsidRDefault="002858CF" w:rsidP="002858CF">
            <w:pPr>
              <w:pStyle w:val="ConsPlusNormal"/>
              <w:rPr>
                <w:rFonts w:ascii="Arial" w:hAnsi="Arial" w:cs="Arial"/>
                <w:sz w:val="24"/>
                <w:szCs w:val="24"/>
              </w:rPr>
            </w:pPr>
          </w:p>
        </w:tc>
        <w:tc>
          <w:tcPr>
            <w:tcW w:w="1741" w:type="dxa"/>
            <w:tcBorders>
              <w:top w:val="single" w:sz="4" w:space="0" w:color="auto"/>
              <w:left w:val="nil"/>
              <w:bottom w:val="single" w:sz="4" w:space="0" w:color="auto"/>
              <w:right w:val="nil"/>
            </w:tcBorders>
          </w:tcPr>
          <w:p w14:paraId="1755900D" w14:textId="77777777" w:rsidR="002858CF" w:rsidRPr="005B2B5D" w:rsidRDefault="002858CF" w:rsidP="002858CF">
            <w:pPr>
              <w:pStyle w:val="ConsPlusNormal"/>
              <w:jc w:val="center"/>
              <w:rPr>
                <w:rFonts w:ascii="Arial" w:hAnsi="Arial" w:cs="Arial"/>
                <w:sz w:val="24"/>
                <w:szCs w:val="24"/>
              </w:rPr>
            </w:pPr>
            <w:r w:rsidRPr="005B2B5D">
              <w:rPr>
                <w:rFonts w:ascii="Arial" w:hAnsi="Arial" w:cs="Arial"/>
                <w:sz w:val="24"/>
                <w:szCs w:val="24"/>
              </w:rPr>
              <w:t>(ФИО)</w:t>
            </w:r>
          </w:p>
        </w:tc>
        <w:tc>
          <w:tcPr>
            <w:tcW w:w="340" w:type="dxa"/>
            <w:tcBorders>
              <w:top w:val="nil"/>
              <w:left w:val="nil"/>
              <w:bottom w:val="single" w:sz="4" w:space="0" w:color="auto"/>
              <w:right w:val="single" w:sz="4" w:space="0" w:color="auto"/>
            </w:tcBorders>
          </w:tcPr>
          <w:p w14:paraId="48840DF3" w14:textId="77777777" w:rsidR="002858CF" w:rsidRPr="005B2B5D" w:rsidRDefault="002858CF" w:rsidP="002858C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0D180B35" w14:textId="77777777" w:rsidR="002858CF" w:rsidRPr="005B2B5D" w:rsidRDefault="002858CF" w:rsidP="002858CF">
            <w:pPr>
              <w:pStyle w:val="ConsPlusNormal"/>
              <w:rPr>
                <w:rFonts w:ascii="Arial" w:hAnsi="Arial" w:cs="Arial"/>
                <w:sz w:val="24"/>
                <w:szCs w:val="24"/>
              </w:rPr>
            </w:pPr>
          </w:p>
        </w:tc>
        <w:tc>
          <w:tcPr>
            <w:tcW w:w="1770" w:type="dxa"/>
            <w:tcBorders>
              <w:top w:val="single" w:sz="4" w:space="0" w:color="auto"/>
              <w:left w:val="nil"/>
              <w:bottom w:val="single" w:sz="4" w:space="0" w:color="auto"/>
              <w:right w:val="nil"/>
            </w:tcBorders>
          </w:tcPr>
          <w:p w14:paraId="6E72A141" w14:textId="77777777" w:rsidR="002858CF" w:rsidRPr="005B2B5D" w:rsidRDefault="002858CF" w:rsidP="002858CF">
            <w:pPr>
              <w:pStyle w:val="ConsPlusNormal"/>
              <w:jc w:val="center"/>
              <w:rPr>
                <w:rFonts w:ascii="Arial" w:hAnsi="Arial" w:cs="Arial"/>
                <w:sz w:val="24"/>
                <w:szCs w:val="24"/>
              </w:rPr>
            </w:pPr>
            <w:r w:rsidRPr="005B2B5D">
              <w:rPr>
                <w:rFonts w:ascii="Arial" w:hAnsi="Arial" w:cs="Arial"/>
                <w:sz w:val="24"/>
                <w:szCs w:val="24"/>
              </w:rPr>
              <w:t>(подпись)</w:t>
            </w:r>
          </w:p>
        </w:tc>
        <w:tc>
          <w:tcPr>
            <w:tcW w:w="345" w:type="dxa"/>
            <w:tcBorders>
              <w:top w:val="nil"/>
              <w:left w:val="nil"/>
              <w:bottom w:val="single" w:sz="4" w:space="0" w:color="auto"/>
              <w:right w:val="nil"/>
            </w:tcBorders>
          </w:tcPr>
          <w:p w14:paraId="3EA132E0" w14:textId="77777777" w:rsidR="002858CF" w:rsidRPr="005B2B5D" w:rsidRDefault="002858CF" w:rsidP="002858CF">
            <w:pPr>
              <w:pStyle w:val="ConsPlusNormal"/>
              <w:rPr>
                <w:rFonts w:ascii="Arial" w:hAnsi="Arial" w:cs="Arial"/>
                <w:sz w:val="24"/>
                <w:szCs w:val="24"/>
              </w:rPr>
            </w:pPr>
          </w:p>
        </w:tc>
        <w:tc>
          <w:tcPr>
            <w:tcW w:w="1710" w:type="dxa"/>
            <w:tcBorders>
              <w:top w:val="single" w:sz="4" w:space="0" w:color="auto"/>
              <w:left w:val="nil"/>
              <w:bottom w:val="single" w:sz="4" w:space="0" w:color="auto"/>
              <w:right w:val="nil"/>
            </w:tcBorders>
          </w:tcPr>
          <w:p w14:paraId="49298361" w14:textId="77777777" w:rsidR="002858CF" w:rsidRPr="005B2B5D" w:rsidRDefault="002858CF" w:rsidP="002858CF">
            <w:pPr>
              <w:pStyle w:val="ConsPlusNormal"/>
              <w:jc w:val="center"/>
              <w:rPr>
                <w:rFonts w:ascii="Arial" w:hAnsi="Arial" w:cs="Arial"/>
                <w:sz w:val="24"/>
                <w:szCs w:val="24"/>
              </w:rPr>
            </w:pPr>
            <w:r w:rsidRPr="005B2B5D">
              <w:rPr>
                <w:rFonts w:ascii="Arial" w:hAnsi="Arial" w:cs="Arial"/>
                <w:sz w:val="24"/>
                <w:szCs w:val="24"/>
              </w:rPr>
              <w:t>(ФИО)</w:t>
            </w:r>
          </w:p>
        </w:tc>
        <w:tc>
          <w:tcPr>
            <w:tcW w:w="340" w:type="dxa"/>
            <w:tcBorders>
              <w:top w:val="nil"/>
              <w:left w:val="nil"/>
              <w:bottom w:val="single" w:sz="4" w:space="0" w:color="auto"/>
              <w:right w:val="single" w:sz="4" w:space="0" w:color="auto"/>
            </w:tcBorders>
          </w:tcPr>
          <w:p w14:paraId="58A20F6E" w14:textId="77777777" w:rsidR="002858CF" w:rsidRPr="005B2B5D" w:rsidRDefault="002858CF" w:rsidP="002858CF">
            <w:pPr>
              <w:pStyle w:val="ConsPlusNormal"/>
              <w:rPr>
                <w:rFonts w:ascii="Arial" w:hAnsi="Arial" w:cs="Arial"/>
                <w:sz w:val="24"/>
                <w:szCs w:val="24"/>
              </w:rPr>
            </w:pPr>
          </w:p>
        </w:tc>
      </w:tr>
    </w:tbl>
    <w:p w14:paraId="3FF28D6B" w14:textId="77777777" w:rsidR="002858CF" w:rsidRPr="005B2B5D" w:rsidRDefault="002858CF" w:rsidP="002858CF">
      <w:pPr>
        <w:pStyle w:val="ConsPlusNormal"/>
        <w:jc w:val="both"/>
        <w:rPr>
          <w:rFonts w:ascii="Arial" w:hAnsi="Arial" w:cs="Arial"/>
          <w:sz w:val="24"/>
          <w:szCs w:val="24"/>
        </w:rPr>
      </w:pPr>
    </w:p>
    <w:p w14:paraId="572807C7" w14:textId="77777777" w:rsidR="002858CF" w:rsidRPr="005B2B5D" w:rsidRDefault="002858CF" w:rsidP="002858CF">
      <w:pPr>
        <w:pStyle w:val="ConsPlusNormal"/>
        <w:ind w:firstLine="540"/>
        <w:jc w:val="both"/>
        <w:rPr>
          <w:rFonts w:ascii="Arial" w:hAnsi="Arial" w:cs="Arial"/>
          <w:sz w:val="24"/>
          <w:szCs w:val="24"/>
        </w:rPr>
      </w:pPr>
      <w:r w:rsidRPr="005B2B5D">
        <w:rPr>
          <w:rFonts w:ascii="Arial" w:hAnsi="Arial" w:cs="Arial"/>
          <w:sz w:val="24"/>
          <w:szCs w:val="24"/>
        </w:rPr>
        <w:t>--------------------------------</w:t>
      </w:r>
    </w:p>
    <w:p w14:paraId="35BF4931" w14:textId="77777777" w:rsidR="002858CF" w:rsidRPr="005B2B5D" w:rsidRDefault="002858CF" w:rsidP="002858CF">
      <w:pPr>
        <w:pStyle w:val="ConsPlusNormal"/>
        <w:spacing w:before="220"/>
        <w:ind w:firstLine="540"/>
        <w:jc w:val="both"/>
        <w:rPr>
          <w:rFonts w:ascii="Arial" w:hAnsi="Arial" w:cs="Arial"/>
          <w:sz w:val="24"/>
          <w:szCs w:val="24"/>
        </w:rPr>
      </w:pPr>
      <w:bookmarkStart w:id="61" w:name="P1752"/>
      <w:bookmarkEnd w:id="61"/>
      <w:r w:rsidRPr="005B2B5D">
        <w:rPr>
          <w:rFonts w:ascii="Arial" w:hAnsi="Arial" w:cs="Arial"/>
          <w:sz w:val="24"/>
          <w:szCs w:val="24"/>
        </w:rPr>
        <w:t xml:space="preserve">&lt;1&gt;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Pr="005B2B5D">
        <w:rPr>
          <w:rFonts w:ascii="Arial" w:hAnsi="Arial" w:cs="Arial"/>
          <w:sz w:val="24"/>
          <w:szCs w:val="24"/>
        </w:rPr>
        <w:lastRenderedPageBreak/>
        <w:t>пометка/гриф ("для служебного пользования"/"секретно"/"совершенно секретно"/"особой важности") и номер экземпляра.</w:t>
      </w:r>
    </w:p>
    <w:p w14:paraId="0667A5DC" w14:textId="77777777" w:rsidR="002858CF" w:rsidRPr="005B2B5D" w:rsidRDefault="002858CF" w:rsidP="002858CF">
      <w:pPr>
        <w:pStyle w:val="ConsPlusNormal"/>
        <w:spacing w:before="220"/>
        <w:ind w:firstLine="540"/>
        <w:jc w:val="both"/>
        <w:rPr>
          <w:rFonts w:ascii="Arial" w:hAnsi="Arial" w:cs="Arial"/>
          <w:color w:val="000000" w:themeColor="text1"/>
          <w:sz w:val="24"/>
        </w:rPr>
      </w:pPr>
      <w:bookmarkStart w:id="62" w:name="P1753"/>
      <w:bookmarkEnd w:id="62"/>
      <w:r w:rsidRPr="005B2B5D">
        <w:rPr>
          <w:rFonts w:ascii="Arial" w:hAnsi="Arial" w:cs="Arial"/>
          <w:sz w:val="24"/>
          <w:szCs w:val="24"/>
        </w:rPr>
        <w:t xml:space="preserve">&lt;2&gt; Если Грант предоставляется по нескольким кодам БК, то указываются последовательно соответствующие коды БК, а также суммы Гранта, предоставляемые по </w:t>
      </w:r>
      <w:r w:rsidRPr="005B2B5D">
        <w:rPr>
          <w:rFonts w:ascii="Arial" w:hAnsi="Arial" w:cs="Arial"/>
          <w:color w:val="000000" w:themeColor="text1"/>
          <w:sz w:val="24"/>
        </w:rPr>
        <w:t>таким кодам БК.</w:t>
      </w:r>
    </w:p>
    <w:p w14:paraId="5152A038" w14:textId="77777777" w:rsidR="002858CF" w:rsidRPr="005B2B5D" w:rsidRDefault="002858CF" w:rsidP="002858CF">
      <w:pPr>
        <w:pStyle w:val="ConsPlusNormal"/>
        <w:spacing w:before="220"/>
        <w:ind w:firstLine="540"/>
        <w:jc w:val="both"/>
        <w:rPr>
          <w:rFonts w:ascii="Arial" w:hAnsi="Arial" w:cs="Arial"/>
          <w:color w:val="000000" w:themeColor="text1"/>
          <w:sz w:val="24"/>
        </w:rPr>
      </w:pPr>
      <w:bookmarkStart w:id="63" w:name="P1754"/>
      <w:bookmarkEnd w:id="63"/>
      <w:r w:rsidRPr="005B2B5D">
        <w:rPr>
          <w:rFonts w:ascii="Arial" w:hAnsi="Arial" w:cs="Arial"/>
          <w:color w:val="000000" w:themeColor="text1"/>
          <w:sz w:val="24"/>
        </w:rPr>
        <w:t xml:space="preserve">&lt;3&gt; Указывается в зависимости от исполнения обязательств, указанных в </w:t>
      </w:r>
      <w:hyperlink w:anchor="P1649" w:history="1">
        <w:r w:rsidRPr="005B2B5D">
          <w:rPr>
            <w:rFonts w:ascii="Arial" w:hAnsi="Arial" w:cs="Arial"/>
            <w:color w:val="000000" w:themeColor="text1"/>
            <w:sz w:val="24"/>
          </w:rPr>
          <w:t>пунктах 2.1</w:t>
        </w:r>
      </w:hyperlink>
      <w:r w:rsidRPr="005B2B5D">
        <w:rPr>
          <w:rFonts w:ascii="Arial" w:hAnsi="Arial" w:cs="Arial"/>
          <w:color w:val="000000" w:themeColor="text1"/>
          <w:sz w:val="24"/>
        </w:rPr>
        <w:t xml:space="preserve"> и </w:t>
      </w:r>
      <w:hyperlink w:anchor="P1653" w:history="1">
        <w:r w:rsidRPr="005B2B5D">
          <w:rPr>
            <w:rFonts w:ascii="Arial" w:hAnsi="Arial" w:cs="Arial"/>
            <w:color w:val="000000" w:themeColor="text1"/>
            <w:sz w:val="24"/>
          </w:rPr>
          <w:t>2.2</w:t>
        </w:r>
      </w:hyperlink>
      <w:r w:rsidRPr="005B2B5D">
        <w:rPr>
          <w:rFonts w:ascii="Arial" w:hAnsi="Arial" w:cs="Arial"/>
          <w:color w:val="000000" w:themeColor="text1"/>
          <w:sz w:val="24"/>
        </w:rPr>
        <w:t xml:space="preserve"> настоящего Дополнительного соглашения о расторжении Договора.</w:t>
      </w:r>
    </w:p>
    <w:p w14:paraId="69D96021" w14:textId="77777777" w:rsidR="002858CF" w:rsidRPr="005B2B5D" w:rsidRDefault="002858CF" w:rsidP="002858CF">
      <w:pPr>
        <w:pStyle w:val="ConsPlusNormal"/>
        <w:spacing w:before="220"/>
        <w:ind w:firstLine="540"/>
        <w:jc w:val="both"/>
        <w:rPr>
          <w:rFonts w:ascii="Arial" w:hAnsi="Arial" w:cs="Arial"/>
          <w:color w:val="000000" w:themeColor="text1"/>
          <w:sz w:val="24"/>
        </w:rPr>
      </w:pPr>
      <w:bookmarkStart w:id="64" w:name="P1755"/>
      <w:bookmarkEnd w:id="64"/>
      <w:r w:rsidRPr="005B2B5D">
        <w:rPr>
          <w:rFonts w:ascii="Arial" w:hAnsi="Arial" w:cs="Arial"/>
          <w:color w:val="000000" w:themeColor="text1"/>
          <w:sz w:val="24"/>
        </w:rPr>
        <w:t>&lt;4&gt; Указываются иные конкретные условия (при наличии).</w:t>
      </w:r>
    </w:p>
    <w:p w14:paraId="5349BF62" w14:textId="77777777" w:rsidR="002858CF" w:rsidRPr="005B2B5D" w:rsidRDefault="002858CF" w:rsidP="002858CF">
      <w:pPr>
        <w:pStyle w:val="ConsPlusNormal"/>
        <w:spacing w:before="220"/>
        <w:ind w:firstLine="540"/>
        <w:jc w:val="both"/>
        <w:rPr>
          <w:rFonts w:ascii="Arial" w:hAnsi="Arial" w:cs="Arial"/>
          <w:color w:val="000000" w:themeColor="text1"/>
          <w:sz w:val="24"/>
        </w:rPr>
      </w:pPr>
      <w:bookmarkStart w:id="65" w:name="P1756"/>
      <w:bookmarkEnd w:id="65"/>
      <w:r w:rsidRPr="005B2B5D">
        <w:rPr>
          <w:rFonts w:ascii="Arial" w:hAnsi="Arial" w:cs="Arial"/>
          <w:color w:val="000000" w:themeColor="text1"/>
          <w:sz w:val="24"/>
        </w:rPr>
        <w:t>&lt;5&gt; Указываются пункты Договора (при наличии), предусматривающие условия, исполнение которых предполагается после расторжения Договора (например, пункт, предусматривающий условие о предоставлении отчетности).</w:t>
      </w:r>
    </w:p>
    <w:p w14:paraId="4F3FF3EF" w14:textId="77777777" w:rsidR="002858CF" w:rsidRPr="005B2B5D" w:rsidRDefault="002858CF" w:rsidP="002858CF">
      <w:pPr>
        <w:pStyle w:val="ConsPlusNormal"/>
        <w:spacing w:before="220"/>
        <w:ind w:firstLine="540"/>
        <w:jc w:val="both"/>
        <w:rPr>
          <w:rFonts w:ascii="Arial" w:hAnsi="Arial" w:cs="Arial"/>
          <w:color w:val="000000" w:themeColor="text1"/>
          <w:sz w:val="24"/>
        </w:rPr>
      </w:pPr>
      <w:bookmarkStart w:id="66" w:name="P1757"/>
      <w:bookmarkEnd w:id="66"/>
      <w:r w:rsidRPr="005B2B5D">
        <w:rPr>
          <w:rFonts w:ascii="Arial" w:hAnsi="Arial" w:cs="Arial"/>
          <w:color w:val="000000" w:themeColor="text1"/>
          <w:sz w:val="24"/>
        </w:rPr>
        <w:t xml:space="preserve">&lt;6&gt; </w:t>
      </w:r>
      <w:hyperlink w:anchor="P1674" w:history="1">
        <w:r w:rsidRPr="005B2B5D">
          <w:rPr>
            <w:rFonts w:ascii="Arial" w:hAnsi="Arial" w:cs="Arial"/>
            <w:color w:val="000000" w:themeColor="text1"/>
            <w:sz w:val="24"/>
          </w:rPr>
          <w:t>Пункт 6.1</w:t>
        </w:r>
      </w:hyperlink>
      <w:r w:rsidRPr="005B2B5D">
        <w:rPr>
          <w:rFonts w:ascii="Arial" w:hAnsi="Arial" w:cs="Arial"/>
          <w:color w:val="000000" w:themeColor="text1"/>
          <w:sz w:val="24"/>
        </w:rPr>
        <w:t xml:space="preserve"> настоящего Дополнительного соглашения о расторжении Договора включается в случае формирования и подписания Договора в государственной интегрированной информационной системе управления общественными финансами "Электронный бюджет".</w:t>
      </w:r>
    </w:p>
    <w:p w14:paraId="637DEFCA" w14:textId="77777777" w:rsidR="002858CF" w:rsidRPr="005B2B5D" w:rsidRDefault="002858CF" w:rsidP="002858CF">
      <w:pPr>
        <w:pStyle w:val="ConsPlusNormal"/>
        <w:spacing w:before="220"/>
        <w:ind w:firstLine="540"/>
        <w:jc w:val="both"/>
        <w:rPr>
          <w:rFonts w:ascii="Arial" w:hAnsi="Arial" w:cs="Arial"/>
          <w:color w:val="000000" w:themeColor="text1"/>
          <w:sz w:val="24"/>
        </w:rPr>
      </w:pPr>
      <w:bookmarkStart w:id="67" w:name="P1758"/>
      <w:bookmarkEnd w:id="67"/>
      <w:r w:rsidRPr="005B2B5D">
        <w:rPr>
          <w:rFonts w:ascii="Arial" w:hAnsi="Arial" w:cs="Arial"/>
          <w:color w:val="000000" w:themeColor="text1"/>
          <w:sz w:val="24"/>
        </w:rPr>
        <w:t xml:space="preserve">&lt;7&gt; </w:t>
      </w:r>
      <w:hyperlink w:anchor="P1675" w:history="1">
        <w:r w:rsidRPr="005B2B5D">
          <w:rPr>
            <w:rFonts w:ascii="Arial" w:hAnsi="Arial" w:cs="Arial"/>
            <w:color w:val="000000" w:themeColor="text1"/>
            <w:sz w:val="24"/>
          </w:rPr>
          <w:t>Пункт 6.2</w:t>
        </w:r>
      </w:hyperlink>
      <w:r w:rsidRPr="005B2B5D">
        <w:rPr>
          <w:rFonts w:ascii="Arial" w:hAnsi="Arial" w:cs="Arial"/>
          <w:color w:val="000000" w:themeColor="text1"/>
          <w:sz w:val="24"/>
        </w:rPr>
        <w:t xml:space="preserve"> настоящего Дополнительного соглашения о расторжении Договора включается в случае формирования Договора в государственной интегрированной информационной системе управления общественными финансами "Электронный бюджет" и его подписания в форме бумажного документа.</w:t>
      </w:r>
    </w:p>
    <w:p w14:paraId="7164FBA9" w14:textId="77777777" w:rsidR="002858CF" w:rsidRPr="005B2B5D" w:rsidRDefault="002858CF" w:rsidP="002858CF">
      <w:pPr>
        <w:pStyle w:val="ConsPlusNormal"/>
        <w:spacing w:before="220"/>
        <w:ind w:firstLine="540"/>
        <w:jc w:val="both"/>
        <w:rPr>
          <w:rFonts w:ascii="Arial" w:hAnsi="Arial" w:cs="Arial"/>
          <w:color w:val="000000" w:themeColor="text1"/>
          <w:sz w:val="24"/>
        </w:rPr>
      </w:pPr>
      <w:bookmarkStart w:id="68" w:name="P1759"/>
      <w:bookmarkEnd w:id="68"/>
      <w:r w:rsidRPr="005B2B5D">
        <w:rPr>
          <w:rFonts w:ascii="Arial" w:hAnsi="Arial" w:cs="Arial"/>
          <w:color w:val="000000" w:themeColor="text1"/>
          <w:sz w:val="24"/>
        </w:rPr>
        <w:t xml:space="preserve">&lt;8&gt; </w:t>
      </w:r>
      <w:hyperlink w:anchor="P1676" w:history="1">
        <w:r w:rsidRPr="005B2B5D">
          <w:rPr>
            <w:rFonts w:ascii="Arial" w:hAnsi="Arial" w:cs="Arial"/>
            <w:color w:val="000000" w:themeColor="text1"/>
            <w:sz w:val="24"/>
          </w:rPr>
          <w:t>Пункт 6.3</w:t>
        </w:r>
      </w:hyperlink>
      <w:r w:rsidRPr="005B2B5D">
        <w:rPr>
          <w:rFonts w:ascii="Arial" w:hAnsi="Arial" w:cs="Arial"/>
          <w:color w:val="000000" w:themeColor="text1"/>
          <w:sz w:val="24"/>
        </w:rPr>
        <w:t xml:space="preserve"> настоящего Дополнительного соглашения о расторжении Договора включается в случае формирования и подписания Договора в форме бумажного документа.</w:t>
      </w:r>
    </w:p>
    <w:p w14:paraId="4A177615" w14:textId="77777777" w:rsidR="002858CF" w:rsidRPr="005B2B5D" w:rsidRDefault="002858CF" w:rsidP="002858CF">
      <w:pPr>
        <w:pStyle w:val="ConsPlusNormal"/>
        <w:spacing w:before="220"/>
        <w:ind w:firstLine="540"/>
        <w:jc w:val="both"/>
        <w:rPr>
          <w:rFonts w:ascii="Arial" w:hAnsi="Arial" w:cs="Arial"/>
          <w:sz w:val="24"/>
          <w:szCs w:val="24"/>
        </w:rPr>
      </w:pPr>
      <w:bookmarkStart w:id="69" w:name="P1760"/>
      <w:bookmarkEnd w:id="69"/>
      <w:r w:rsidRPr="005B2B5D">
        <w:rPr>
          <w:rFonts w:ascii="Arial" w:hAnsi="Arial" w:cs="Arial"/>
          <w:color w:val="000000" w:themeColor="text1"/>
          <w:sz w:val="24"/>
        </w:rPr>
        <w:t xml:space="preserve">&lt;9&gt; Указываются иные конкретные </w:t>
      </w:r>
      <w:r w:rsidRPr="005B2B5D">
        <w:rPr>
          <w:rFonts w:ascii="Arial" w:hAnsi="Arial" w:cs="Arial"/>
          <w:sz w:val="24"/>
          <w:szCs w:val="24"/>
        </w:rPr>
        <w:t>положения (при наличии).</w:t>
      </w:r>
    </w:p>
    <w:p w14:paraId="0119EEDB" w14:textId="77777777" w:rsidR="002858CF" w:rsidRPr="005B2B5D" w:rsidRDefault="002858CF" w:rsidP="002858CF">
      <w:pPr>
        <w:pStyle w:val="ConsPlusNormal"/>
        <w:spacing w:before="220"/>
        <w:ind w:firstLine="540"/>
        <w:jc w:val="both"/>
        <w:rPr>
          <w:rFonts w:ascii="Arial" w:hAnsi="Arial" w:cs="Arial"/>
          <w:sz w:val="24"/>
          <w:szCs w:val="24"/>
        </w:rPr>
      </w:pPr>
      <w:bookmarkStart w:id="70" w:name="P1761"/>
      <w:bookmarkEnd w:id="70"/>
      <w:r w:rsidRPr="005B2B5D">
        <w:rPr>
          <w:rFonts w:ascii="Arial" w:hAnsi="Arial" w:cs="Arial"/>
          <w:sz w:val="24"/>
          <w:szCs w:val="24"/>
        </w:rPr>
        <w:t>&lt;10&gt; Для некоммерческих организаций, не являющихся казенными учреждениями, расположенных на территории иностранных государств, вместо идентификационного номера налогоплательщика/кода причины постановки на учет в налоговых органах указывается код по реестру участников бюджетного процесса, а также юридических лиц, не являющихся участниками бюджетного процесса.</w:t>
      </w:r>
    </w:p>
    <w:p w14:paraId="5AECF843" w14:textId="77777777" w:rsidR="002858CF" w:rsidRPr="005B2B5D" w:rsidRDefault="002858CF">
      <w:pPr>
        <w:rPr>
          <w:rFonts w:ascii="Arial" w:eastAsia="Times New Roman" w:hAnsi="Arial" w:cs="Arial"/>
          <w:sz w:val="28"/>
          <w:szCs w:val="28"/>
          <w:lang w:eastAsia="ru-RU"/>
        </w:rPr>
      </w:pPr>
    </w:p>
    <w:p w14:paraId="4FFCFEBA" w14:textId="77777777" w:rsidR="002858CF" w:rsidRPr="005B2B5D" w:rsidRDefault="002858CF" w:rsidP="002858CF">
      <w:pPr>
        <w:suppressAutoHyphens/>
        <w:autoSpaceDE w:val="0"/>
        <w:autoSpaceDN w:val="0"/>
        <w:adjustRightInd w:val="0"/>
        <w:spacing w:after="0" w:line="240" w:lineRule="auto"/>
        <w:jc w:val="center"/>
        <w:rPr>
          <w:rFonts w:ascii="Arial" w:eastAsia="SimSun" w:hAnsi="Arial" w:cs="Arial"/>
          <w:i/>
          <w:sz w:val="24"/>
          <w:szCs w:val="24"/>
          <w:lang w:eastAsia="zh-CN"/>
        </w:rPr>
      </w:pPr>
      <w:r w:rsidRPr="005B2B5D">
        <w:rPr>
          <w:rFonts w:ascii="Arial" w:eastAsia="SimSun" w:hAnsi="Arial" w:cs="Arial"/>
          <w:i/>
          <w:sz w:val="24"/>
          <w:szCs w:val="24"/>
          <w:lang w:eastAsia="zh-CN"/>
        </w:rPr>
        <w:t xml:space="preserve">Конец </w:t>
      </w:r>
      <w:r w:rsidR="00FF243C" w:rsidRPr="005B2B5D">
        <w:rPr>
          <w:rFonts w:ascii="Arial" w:eastAsia="SimSun" w:hAnsi="Arial" w:cs="Arial"/>
          <w:i/>
          <w:sz w:val="24"/>
          <w:szCs w:val="24"/>
          <w:lang w:eastAsia="zh-CN"/>
        </w:rPr>
        <w:t>рекомендуемого образца</w:t>
      </w:r>
    </w:p>
    <w:p w14:paraId="37C50973" w14:textId="77777777" w:rsidR="00FF243C" w:rsidRPr="005B2B5D" w:rsidRDefault="00FF243C" w:rsidP="002858CF">
      <w:pPr>
        <w:suppressAutoHyphens/>
        <w:autoSpaceDE w:val="0"/>
        <w:autoSpaceDN w:val="0"/>
        <w:adjustRightInd w:val="0"/>
        <w:spacing w:after="0" w:line="240" w:lineRule="auto"/>
        <w:jc w:val="center"/>
        <w:rPr>
          <w:rFonts w:ascii="Arial" w:eastAsia="SimSun" w:hAnsi="Arial" w:cs="Arial"/>
          <w:i/>
          <w:sz w:val="24"/>
          <w:szCs w:val="24"/>
          <w:lang w:eastAsia="zh-CN"/>
        </w:rPr>
      </w:pPr>
    </w:p>
    <w:p w14:paraId="1D085F7D" w14:textId="77777777" w:rsidR="002858CF" w:rsidRPr="005B2B5D" w:rsidRDefault="002858CF" w:rsidP="002858CF">
      <w:pPr>
        <w:suppressAutoHyphens/>
        <w:autoSpaceDE w:val="0"/>
        <w:autoSpaceDN w:val="0"/>
        <w:adjustRightInd w:val="0"/>
        <w:spacing w:after="0" w:line="240" w:lineRule="auto"/>
        <w:jc w:val="center"/>
        <w:rPr>
          <w:rFonts w:ascii="Arial" w:eastAsia="SimSun" w:hAnsi="Arial" w:cs="Arial"/>
          <w:sz w:val="24"/>
          <w:szCs w:val="24"/>
          <w:lang w:eastAsia="zh-CN"/>
        </w:rPr>
      </w:pPr>
      <w:r w:rsidRPr="005B2B5D">
        <w:rPr>
          <w:rFonts w:ascii="Arial" w:eastAsia="SimSun" w:hAnsi="Arial" w:cs="Arial"/>
          <w:b/>
          <w:sz w:val="24"/>
          <w:szCs w:val="24"/>
          <w:lang w:eastAsia="zh-CN"/>
        </w:rPr>
        <w:t>Подписи Сторон:</w:t>
      </w:r>
    </w:p>
    <w:p w14:paraId="654408AA" w14:textId="77777777" w:rsidR="002858CF" w:rsidRPr="005B2B5D" w:rsidRDefault="002858CF" w:rsidP="002858CF">
      <w:pPr>
        <w:suppressAutoHyphens/>
        <w:autoSpaceDE w:val="0"/>
        <w:autoSpaceDN w:val="0"/>
        <w:adjustRightInd w:val="0"/>
        <w:spacing w:after="0" w:line="240" w:lineRule="auto"/>
        <w:rPr>
          <w:rFonts w:ascii="Arial" w:eastAsia="SimSun" w:hAnsi="Arial" w:cs="Arial"/>
          <w:sz w:val="24"/>
          <w:szCs w:val="24"/>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279"/>
        <w:gridCol w:w="1961"/>
        <w:gridCol w:w="385"/>
        <w:gridCol w:w="1862"/>
        <w:gridCol w:w="511"/>
        <w:gridCol w:w="216"/>
        <w:gridCol w:w="1893"/>
        <w:gridCol w:w="369"/>
        <w:gridCol w:w="1829"/>
        <w:gridCol w:w="471"/>
      </w:tblGrid>
      <w:tr w:rsidR="002858CF" w:rsidRPr="005B2B5D" w14:paraId="15E921F8" w14:textId="77777777" w:rsidTr="002858CF">
        <w:trPr>
          <w:jc w:val="center"/>
        </w:trPr>
        <w:tc>
          <w:tcPr>
            <w:tcW w:w="279" w:type="dxa"/>
            <w:tcBorders>
              <w:top w:val="single" w:sz="4" w:space="0" w:color="auto"/>
              <w:left w:val="single" w:sz="4" w:space="0" w:color="auto"/>
              <w:bottom w:val="single" w:sz="4" w:space="0" w:color="auto"/>
              <w:right w:val="nil"/>
            </w:tcBorders>
          </w:tcPr>
          <w:p w14:paraId="7E0D3BD1" w14:textId="77777777" w:rsidR="002858CF" w:rsidRPr="005B2B5D" w:rsidRDefault="002858CF" w:rsidP="002858CF">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vAlign w:val="center"/>
          </w:tcPr>
          <w:p w14:paraId="5CBCCDDD" w14:textId="77777777" w:rsidR="002858CF" w:rsidRPr="005B2B5D" w:rsidRDefault="002858CF" w:rsidP="002858CF">
            <w:pPr>
              <w:pStyle w:val="ConsPlusNormal"/>
              <w:jc w:val="center"/>
              <w:rPr>
                <w:rFonts w:ascii="Arial" w:hAnsi="Arial" w:cs="Arial"/>
                <w:sz w:val="28"/>
                <w:szCs w:val="28"/>
              </w:rPr>
            </w:pPr>
            <w:r w:rsidRPr="005B2B5D">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52328AC0" w14:textId="77777777" w:rsidR="002858CF" w:rsidRPr="005B2B5D" w:rsidRDefault="002858CF" w:rsidP="002858CF">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7801BE10" w14:textId="77777777" w:rsidR="002858CF" w:rsidRPr="005B2B5D" w:rsidRDefault="002858CF" w:rsidP="002858CF">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75E5759A" w14:textId="77777777" w:rsidR="002858CF" w:rsidRPr="005B2B5D" w:rsidRDefault="002858CF" w:rsidP="002858CF">
            <w:pPr>
              <w:pStyle w:val="ConsPlusNormal"/>
              <w:jc w:val="center"/>
              <w:rPr>
                <w:rFonts w:ascii="Arial" w:hAnsi="Arial" w:cs="Arial"/>
                <w:sz w:val="28"/>
                <w:szCs w:val="28"/>
              </w:rPr>
            </w:pPr>
            <w:r w:rsidRPr="005B2B5D">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7EDD96A5" w14:textId="77777777" w:rsidR="002858CF" w:rsidRPr="005B2B5D" w:rsidRDefault="002858CF" w:rsidP="002858CF">
            <w:pPr>
              <w:pStyle w:val="ConsPlusNormal"/>
              <w:rPr>
                <w:rFonts w:ascii="Arial" w:hAnsi="Arial" w:cs="Arial"/>
                <w:sz w:val="28"/>
                <w:szCs w:val="28"/>
              </w:rPr>
            </w:pPr>
          </w:p>
        </w:tc>
      </w:tr>
      <w:tr w:rsidR="002858CF" w:rsidRPr="005B2B5D" w14:paraId="4EDA025B" w14:textId="77777777" w:rsidTr="002858CF">
        <w:trPr>
          <w:jc w:val="center"/>
        </w:trPr>
        <w:tc>
          <w:tcPr>
            <w:tcW w:w="279" w:type="dxa"/>
            <w:tcBorders>
              <w:top w:val="single" w:sz="4" w:space="0" w:color="auto"/>
              <w:left w:val="single" w:sz="4" w:space="0" w:color="auto"/>
              <w:bottom w:val="nil"/>
              <w:right w:val="nil"/>
            </w:tcBorders>
          </w:tcPr>
          <w:p w14:paraId="2BC8DB78" w14:textId="77777777" w:rsidR="002858CF" w:rsidRPr="005B2B5D" w:rsidRDefault="002858CF" w:rsidP="002858CF">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tcPr>
          <w:p w14:paraId="53986328" w14:textId="77777777" w:rsidR="002858CF" w:rsidRPr="005B2B5D" w:rsidRDefault="002858CF" w:rsidP="002858CF">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1820EA33" w14:textId="77777777" w:rsidR="002858CF" w:rsidRPr="005B2B5D" w:rsidRDefault="002858CF" w:rsidP="002858CF">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41C552E3" w14:textId="77777777" w:rsidR="002858CF" w:rsidRPr="005B2B5D" w:rsidRDefault="002858CF" w:rsidP="002858CF">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4A099652" w14:textId="77777777" w:rsidR="002858CF" w:rsidRPr="005B2B5D" w:rsidRDefault="002858CF" w:rsidP="002858CF">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6CD8A90B" w14:textId="77777777" w:rsidR="002858CF" w:rsidRPr="005B2B5D" w:rsidRDefault="002858CF" w:rsidP="002858CF">
            <w:pPr>
              <w:pStyle w:val="ConsPlusNormal"/>
              <w:rPr>
                <w:rFonts w:ascii="Arial" w:hAnsi="Arial" w:cs="Arial"/>
                <w:sz w:val="28"/>
                <w:szCs w:val="28"/>
              </w:rPr>
            </w:pPr>
          </w:p>
        </w:tc>
      </w:tr>
      <w:tr w:rsidR="002858CF" w:rsidRPr="005B2B5D" w14:paraId="41A5C0B0" w14:textId="77777777" w:rsidTr="002858CF">
        <w:tblPrEx>
          <w:tblBorders>
            <w:insideH w:val="none" w:sz="0" w:space="0" w:color="auto"/>
          </w:tblBorders>
        </w:tblPrEx>
        <w:trPr>
          <w:jc w:val="center"/>
        </w:trPr>
        <w:tc>
          <w:tcPr>
            <w:tcW w:w="279" w:type="dxa"/>
            <w:tcBorders>
              <w:top w:val="nil"/>
              <w:left w:val="single" w:sz="4" w:space="0" w:color="auto"/>
              <w:bottom w:val="nil"/>
              <w:right w:val="nil"/>
            </w:tcBorders>
          </w:tcPr>
          <w:p w14:paraId="1C994489" w14:textId="77777777" w:rsidR="002858CF" w:rsidRPr="005B2B5D" w:rsidRDefault="002858CF" w:rsidP="002858CF">
            <w:pPr>
              <w:pStyle w:val="ConsPlusNormal"/>
              <w:rPr>
                <w:rFonts w:ascii="Arial" w:hAnsi="Arial" w:cs="Arial"/>
                <w:sz w:val="28"/>
                <w:szCs w:val="28"/>
              </w:rPr>
            </w:pPr>
          </w:p>
        </w:tc>
        <w:tc>
          <w:tcPr>
            <w:tcW w:w="4208" w:type="dxa"/>
            <w:gridSpan w:val="3"/>
            <w:tcBorders>
              <w:top w:val="single" w:sz="4" w:space="0" w:color="auto"/>
              <w:left w:val="nil"/>
              <w:bottom w:val="nil"/>
              <w:right w:val="nil"/>
            </w:tcBorders>
          </w:tcPr>
          <w:p w14:paraId="3EE70FB1" w14:textId="77777777" w:rsidR="002858CF" w:rsidRPr="005B2B5D" w:rsidRDefault="002858CF" w:rsidP="002858CF">
            <w:pPr>
              <w:pStyle w:val="ConsPlusNormal"/>
              <w:jc w:val="center"/>
              <w:rPr>
                <w:rFonts w:ascii="Arial" w:hAnsi="Arial" w:cs="Arial"/>
                <w:sz w:val="28"/>
                <w:szCs w:val="28"/>
              </w:rPr>
            </w:pPr>
            <w:r w:rsidRPr="005B2B5D">
              <w:rPr>
                <w:rFonts w:ascii="Arial" w:hAnsi="Arial" w:cs="Arial"/>
                <w:sz w:val="28"/>
                <w:szCs w:val="28"/>
              </w:rPr>
              <w:t xml:space="preserve">(наименование должности руководителя Грантодателя </w:t>
            </w:r>
            <w:r w:rsidRPr="005B2B5D">
              <w:rPr>
                <w:rFonts w:ascii="Arial" w:hAnsi="Arial" w:cs="Arial"/>
                <w:sz w:val="28"/>
                <w:szCs w:val="28"/>
              </w:rPr>
              <w:lastRenderedPageBreak/>
              <w:t>или уполномоченного им лица)</w:t>
            </w:r>
          </w:p>
        </w:tc>
        <w:tc>
          <w:tcPr>
            <w:tcW w:w="511" w:type="dxa"/>
            <w:tcBorders>
              <w:top w:val="nil"/>
              <w:left w:val="nil"/>
              <w:bottom w:val="nil"/>
              <w:right w:val="single" w:sz="4" w:space="0" w:color="auto"/>
            </w:tcBorders>
          </w:tcPr>
          <w:p w14:paraId="4151BD90" w14:textId="77777777" w:rsidR="002858CF" w:rsidRPr="005B2B5D" w:rsidRDefault="002858CF" w:rsidP="002858CF">
            <w:pPr>
              <w:pStyle w:val="ConsPlusNormal"/>
              <w:rPr>
                <w:rFonts w:ascii="Arial" w:hAnsi="Arial" w:cs="Arial"/>
                <w:sz w:val="28"/>
                <w:szCs w:val="28"/>
              </w:rPr>
            </w:pPr>
          </w:p>
        </w:tc>
        <w:tc>
          <w:tcPr>
            <w:tcW w:w="216" w:type="dxa"/>
            <w:tcBorders>
              <w:top w:val="nil"/>
              <w:left w:val="single" w:sz="4" w:space="0" w:color="auto"/>
              <w:bottom w:val="nil"/>
              <w:right w:val="nil"/>
            </w:tcBorders>
          </w:tcPr>
          <w:p w14:paraId="77E202FE" w14:textId="77777777" w:rsidR="002858CF" w:rsidRPr="005B2B5D" w:rsidRDefault="002858CF" w:rsidP="002858CF">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3499C7A1" w14:textId="77777777" w:rsidR="002858CF" w:rsidRPr="005B2B5D" w:rsidRDefault="002858CF" w:rsidP="002858CF">
            <w:pPr>
              <w:pStyle w:val="ConsPlusNormal"/>
              <w:jc w:val="center"/>
              <w:rPr>
                <w:rFonts w:ascii="Arial" w:hAnsi="Arial" w:cs="Arial"/>
                <w:sz w:val="28"/>
                <w:szCs w:val="28"/>
              </w:rPr>
            </w:pPr>
            <w:r w:rsidRPr="005B2B5D">
              <w:rPr>
                <w:rFonts w:ascii="Arial" w:hAnsi="Arial" w:cs="Arial"/>
                <w:sz w:val="28"/>
                <w:szCs w:val="28"/>
              </w:rPr>
              <w:t xml:space="preserve">(наименование должности руководителя Получателя </w:t>
            </w:r>
            <w:r w:rsidRPr="005B2B5D">
              <w:rPr>
                <w:rFonts w:ascii="Arial" w:hAnsi="Arial" w:cs="Arial"/>
                <w:sz w:val="28"/>
                <w:szCs w:val="28"/>
              </w:rPr>
              <w:lastRenderedPageBreak/>
              <w:t>гранта или уполномоченного им лица (при наличии)</w:t>
            </w:r>
          </w:p>
        </w:tc>
        <w:tc>
          <w:tcPr>
            <w:tcW w:w="471" w:type="dxa"/>
            <w:tcBorders>
              <w:top w:val="nil"/>
              <w:left w:val="nil"/>
              <w:bottom w:val="nil"/>
              <w:right w:val="single" w:sz="4" w:space="0" w:color="auto"/>
            </w:tcBorders>
            <w:vAlign w:val="bottom"/>
          </w:tcPr>
          <w:p w14:paraId="0A8C40FC" w14:textId="77777777" w:rsidR="002858CF" w:rsidRPr="005B2B5D" w:rsidRDefault="002858CF" w:rsidP="002858CF">
            <w:pPr>
              <w:pStyle w:val="ConsPlusNormal"/>
              <w:rPr>
                <w:rFonts w:ascii="Arial" w:hAnsi="Arial" w:cs="Arial"/>
                <w:sz w:val="28"/>
                <w:szCs w:val="28"/>
              </w:rPr>
            </w:pPr>
          </w:p>
        </w:tc>
      </w:tr>
      <w:tr w:rsidR="002858CF" w:rsidRPr="005B2B5D" w14:paraId="2A754025" w14:textId="77777777" w:rsidTr="002858CF">
        <w:tblPrEx>
          <w:tblBorders>
            <w:insideH w:val="none" w:sz="0" w:space="0" w:color="auto"/>
          </w:tblBorders>
        </w:tblPrEx>
        <w:trPr>
          <w:jc w:val="center"/>
        </w:trPr>
        <w:tc>
          <w:tcPr>
            <w:tcW w:w="279" w:type="dxa"/>
            <w:tcBorders>
              <w:top w:val="nil"/>
              <w:left w:val="single" w:sz="4" w:space="0" w:color="auto"/>
              <w:bottom w:val="nil"/>
              <w:right w:val="nil"/>
            </w:tcBorders>
          </w:tcPr>
          <w:p w14:paraId="0EDE022C" w14:textId="77777777" w:rsidR="002858CF" w:rsidRPr="005B2B5D" w:rsidRDefault="002858CF" w:rsidP="002858CF">
            <w:pPr>
              <w:pStyle w:val="ConsPlusNormal"/>
              <w:rPr>
                <w:rFonts w:ascii="Arial" w:hAnsi="Arial" w:cs="Arial"/>
                <w:sz w:val="28"/>
                <w:szCs w:val="28"/>
              </w:rPr>
            </w:pPr>
          </w:p>
        </w:tc>
        <w:tc>
          <w:tcPr>
            <w:tcW w:w="1961" w:type="dxa"/>
            <w:tcBorders>
              <w:top w:val="nil"/>
              <w:left w:val="nil"/>
              <w:bottom w:val="single" w:sz="4" w:space="0" w:color="auto"/>
              <w:right w:val="nil"/>
            </w:tcBorders>
          </w:tcPr>
          <w:p w14:paraId="76060A7A" w14:textId="77777777" w:rsidR="002858CF" w:rsidRPr="005B2B5D" w:rsidRDefault="002858CF" w:rsidP="002858CF">
            <w:pPr>
              <w:pStyle w:val="ConsPlusNormal"/>
              <w:rPr>
                <w:rFonts w:ascii="Arial" w:hAnsi="Arial" w:cs="Arial"/>
                <w:sz w:val="28"/>
                <w:szCs w:val="28"/>
              </w:rPr>
            </w:pPr>
          </w:p>
        </w:tc>
        <w:tc>
          <w:tcPr>
            <w:tcW w:w="385" w:type="dxa"/>
            <w:tcBorders>
              <w:top w:val="nil"/>
              <w:left w:val="nil"/>
              <w:bottom w:val="nil"/>
              <w:right w:val="nil"/>
            </w:tcBorders>
          </w:tcPr>
          <w:p w14:paraId="60CCE8DF" w14:textId="77777777" w:rsidR="002858CF" w:rsidRPr="005B2B5D" w:rsidRDefault="002858CF" w:rsidP="002858CF">
            <w:pPr>
              <w:pStyle w:val="ConsPlusNormal"/>
              <w:jc w:val="center"/>
              <w:rPr>
                <w:rFonts w:ascii="Arial" w:hAnsi="Arial" w:cs="Arial"/>
                <w:sz w:val="28"/>
                <w:szCs w:val="28"/>
              </w:rPr>
            </w:pPr>
            <w:r w:rsidRPr="005B2B5D">
              <w:rPr>
                <w:rFonts w:ascii="Arial" w:hAnsi="Arial" w:cs="Arial"/>
                <w:sz w:val="28"/>
                <w:szCs w:val="28"/>
              </w:rPr>
              <w:t>/</w:t>
            </w:r>
          </w:p>
        </w:tc>
        <w:tc>
          <w:tcPr>
            <w:tcW w:w="1862" w:type="dxa"/>
            <w:tcBorders>
              <w:top w:val="nil"/>
              <w:left w:val="nil"/>
              <w:bottom w:val="single" w:sz="4" w:space="0" w:color="auto"/>
              <w:right w:val="nil"/>
            </w:tcBorders>
          </w:tcPr>
          <w:p w14:paraId="300EAB46" w14:textId="77777777" w:rsidR="002858CF" w:rsidRPr="005B2B5D" w:rsidRDefault="002858CF" w:rsidP="002858CF">
            <w:pPr>
              <w:pStyle w:val="ConsPlusNormal"/>
              <w:rPr>
                <w:rFonts w:ascii="Arial" w:hAnsi="Arial" w:cs="Arial"/>
                <w:sz w:val="28"/>
                <w:szCs w:val="28"/>
              </w:rPr>
            </w:pPr>
          </w:p>
        </w:tc>
        <w:tc>
          <w:tcPr>
            <w:tcW w:w="511" w:type="dxa"/>
            <w:tcBorders>
              <w:top w:val="nil"/>
              <w:left w:val="nil"/>
              <w:bottom w:val="nil"/>
              <w:right w:val="single" w:sz="4" w:space="0" w:color="auto"/>
            </w:tcBorders>
          </w:tcPr>
          <w:p w14:paraId="3DCD645C" w14:textId="77777777" w:rsidR="002858CF" w:rsidRPr="005B2B5D" w:rsidRDefault="002858CF" w:rsidP="002858CF">
            <w:pPr>
              <w:pStyle w:val="ConsPlusNormal"/>
              <w:rPr>
                <w:rFonts w:ascii="Arial" w:hAnsi="Arial" w:cs="Arial"/>
                <w:sz w:val="28"/>
                <w:szCs w:val="28"/>
              </w:rPr>
            </w:pPr>
          </w:p>
        </w:tc>
        <w:tc>
          <w:tcPr>
            <w:tcW w:w="216" w:type="dxa"/>
            <w:tcBorders>
              <w:top w:val="nil"/>
              <w:left w:val="single" w:sz="4" w:space="0" w:color="auto"/>
              <w:bottom w:val="nil"/>
              <w:right w:val="nil"/>
            </w:tcBorders>
          </w:tcPr>
          <w:p w14:paraId="0B9005A7" w14:textId="77777777" w:rsidR="002858CF" w:rsidRPr="005B2B5D" w:rsidRDefault="002858CF" w:rsidP="002858CF">
            <w:pPr>
              <w:pStyle w:val="ConsPlusNormal"/>
              <w:rPr>
                <w:rFonts w:ascii="Arial" w:hAnsi="Arial" w:cs="Arial"/>
                <w:sz w:val="28"/>
                <w:szCs w:val="28"/>
              </w:rPr>
            </w:pPr>
          </w:p>
        </w:tc>
        <w:tc>
          <w:tcPr>
            <w:tcW w:w="1893" w:type="dxa"/>
            <w:tcBorders>
              <w:top w:val="nil"/>
              <w:left w:val="nil"/>
              <w:bottom w:val="single" w:sz="4" w:space="0" w:color="auto"/>
              <w:right w:val="nil"/>
            </w:tcBorders>
          </w:tcPr>
          <w:p w14:paraId="2F357E2F" w14:textId="77777777" w:rsidR="002858CF" w:rsidRPr="005B2B5D" w:rsidRDefault="002858CF" w:rsidP="002858CF">
            <w:pPr>
              <w:pStyle w:val="ConsPlusNormal"/>
              <w:rPr>
                <w:rFonts w:ascii="Arial" w:hAnsi="Arial" w:cs="Arial"/>
                <w:sz w:val="28"/>
                <w:szCs w:val="28"/>
              </w:rPr>
            </w:pPr>
          </w:p>
        </w:tc>
        <w:tc>
          <w:tcPr>
            <w:tcW w:w="369" w:type="dxa"/>
            <w:tcBorders>
              <w:top w:val="nil"/>
              <w:left w:val="nil"/>
              <w:bottom w:val="nil"/>
              <w:right w:val="nil"/>
            </w:tcBorders>
          </w:tcPr>
          <w:p w14:paraId="3236927D" w14:textId="77777777" w:rsidR="002858CF" w:rsidRPr="005B2B5D" w:rsidRDefault="002858CF" w:rsidP="002858CF">
            <w:pPr>
              <w:pStyle w:val="ConsPlusNormal"/>
              <w:jc w:val="center"/>
              <w:rPr>
                <w:rFonts w:ascii="Arial" w:hAnsi="Arial" w:cs="Arial"/>
                <w:sz w:val="28"/>
                <w:szCs w:val="28"/>
              </w:rPr>
            </w:pPr>
            <w:r w:rsidRPr="005B2B5D">
              <w:rPr>
                <w:rFonts w:ascii="Arial" w:hAnsi="Arial" w:cs="Arial"/>
                <w:sz w:val="28"/>
                <w:szCs w:val="28"/>
              </w:rPr>
              <w:t>/</w:t>
            </w:r>
          </w:p>
        </w:tc>
        <w:tc>
          <w:tcPr>
            <w:tcW w:w="1829" w:type="dxa"/>
            <w:tcBorders>
              <w:top w:val="nil"/>
              <w:left w:val="nil"/>
              <w:bottom w:val="single" w:sz="4" w:space="0" w:color="auto"/>
              <w:right w:val="nil"/>
            </w:tcBorders>
          </w:tcPr>
          <w:p w14:paraId="729E8ED6" w14:textId="77777777" w:rsidR="002858CF" w:rsidRPr="005B2B5D" w:rsidRDefault="002858CF" w:rsidP="002858CF">
            <w:pPr>
              <w:pStyle w:val="ConsPlusNormal"/>
              <w:rPr>
                <w:rFonts w:ascii="Arial" w:hAnsi="Arial" w:cs="Arial"/>
                <w:sz w:val="28"/>
                <w:szCs w:val="28"/>
              </w:rPr>
            </w:pPr>
          </w:p>
        </w:tc>
        <w:tc>
          <w:tcPr>
            <w:tcW w:w="471" w:type="dxa"/>
            <w:tcBorders>
              <w:top w:val="nil"/>
              <w:left w:val="nil"/>
              <w:bottom w:val="nil"/>
              <w:right w:val="single" w:sz="4" w:space="0" w:color="auto"/>
            </w:tcBorders>
          </w:tcPr>
          <w:p w14:paraId="47DAA83E" w14:textId="77777777" w:rsidR="002858CF" w:rsidRPr="005B2B5D" w:rsidRDefault="002858CF" w:rsidP="002858CF">
            <w:pPr>
              <w:pStyle w:val="ConsPlusNormal"/>
              <w:rPr>
                <w:rFonts w:ascii="Arial" w:hAnsi="Arial" w:cs="Arial"/>
                <w:sz w:val="28"/>
                <w:szCs w:val="28"/>
              </w:rPr>
            </w:pPr>
          </w:p>
        </w:tc>
      </w:tr>
      <w:tr w:rsidR="002858CF" w:rsidRPr="005B2B5D" w14:paraId="472D5176" w14:textId="77777777" w:rsidTr="002858CF">
        <w:tblPrEx>
          <w:tblBorders>
            <w:insideH w:val="none" w:sz="0" w:space="0" w:color="auto"/>
          </w:tblBorders>
        </w:tblPrEx>
        <w:trPr>
          <w:trHeight w:val="99"/>
          <w:jc w:val="center"/>
        </w:trPr>
        <w:tc>
          <w:tcPr>
            <w:tcW w:w="279" w:type="dxa"/>
            <w:tcBorders>
              <w:top w:val="nil"/>
              <w:left w:val="single" w:sz="4" w:space="0" w:color="auto"/>
              <w:bottom w:val="single" w:sz="4" w:space="0" w:color="auto"/>
              <w:right w:val="nil"/>
            </w:tcBorders>
          </w:tcPr>
          <w:p w14:paraId="6F2A9B50" w14:textId="77777777" w:rsidR="002858CF" w:rsidRPr="005B2B5D" w:rsidRDefault="002858CF" w:rsidP="002858CF">
            <w:pPr>
              <w:pStyle w:val="ConsPlusNormal"/>
              <w:rPr>
                <w:rFonts w:ascii="Arial" w:hAnsi="Arial" w:cs="Arial"/>
                <w:sz w:val="28"/>
                <w:szCs w:val="28"/>
              </w:rPr>
            </w:pPr>
          </w:p>
        </w:tc>
        <w:tc>
          <w:tcPr>
            <w:tcW w:w="1961" w:type="dxa"/>
            <w:tcBorders>
              <w:top w:val="single" w:sz="4" w:space="0" w:color="auto"/>
              <w:left w:val="nil"/>
              <w:bottom w:val="single" w:sz="4" w:space="0" w:color="auto"/>
              <w:right w:val="nil"/>
            </w:tcBorders>
          </w:tcPr>
          <w:p w14:paraId="50953E07" w14:textId="77777777" w:rsidR="002858CF" w:rsidRPr="005B2B5D" w:rsidRDefault="002858CF" w:rsidP="002858CF">
            <w:pPr>
              <w:pStyle w:val="ConsPlusNormal"/>
              <w:jc w:val="center"/>
              <w:rPr>
                <w:rFonts w:ascii="Arial" w:hAnsi="Arial" w:cs="Arial"/>
                <w:sz w:val="28"/>
                <w:szCs w:val="28"/>
              </w:rPr>
            </w:pPr>
            <w:r w:rsidRPr="005B2B5D">
              <w:rPr>
                <w:rFonts w:ascii="Arial" w:hAnsi="Arial" w:cs="Arial"/>
                <w:sz w:val="28"/>
                <w:szCs w:val="28"/>
              </w:rPr>
              <w:t>(подпись)</w:t>
            </w:r>
          </w:p>
        </w:tc>
        <w:tc>
          <w:tcPr>
            <w:tcW w:w="385" w:type="dxa"/>
            <w:tcBorders>
              <w:top w:val="nil"/>
              <w:left w:val="nil"/>
              <w:bottom w:val="single" w:sz="4" w:space="0" w:color="auto"/>
              <w:right w:val="nil"/>
            </w:tcBorders>
          </w:tcPr>
          <w:p w14:paraId="08797707" w14:textId="77777777" w:rsidR="002858CF" w:rsidRPr="005B2B5D" w:rsidRDefault="002858CF" w:rsidP="002858CF">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36D7EAE9" w14:textId="77777777" w:rsidR="002858CF" w:rsidRPr="005B2B5D" w:rsidRDefault="002858CF" w:rsidP="002858CF">
            <w:pPr>
              <w:pStyle w:val="ConsPlusNormal"/>
              <w:jc w:val="center"/>
              <w:rPr>
                <w:rFonts w:ascii="Arial" w:hAnsi="Arial" w:cs="Arial"/>
                <w:sz w:val="28"/>
                <w:szCs w:val="28"/>
              </w:rPr>
            </w:pPr>
            <w:r w:rsidRPr="005B2B5D">
              <w:rPr>
                <w:rFonts w:ascii="Arial" w:hAnsi="Arial" w:cs="Arial"/>
                <w:sz w:val="28"/>
                <w:szCs w:val="28"/>
              </w:rPr>
              <w:t>(ФИО)</w:t>
            </w:r>
          </w:p>
        </w:tc>
        <w:tc>
          <w:tcPr>
            <w:tcW w:w="511" w:type="dxa"/>
            <w:tcBorders>
              <w:top w:val="nil"/>
              <w:left w:val="nil"/>
              <w:bottom w:val="single" w:sz="4" w:space="0" w:color="auto"/>
              <w:right w:val="single" w:sz="4" w:space="0" w:color="auto"/>
            </w:tcBorders>
          </w:tcPr>
          <w:p w14:paraId="145BBC4C" w14:textId="77777777" w:rsidR="002858CF" w:rsidRPr="005B2B5D" w:rsidRDefault="002858CF" w:rsidP="002858CF">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1E53664F" w14:textId="77777777" w:rsidR="002858CF" w:rsidRPr="005B2B5D" w:rsidRDefault="002858CF" w:rsidP="002858CF">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0088AF1B" w14:textId="77777777" w:rsidR="002858CF" w:rsidRPr="005B2B5D" w:rsidRDefault="002858CF" w:rsidP="002858CF">
            <w:pPr>
              <w:pStyle w:val="ConsPlusNormal"/>
              <w:jc w:val="center"/>
              <w:rPr>
                <w:rFonts w:ascii="Arial" w:hAnsi="Arial" w:cs="Arial"/>
                <w:sz w:val="28"/>
                <w:szCs w:val="28"/>
              </w:rPr>
            </w:pPr>
            <w:r w:rsidRPr="005B2B5D">
              <w:rPr>
                <w:rFonts w:ascii="Arial" w:hAnsi="Arial" w:cs="Arial"/>
                <w:sz w:val="28"/>
                <w:szCs w:val="28"/>
              </w:rPr>
              <w:t>(подпись)</w:t>
            </w:r>
          </w:p>
        </w:tc>
        <w:tc>
          <w:tcPr>
            <w:tcW w:w="369" w:type="dxa"/>
            <w:tcBorders>
              <w:top w:val="nil"/>
              <w:left w:val="nil"/>
              <w:bottom w:val="single" w:sz="4" w:space="0" w:color="auto"/>
              <w:right w:val="nil"/>
            </w:tcBorders>
          </w:tcPr>
          <w:p w14:paraId="16B26073" w14:textId="77777777" w:rsidR="002858CF" w:rsidRPr="005B2B5D" w:rsidRDefault="002858CF" w:rsidP="002858CF">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542AD3C0" w14:textId="77777777" w:rsidR="002858CF" w:rsidRPr="005B2B5D" w:rsidRDefault="002858CF" w:rsidP="002858CF">
            <w:pPr>
              <w:pStyle w:val="ConsPlusNormal"/>
              <w:jc w:val="center"/>
              <w:rPr>
                <w:rFonts w:ascii="Arial" w:hAnsi="Arial" w:cs="Arial"/>
                <w:sz w:val="28"/>
                <w:szCs w:val="28"/>
              </w:rPr>
            </w:pPr>
            <w:r w:rsidRPr="005B2B5D">
              <w:rPr>
                <w:rFonts w:ascii="Arial" w:hAnsi="Arial" w:cs="Arial"/>
                <w:sz w:val="28"/>
                <w:szCs w:val="28"/>
              </w:rPr>
              <w:t>(ФИО)</w:t>
            </w:r>
          </w:p>
        </w:tc>
        <w:tc>
          <w:tcPr>
            <w:tcW w:w="471" w:type="dxa"/>
            <w:tcBorders>
              <w:top w:val="nil"/>
              <w:left w:val="nil"/>
              <w:bottom w:val="single" w:sz="4" w:space="0" w:color="auto"/>
              <w:right w:val="single" w:sz="4" w:space="0" w:color="auto"/>
            </w:tcBorders>
          </w:tcPr>
          <w:p w14:paraId="0A0A4608" w14:textId="77777777" w:rsidR="002858CF" w:rsidRPr="005B2B5D" w:rsidRDefault="002858CF" w:rsidP="002858CF">
            <w:pPr>
              <w:pStyle w:val="ConsPlusNormal"/>
              <w:rPr>
                <w:rFonts w:ascii="Arial" w:hAnsi="Arial" w:cs="Arial"/>
                <w:sz w:val="28"/>
                <w:szCs w:val="28"/>
              </w:rPr>
            </w:pPr>
          </w:p>
        </w:tc>
      </w:tr>
    </w:tbl>
    <w:p w14:paraId="309AEA52" w14:textId="77777777" w:rsidR="002858CF" w:rsidRPr="005B2B5D" w:rsidRDefault="002858CF" w:rsidP="002858CF">
      <w:pPr>
        <w:autoSpaceDE w:val="0"/>
        <w:autoSpaceDN w:val="0"/>
        <w:adjustRightInd w:val="0"/>
        <w:spacing w:before="220" w:after="0" w:line="240" w:lineRule="auto"/>
        <w:ind w:firstLine="540"/>
        <w:jc w:val="both"/>
        <w:rPr>
          <w:rFonts w:ascii="Arial" w:hAnsi="Arial" w:cs="Arial"/>
        </w:rPr>
      </w:pPr>
    </w:p>
    <w:bookmarkEnd w:id="46"/>
    <w:p w14:paraId="568F1B7A" w14:textId="4B1DF761" w:rsidR="00CC4B30" w:rsidRDefault="00CC4B30">
      <w:pPr>
        <w:rPr>
          <w:rFonts w:ascii="Arial" w:eastAsia="Times New Roman" w:hAnsi="Arial" w:cs="Arial"/>
          <w:sz w:val="28"/>
          <w:szCs w:val="28"/>
          <w:lang w:eastAsia="ru-RU"/>
        </w:rPr>
      </w:pPr>
      <w:r>
        <w:rPr>
          <w:rFonts w:ascii="Arial" w:eastAsia="Times New Roman" w:hAnsi="Arial" w:cs="Arial"/>
          <w:sz w:val="28"/>
          <w:szCs w:val="28"/>
          <w:lang w:eastAsia="ru-RU"/>
        </w:rPr>
        <w:br w:type="page"/>
      </w:r>
    </w:p>
    <w:p w14:paraId="3BE46A07" w14:textId="77777777" w:rsidR="00647CA7" w:rsidRPr="00CC4B30" w:rsidRDefault="00647CA7" w:rsidP="00647CA7">
      <w:pPr>
        <w:spacing w:after="0" w:line="240" w:lineRule="auto"/>
        <w:jc w:val="right"/>
        <w:rPr>
          <w:rFonts w:ascii="Arial" w:eastAsia="Times New Roman" w:hAnsi="Arial" w:cs="Arial"/>
          <w:b/>
          <w:sz w:val="24"/>
          <w:szCs w:val="24"/>
        </w:rPr>
      </w:pPr>
      <w:bookmarkStart w:id="71" w:name="_Hlk164786957"/>
      <w:r w:rsidRPr="00CC4B30">
        <w:rPr>
          <w:rFonts w:ascii="Arial" w:eastAsia="Times New Roman" w:hAnsi="Arial" w:cs="Arial"/>
          <w:b/>
          <w:sz w:val="24"/>
          <w:szCs w:val="24"/>
        </w:rPr>
        <w:lastRenderedPageBreak/>
        <w:t>Приложение 11</w:t>
      </w:r>
    </w:p>
    <w:p w14:paraId="44C45114" w14:textId="77777777" w:rsidR="00647CA7" w:rsidRPr="00CC4B30" w:rsidRDefault="00647CA7" w:rsidP="00647CA7">
      <w:pPr>
        <w:widowControl w:val="0"/>
        <w:autoSpaceDE w:val="0"/>
        <w:autoSpaceDN w:val="0"/>
        <w:spacing w:after="0" w:line="240" w:lineRule="auto"/>
        <w:jc w:val="right"/>
        <w:rPr>
          <w:rFonts w:ascii="Arial" w:eastAsia="Times New Roman" w:hAnsi="Arial" w:cs="Arial"/>
          <w:b/>
          <w:bCs/>
          <w:sz w:val="24"/>
          <w:szCs w:val="24"/>
          <w:lang w:eastAsia="ru-RU"/>
        </w:rPr>
      </w:pPr>
      <w:r w:rsidRPr="00CC4B30">
        <w:rPr>
          <w:rFonts w:ascii="Arial" w:eastAsia="Times New Roman" w:hAnsi="Arial" w:cs="Arial"/>
          <w:b/>
          <w:bCs/>
          <w:sz w:val="24"/>
          <w:szCs w:val="24"/>
          <w:lang w:eastAsia="ru-RU"/>
        </w:rPr>
        <w:t>к Договору о предоставлении Гранта</w:t>
      </w:r>
    </w:p>
    <w:p w14:paraId="3A67517F" w14:textId="77777777" w:rsidR="00647CA7" w:rsidRPr="00CC4B30" w:rsidRDefault="00647CA7" w:rsidP="00647CA7">
      <w:pPr>
        <w:spacing w:after="0" w:line="240" w:lineRule="auto"/>
        <w:jc w:val="right"/>
        <w:rPr>
          <w:rFonts w:ascii="Arial" w:eastAsia="Times New Roman" w:hAnsi="Arial" w:cs="Arial"/>
          <w:b/>
          <w:sz w:val="28"/>
          <w:szCs w:val="24"/>
        </w:rPr>
      </w:pPr>
    </w:p>
    <w:p w14:paraId="28AE37D3" w14:textId="77777777" w:rsidR="00647CA7" w:rsidRPr="00CC4B30" w:rsidRDefault="00647CA7" w:rsidP="00647CA7">
      <w:pPr>
        <w:spacing w:after="0" w:line="240" w:lineRule="auto"/>
        <w:jc w:val="center"/>
        <w:rPr>
          <w:rFonts w:ascii="Arial" w:eastAsia="Times New Roman" w:hAnsi="Arial" w:cs="Arial"/>
          <w:b/>
          <w:sz w:val="24"/>
          <w:szCs w:val="24"/>
        </w:rPr>
      </w:pPr>
      <w:r w:rsidRPr="00CC4B30">
        <w:rPr>
          <w:rFonts w:ascii="Arial" w:eastAsia="Times New Roman" w:hAnsi="Arial" w:cs="Arial"/>
          <w:b/>
          <w:sz w:val="28"/>
          <w:szCs w:val="24"/>
        </w:rPr>
        <w:t>Перечень и состав документов, подтверждающих фактическое использование средств гранта и средств внебюджетного финансирования Получателя гранта в рамках реализации Проекта</w:t>
      </w:r>
      <w:bookmarkEnd w:id="71"/>
    </w:p>
    <w:p w14:paraId="3EA06674" w14:textId="77777777" w:rsidR="00647CA7" w:rsidRPr="00CC4B30" w:rsidRDefault="00647CA7" w:rsidP="00647CA7">
      <w:pPr>
        <w:spacing w:after="0" w:line="240" w:lineRule="auto"/>
        <w:jc w:val="center"/>
        <w:rPr>
          <w:rFonts w:ascii="Arial" w:eastAsia="Times New Roman" w:hAnsi="Arial" w:cs="Arial"/>
          <w:sz w:val="24"/>
          <w:szCs w:val="24"/>
        </w:rPr>
      </w:pPr>
    </w:p>
    <w:p w14:paraId="2A8750F3" w14:textId="77777777" w:rsidR="00647CA7" w:rsidRPr="00CC4B30" w:rsidRDefault="00647CA7" w:rsidP="00647CA7">
      <w:pPr>
        <w:numPr>
          <w:ilvl w:val="0"/>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Настоящий перечень устанавливает требования к составу документов, предоставляемых Получателем гранта в составе отчета о реализации этапа Проекта в целях подтверждения расходов Получателя гранта и (или) Разработчика продукта из средств Гранта и расходов Получателя гранта из средств внебюджетного финансирования Получателя гранта в рамках реализации Проекта.</w:t>
      </w:r>
    </w:p>
    <w:p w14:paraId="243947D5" w14:textId="77777777" w:rsidR="00647CA7" w:rsidRPr="00CC4B30" w:rsidRDefault="00647CA7" w:rsidP="00647CA7">
      <w:pPr>
        <w:numPr>
          <w:ilvl w:val="0"/>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Настоящий перечень не является исчерпывающим. Грантодатель имеет право в рамках рассмотрения отчета о реализации этапа Проекта запрашивать дополнительные документы, не установленные настоящим перечнем.</w:t>
      </w:r>
    </w:p>
    <w:p w14:paraId="448569C8" w14:textId="77777777" w:rsidR="00647CA7" w:rsidRPr="00CC4B30" w:rsidRDefault="00647CA7" w:rsidP="00647CA7">
      <w:pPr>
        <w:numPr>
          <w:ilvl w:val="0"/>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Получателем гранта в целях подтверждения расходов из средств Гранта и средств внебюджетного финансирования Получателя гранта предоставляются следующие документы:</w:t>
      </w:r>
    </w:p>
    <w:p w14:paraId="4D37E85C"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 xml:space="preserve">Сведения о расходах </w:t>
      </w:r>
      <w:r>
        <w:rPr>
          <w:rFonts w:ascii="Arial" w:eastAsia="Times New Roman" w:hAnsi="Arial" w:cs="Arial"/>
          <w:sz w:val="28"/>
          <w:szCs w:val="28"/>
        </w:rPr>
        <w:t xml:space="preserve">из </w:t>
      </w:r>
      <w:r w:rsidRPr="00CC4B30">
        <w:rPr>
          <w:rFonts w:ascii="Arial" w:eastAsia="Times New Roman" w:hAnsi="Arial" w:cs="Arial"/>
          <w:sz w:val="28"/>
          <w:szCs w:val="28"/>
        </w:rPr>
        <w:t xml:space="preserve">средств Гранта и средств Внебюджетного финансирования Получателя гранта в рамках реализации Проекта в виде электронной таблицы в формате </w:t>
      </w:r>
      <w:r w:rsidRPr="00CC4B30">
        <w:rPr>
          <w:rFonts w:ascii="Arial" w:eastAsia="Times New Roman" w:hAnsi="Arial" w:cs="Arial"/>
          <w:sz w:val="28"/>
          <w:szCs w:val="28"/>
          <w:lang w:val="en-US"/>
        </w:rPr>
        <w:t>Excel</w:t>
      </w:r>
      <w:r w:rsidRPr="00CC4B30">
        <w:rPr>
          <w:rFonts w:ascii="Arial" w:eastAsia="Times New Roman" w:hAnsi="Arial" w:cs="Arial"/>
          <w:sz w:val="28"/>
          <w:szCs w:val="28"/>
        </w:rPr>
        <w:t xml:space="preserve"> (формат представления сведений направляется Грантодателем в течение 10 рабочих дней после заключения настоящего договора на адрес электронной почты Получателя гранта, указанный в пункте 7.7.2 настоящего договора);</w:t>
      </w:r>
    </w:p>
    <w:p w14:paraId="74D9EEEE"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lang w:eastAsia="ru-RU"/>
        </w:rPr>
      </w:pPr>
      <w:r>
        <w:rPr>
          <w:rFonts w:ascii="Arial" w:eastAsia="Times New Roman" w:hAnsi="Arial" w:cs="Arial"/>
          <w:sz w:val="28"/>
          <w:szCs w:val="28"/>
        </w:rPr>
        <w:t>Банковская в</w:t>
      </w:r>
      <w:r w:rsidRPr="00CC4B30">
        <w:rPr>
          <w:rFonts w:ascii="Arial" w:eastAsia="Times New Roman" w:hAnsi="Arial" w:cs="Arial"/>
          <w:sz w:val="28"/>
          <w:szCs w:val="28"/>
        </w:rPr>
        <w:t>ыписка с Грантового счета за период реализации этапа Проекта;</w:t>
      </w:r>
    </w:p>
    <w:p w14:paraId="67B014AC"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bookmarkStart w:id="72" w:name="_Hlk146533713"/>
      <w:bookmarkStart w:id="73" w:name="_Hlk98165934"/>
      <w:r w:rsidRPr="00CC4B30">
        <w:rPr>
          <w:rFonts w:ascii="Arial" w:eastAsia="Times New Roman" w:hAnsi="Arial" w:cs="Arial"/>
          <w:sz w:val="28"/>
          <w:szCs w:val="28"/>
        </w:rPr>
        <w:t>Копии локальных нормативных актов, регламентирующих порядок ведения раздельного учета расходов (доходов) в рамках реализации этапа Проекта;</w:t>
      </w:r>
    </w:p>
    <w:p w14:paraId="69160032"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Оборотно-сальдовые ведомости по всем бухгалтерским счетам и субсчетам, использовавшимся для отражения расходов (доходов), а также для ведения раздельного учета расходов (доходов) в рамках реализации этапа Проекта, заверенные подписью уполномоченного лица;</w:t>
      </w:r>
    </w:p>
    <w:bookmarkEnd w:id="72"/>
    <w:p w14:paraId="0C1265B8"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 xml:space="preserve">Карточки бухгалтерских счетов 50, 51, 52, 55 за период этапа Проекта в формате </w:t>
      </w:r>
      <w:proofErr w:type="spellStart"/>
      <w:r w:rsidRPr="00CC4B30">
        <w:rPr>
          <w:rFonts w:ascii="Arial" w:eastAsia="Times New Roman" w:hAnsi="Arial" w:cs="Arial"/>
          <w:sz w:val="28"/>
          <w:szCs w:val="28"/>
        </w:rPr>
        <w:t>Еxcel</w:t>
      </w:r>
      <w:proofErr w:type="spellEnd"/>
      <w:r w:rsidRPr="00CC4B30">
        <w:rPr>
          <w:rFonts w:ascii="Arial" w:eastAsia="Times New Roman" w:hAnsi="Arial" w:cs="Arial"/>
          <w:sz w:val="28"/>
          <w:szCs w:val="28"/>
        </w:rPr>
        <w:t xml:space="preserve"> (в части расчетных операций в рамках реализации этапа Проекта);</w:t>
      </w:r>
    </w:p>
    <w:bookmarkEnd w:id="73"/>
    <w:p w14:paraId="38D4F85F"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Реестр авансов (дебиторской задолженности), выданных из средств Гранта и из средств внебюджетного финансирования Проекта на дату окончания этапа Проекта, с указанием:</w:t>
      </w:r>
    </w:p>
    <w:p w14:paraId="5D4914A6" w14:textId="77777777" w:rsidR="00647CA7" w:rsidRPr="00CC4B30" w:rsidRDefault="00647CA7" w:rsidP="00647CA7">
      <w:pPr>
        <w:numPr>
          <w:ilvl w:val="0"/>
          <w:numId w:val="30"/>
        </w:numPr>
        <w:spacing w:after="0" w:line="240" w:lineRule="auto"/>
        <w:ind w:left="0" w:firstLine="851"/>
        <w:contextualSpacing/>
        <w:jc w:val="both"/>
        <w:rPr>
          <w:rFonts w:ascii="Arial" w:eastAsia="Times New Roman" w:hAnsi="Arial" w:cs="Arial"/>
          <w:sz w:val="28"/>
          <w:szCs w:val="28"/>
        </w:rPr>
      </w:pPr>
      <w:r w:rsidRPr="00CC4B30">
        <w:rPr>
          <w:rFonts w:ascii="Arial" w:eastAsia="Times New Roman" w:hAnsi="Arial" w:cs="Arial"/>
          <w:sz w:val="28"/>
          <w:szCs w:val="28"/>
        </w:rPr>
        <w:t>наименования контрагента;</w:t>
      </w:r>
    </w:p>
    <w:p w14:paraId="57AA10BA" w14:textId="77777777" w:rsidR="00647CA7" w:rsidRPr="00CC4B30" w:rsidRDefault="00647CA7" w:rsidP="00647CA7">
      <w:pPr>
        <w:numPr>
          <w:ilvl w:val="0"/>
          <w:numId w:val="30"/>
        </w:numPr>
        <w:spacing w:after="0" w:line="240" w:lineRule="auto"/>
        <w:ind w:left="0" w:firstLine="851"/>
        <w:contextualSpacing/>
        <w:jc w:val="both"/>
        <w:rPr>
          <w:rFonts w:ascii="Arial" w:eastAsia="Times New Roman" w:hAnsi="Arial" w:cs="Arial"/>
          <w:sz w:val="28"/>
          <w:szCs w:val="28"/>
        </w:rPr>
      </w:pPr>
      <w:r w:rsidRPr="00CC4B30">
        <w:rPr>
          <w:rFonts w:ascii="Arial" w:eastAsia="Times New Roman" w:hAnsi="Arial" w:cs="Arial"/>
          <w:sz w:val="28"/>
          <w:szCs w:val="28"/>
        </w:rPr>
        <w:lastRenderedPageBreak/>
        <w:t>описания товаров, работ (услуг), за которые осуществлен авансовый платеж;</w:t>
      </w:r>
    </w:p>
    <w:p w14:paraId="3250830B" w14:textId="77777777" w:rsidR="00647CA7" w:rsidRPr="00CC4B30" w:rsidRDefault="00647CA7" w:rsidP="00647CA7">
      <w:pPr>
        <w:numPr>
          <w:ilvl w:val="0"/>
          <w:numId w:val="30"/>
        </w:numPr>
        <w:spacing w:after="0" w:line="240" w:lineRule="auto"/>
        <w:ind w:left="0" w:firstLine="851"/>
        <w:contextualSpacing/>
        <w:jc w:val="both"/>
        <w:rPr>
          <w:rFonts w:ascii="Arial" w:eastAsia="Times New Roman" w:hAnsi="Arial" w:cs="Arial"/>
          <w:sz w:val="28"/>
          <w:szCs w:val="28"/>
        </w:rPr>
      </w:pPr>
      <w:r w:rsidRPr="00CC4B30">
        <w:rPr>
          <w:rFonts w:ascii="Arial" w:eastAsia="Times New Roman" w:hAnsi="Arial" w:cs="Arial"/>
          <w:sz w:val="28"/>
          <w:szCs w:val="28"/>
        </w:rPr>
        <w:t>размера аванса;</w:t>
      </w:r>
    </w:p>
    <w:p w14:paraId="55BFFDCF" w14:textId="77777777" w:rsidR="00647CA7" w:rsidRPr="00CC4B30" w:rsidRDefault="00647CA7" w:rsidP="00647CA7">
      <w:pPr>
        <w:numPr>
          <w:ilvl w:val="0"/>
          <w:numId w:val="30"/>
        </w:numPr>
        <w:spacing w:after="0" w:line="240" w:lineRule="auto"/>
        <w:ind w:left="0" w:firstLine="851"/>
        <w:contextualSpacing/>
        <w:jc w:val="both"/>
        <w:rPr>
          <w:rFonts w:ascii="Arial" w:eastAsia="Times New Roman" w:hAnsi="Arial" w:cs="Arial"/>
          <w:sz w:val="28"/>
          <w:szCs w:val="28"/>
        </w:rPr>
      </w:pPr>
      <w:r w:rsidRPr="00CC4B30">
        <w:rPr>
          <w:rFonts w:ascii="Arial" w:eastAsia="Times New Roman" w:hAnsi="Arial" w:cs="Arial"/>
          <w:sz w:val="28"/>
          <w:szCs w:val="28"/>
        </w:rPr>
        <w:t>пояснений о причинах наличия аванса на дату завершения этапа Проекта;</w:t>
      </w:r>
    </w:p>
    <w:p w14:paraId="4178CC9C" w14:textId="77777777" w:rsidR="00647CA7" w:rsidRPr="00CC4B30" w:rsidRDefault="00647CA7" w:rsidP="00647CA7">
      <w:pPr>
        <w:numPr>
          <w:ilvl w:val="0"/>
          <w:numId w:val="30"/>
        </w:numPr>
        <w:spacing w:after="0" w:line="240" w:lineRule="auto"/>
        <w:ind w:left="0" w:firstLine="851"/>
        <w:contextualSpacing/>
        <w:jc w:val="both"/>
        <w:rPr>
          <w:rFonts w:ascii="Arial" w:eastAsia="Times New Roman" w:hAnsi="Arial" w:cs="Arial"/>
          <w:sz w:val="28"/>
          <w:szCs w:val="28"/>
        </w:rPr>
      </w:pPr>
      <w:r w:rsidRPr="00CC4B30">
        <w:rPr>
          <w:rFonts w:ascii="Arial" w:eastAsia="Times New Roman" w:hAnsi="Arial" w:cs="Arial"/>
          <w:sz w:val="28"/>
          <w:szCs w:val="28"/>
        </w:rPr>
        <w:t>плановой даты погашения аванса (или приложением документов, подтверждающих фактическое погашение аванса после даты завершения этапа Проекта);</w:t>
      </w:r>
    </w:p>
    <w:p w14:paraId="524E516A"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Копии трудовых договоров и дополнительных соглашений к трудовым договорам с работниками Получателя гранта, привлеченными к реализации этапа Проекта, с указанием актуального размера оклада и иных выплат, являющихся составной постоянной частью оплаты труда;</w:t>
      </w:r>
    </w:p>
    <w:p w14:paraId="21963A0F"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 xml:space="preserve">Копии локальных актов о привлечении работников к реализации Проекта </w:t>
      </w:r>
      <w:bookmarkStart w:id="74" w:name="_Hlk143783399"/>
      <w:r w:rsidRPr="00CC4B30">
        <w:rPr>
          <w:rFonts w:ascii="Arial" w:eastAsia="Times New Roman" w:hAnsi="Arial" w:cs="Arial"/>
          <w:sz w:val="28"/>
          <w:szCs w:val="28"/>
        </w:rPr>
        <w:t>с указанием функционала каждого работника в рамках Проекта и размера ставки, на которую привлекается работник;</w:t>
      </w:r>
    </w:p>
    <w:bookmarkEnd w:id="74"/>
    <w:p w14:paraId="1B3E102B"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 xml:space="preserve">Штатное расписание (выписка из штатного расписания), действовавшее в период реализации этапа Проекта, в части работников, привлеченных к </w:t>
      </w:r>
      <w:r>
        <w:rPr>
          <w:rFonts w:ascii="Arial" w:eastAsia="Times New Roman" w:hAnsi="Arial" w:cs="Arial"/>
          <w:sz w:val="28"/>
          <w:szCs w:val="28"/>
        </w:rPr>
        <w:t>реализации</w:t>
      </w:r>
      <w:r w:rsidRPr="00CC4B30">
        <w:rPr>
          <w:rFonts w:ascii="Arial" w:eastAsia="Times New Roman" w:hAnsi="Arial" w:cs="Arial"/>
          <w:sz w:val="28"/>
          <w:szCs w:val="28"/>
        </w:rPr>
        <w:t xml:space="preserve"> Проекта;</w:t>
      </w:r>
    </w:p>
    <w:p w14:paraId="36FEF65F"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Расчетные ведомости по начислению заработной платы работникам по унифицированной форме № Т-51 (ежемесячно за период реализации этапа Проекта), подписанные уполномоченным лицом;</w:t>
      </w:r>
    </w:p>
    <w:p w14:paraId="6E3E6F8E"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 xml:space="preserve">Анализ заработной платы за период реализации этапа Проекта – ежемесячно с указанием произведенных начислений на общую сумму фактических расходов по фонду оплаты труда работников, привлеченных к реализации Проекта (оклад, премии, надбавки, отпускные, компенсация  и прочее) с детализацией по источникам финансирования (Грант, внебюджетные средства) в свободной форме в формате электронной таблицы </w:t>
      </w:r>
      <w:r w:rsidRPr="00CC4B30">
        <w:rPr>
          <w:rFonts w:ascii="Arial" w:eastAsia="Times New Roman" w:hAnsi="Arial" w:cs="Arial"/>
          <w:sz w:val="28"/>
          <w:szCs w:val="28"/>
          <w:lang w:val="en-US"/>
        </w:rPr>
        <w:t>Excel</w:t>
      </w:r>
      <w:r w:rsidRPr="00CC4B30">
        <w:rPr>
          <w:rFonts w:ascii="Arial" w:eastAsia="Times New Roman" w:hAnsi="Arial" w:cs="Arial"/>
          <w:sz w:val="28"/>
          <w:szCs w:val="28"/>
        </w:rPr>
        <w:t>;</w:t>
      </w:r>
    </w:p>
    <w:p w14:paraId="6C4A7AA4"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Копии табелей учета рабочего времени штатных сотрудников (ежемесячно за период реализации этапа Проекта);</w:t>
      </w:r>
    </w:p>
    <w:p w14:paraId="004FE0B1"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bookmarkStart w:id="75" w:name="_Hlk149156542"/>
      <w:r w:rsidRPr="00CC4B30">
        <w:rPr>
          <w:rFonts w:ascii="Arial" w:eastAsia="Times New Roman" w:hAnsi="Arial" w:cs="Arial"/>
          <w:sz w:val="28"/>
          <w:szCs w:val="28"/>
        </w:rPr>
        <w:t>Копии платежных ведомостей по выплате заработной платы (если применимо) или реестр</w:t>
      </w:r>
      <w:r>
        <w:rPr>
          <w:rFonts w:ascii="Arial" w:eastAsia="Times New Roman" w:hAnsi="Arial" w:cs="Arial"/>
          <w:sz w:val="28"/>
          <w:szCs w:val="28"/>
        </w:rPr>
        <w:t>ов</w:t>
      </w:r>
      <w:r w:rsidRPr="00CC4B30">
        <w:rPr>
          <w:rFonts w:ascii="Arial" w:eastAsia="Times New Roman" w:hAnsi="Arial" w:cs="Arial"/>
          <w:sz w:val="28"/>
          <w:szCs w:val="28"/>
        </w:rPr>
        <w:t xml:space="preserve"> на перечисление заработной платы в банк;</w:t>
      </w:r>
    </w:p>
    <w:bookmarkEnd w:id="75"/>
    <w:p w14:paraId="136B8433"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Копии платежных поручений, подтверждающи</w:t>
      </w:r>
      <w:r>
        <w:rPr>
          <w:rFonts w:ascii="Arial" w:eastAsia="Times New Roman" w:hAnsi="Arial" w:cs="Arial"/>
          <w:sz w:val="28"/>
          <w:szCs w:val="28"/>
        </w:rPr>
        <w:t>х</w:t>
      </w:r>
      <w:r w:rsidRPr="00CC4B30">
        <w:rPr>
          <w:rFonts w:ascii="Arial" w:eastAsia="Times New Roman" w:hAnsi="Arial" w:cs="Arial"/>
          <w:sz w:val="28"/>
          <w:szCs w:val="28"/>
        </w:rPr>
        <w:t xml:space="preserve"> выплату заработной платы, а также оплату налогов и страховых взносов;</w:t>
      </w:r>
    </w:p>
    <w:p w14:paraId="1EBB5E37"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Копии договоров с внештатными работниками и актов выполненных работ (если применимо), а также отчетной документации, представленной внештатными работниками за период реализации этапа Проекта в соответствии с актами приема-передачи выполненных работ;</w:t>
      </w:r>
    </w:p>
    <w:p w14:paraId="151A22FB"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Расчет отчислений в бюджетную систему Российской Федерации;</w:t>
      </w:r>
    </w:p>
    <w:p w14:paraId="26BCA950"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lastRenderedPageBreak/>
        <w:t>Записка-расчет при прекращении (расторжении) трудового договора с работником (увольнении) по унифицированной форме № Т-61 по каждому работнику, с которым был расторгнут трудовой договор в период реализации этапа Проекта;</w:t>
      </w:r>
    </w:p>
    <w:p w14:paraId="2EB82965"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Копии приказов о предоставлении отпусков работникам (по унифицированной форме № 1-ОТ) в период реализации этапа Проекта в части отпускных, выплаченных работникам из средств Гранта и (или) средств внебюджетного финансирования Проекта;</w:t>
      </w:r>
    </w:p>
    <w:p w14:paraId="6A18DE88"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Записки-расчеты о предоставлении отпусков работникам по унифицированной форме № Т-60 по каждому работнику, которому был предоставлен отпуск в период этапа Проекта, в части отпускных, выплаченных работникам из средств Гранта и (или) средств внебюджетного финансирования Проекта;</w:t>
      </w:r>
    </w:p>
    <w:p w14:paraId="571DF540"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Копии документов, подтверждающих расходы из средств Гранта и (или) средств внебюджетного финансирования в рамках реализации этапа Проекта на приобретение товаров</w:t>
      </w:r>
      <w:r>
        <w:rPr>
          <w:rFonts w:ascii="Arial" w:eastAsia="Times New Roman" w:hAnsi="Arial" w:cs="Arial"/>
          <w:sz w:val="28"/>
          <w:szCs w:val="28"/>
        </w:rPr>
        <w:t xml:space="preserve"> (в том числе программного обеспечения)</w:t>
      </w:r>
      <w:r w:rsidRPr="00CC4B30">
        <w:rPr>
          <w:rFonts w:ascii="Arial" w:eastAsia="Times New Roman" w:hAnsi="Arial" w:cs="Arial"/>
          <w:sz w:val="28"/>
          <w:szCs w:val="28"/>
        </w:rPr>
        <w:t>, работ, услуг:</w:t>
      </w:r>
      <w:r w:rsidRPr="00CC4B30" w:rsidDel="002960D6">
        <w:rPr>
          <w:rFonts w:ascii="Arial" w:eastAsia="Times New Roman" w:hAnsi="Arial" w:cs="Arial"/>
          <w:sz w:val="28"/>
          <w:szCs w:val="28"/>
        </w:rPr>
        <w:t xml:space="preserve"> </w:t>
      </w:r>
    </w:p>
    <w:p w14:paraId="33567D08" w14:textId="77777777" w:rsidR="00647CA7" w:rsidRPr="00CC4B30" w:rsidRDefault="00647CA7" w:rsidP="00647CA7">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договор (если применимо);</w:t>
      </w:r>
    </w:p>
    <w:p w14:paraId="18075B26" w14:textId="77777777" w:rsidR="00647CA7" w:rsidRPr="00CC4B30" w:rsidRDefault="00647CA7" w:rsidP="00647CA7">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счет;</w:t>
      </w:r>
    </w:p>
    <w:p w14:paraId="6D407FF8" w14:textId="77777777" w:rsidR="00647CA7" w:rsidRPr="00CC4B30" w:rsidRDefault="00647CA7" w:rsidP="00647CA7">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 xml:space="preserve">счет-фактура; </w:t>
      </w:r>
    </w:p>
    <w:p w14:paraId="5E7A2BA7" w14:textId="77777777" w:rsidR="00647CA7" w:rsidRPr="00CC4B30" w:rsidRDefault="00647CA7" w:rsidP="00647CA7">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платежное поручение</w:t>
      </w:r>
      <w:r>
        <w:rPr>
          <w:rFonts w:ascii="Arial" w:eastAsia="Times New Roman" w:hAnsi="Arial" w:cs="Arial"/>
          <w:sz w:val="28"/>
          <w:szCs w:val="28"/>
        </w:rPr>
        <w:t xml:space="preserve"> с отметкой об исполнении платежа</w:t>
      </w:r>
      <w:r w:rsidRPr="00CC4B30">
        <w:rPr>
          <w:rFonts w:ascii="Arial" w:eastAsia="Times New Roman" w:hAnsi="Arial" w:cs="Arial"/>
          <w:sz w:val="28"/>
          <w:szCs w:val="28"/>
        </w:rPr>
        <w:t>;</w:t>
      </w:r>
    </w:p>
    <w:p w14:paraId="0FE98880" w14:textId="77777777" w:rsidR="00647CA7" w:rsidRPr="00CC4B30" w:rsidRDefault="00647CA7" w:rsidP="00647CA7">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товарная накладная;</w:t>
      </w:r>
    </w:p>
    <w:p w14:paraId="0D266062" w14:textId="77777777" w:rsidR="00647CA7" w:rsidRPr="00CC4B30" w:rsidRDefault="00647CA7" w:rsidP="00647CA7">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акт приема-передачи, акт выполненных работ (оказания услуг);</w:t>
      </w:r>
    </w:p>
    <w:p w14:paraId="144C46D4" w14:textId="77777777" w:rsidR="00647CA7" w:rsidRPr="00CC4B30" w:rsidRDefault="00647CA7" w:rsidP="00647CA7">
      <w:pPr>
        <w:numPr>
          <w:ilvl w:val="2"/>
          <w:numId w:val="31"/>
        </w:numPr>
        <w:spacing w:after="0" w:line="240" w:lineRule="auto"/>
        <w:ind w:left="0" w:firstLine="567"/>
        <w:contextualSpacing/>
        <w:jc w:val="both"/>
        <w:rPr>
          <w:rFonts w:ascii="Arial" w:eastAsia="Times New Roman" w:hAnsi="Arial" w:cs="Arial"/>
          <w:sz w:val="28"/>
          <w:szCs w:val="28"/>
          <w:lang w:eastAsia="ru-RU"/>
        </w:rPr>
      </w:pPr>
      <w:r w:rsidRPr="00CC4B30">
        <w:rPr>
          <w:rFonts w:ascii="Arial" w:eastAsia="Times New Roman" w:hAnsi="Arial" w:cs="Arial"/>
          <w:bCs/>
          <w:sz w:val="28"/>
          <w:szCs w:val="28"/>
          <w:lang w:eastAsia="ru-RU"/>
        </w:rPr>
        <w:t>о</w:t>
      </w:r>
      <w:r w:rsidRPr="00CC4B30">
        <w:rPr>
          <w:rFonts w:ascii="Arial" w:eastAsia="Times New Roman" w:hAnsi="Arial" w:cs="Arial"/>
          <w:sz w:val="28"/>
          <w:szCs w:val="28"/>
          <w:lang w:eastAsia="ru-RU"/>
        </w:rPr>
        <w:t>тчетные материалы, предусмотренные условиями договоров, заключенных с поставщиками товаров, работ, услуг;</w:t>
      </w:r>
    </w:p>
    <w:p w14:paraId="4D45E178" w14:textId="77777777" w:rsidR="00647CA7" w:rsidRPr="00CC4B30" w:rsidRDefault="00647CA7" w:rsidP="00647CA7">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Копии документов, подтверждающих командировочные расходы из средств Гранта и (или) средств внебюджетного финансирования в рамках реализации этапа Проекта:</w:t>
      </w:r>
    </w:p>
    <w:p w14:paraId="0CE7AA1D" w14:textId="77777777" w:rsidR="00647CA7" w:rsidRPr="00CC4B30" w:rsidRDefault="00647CA7" w:rsidP="00647CA7">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командировочное удостоверение (если применимо);</w:t>
      </w:r>
    </w:p>
    <w:p w14:paraId="2E75D521" w14:textId="77777777" w:rsidR="00647CA7" w:rsidRPr="00CC4B30" w:rsidRDefault="00647CA7" w:rsidP="00647CA7">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приказы о направлении работника в командировку и служебные задания (отчеты);</w:t>
      </w:r>
    </w:p>
    <w:p w14:paraId="797E2E79" w14:textId="77777777" w:rsidR="00647CA7" w:rsidRPr="00CC4B30" w:rsidRDefault="00647CA7" w:rsidP="00647CA7">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авансовый отчет командированных работников;</w:t>
      </w:r>
    </w:p>
    <w:p w14:paraId="78C9CFD7" w14:textId="77777777" w:rsidR="00647CA7" w:rsidRPr="00CC4B30" w:rsidRDefault="00647CA7" w:rsidP="00647CA7">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проездные документы (билеты, квитанции);</w:t>
      </w:r>
    </w:p>
    <w:p w14:paraId="71375CEB" w14:textId="77777777" w:rsidR="00647CA7" w:rsidRPr="00CC4B30" w:rsidRDefault="00647CA7" w:rsidP="00647CA7">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документ, подтверждающий получение работником суточных - расходный кассовый ордер с отдельно выделенной суммой суточных (если применимо);</w:t>
      </w:r>
    </w:p>
    <w:p w14:paraId="73F4A046" w14:textId="77777777" w:rsidR="00647CA7" w:rsidRPr="00CC4B30" w:rsidRDefault="00647CA7" w:rsidP="00647CA7">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платежный документ, подтверждающий оплату расходов за проживание командированного работника;</w:t>
      </w:r>
    </w:p>
    <w:p w14:paraId="0AB595D8" w14:textId="77777777" w:rsidR="00647CA7" w:rsidRPr="00CC4B30" w:rsidRDefault="00647CA7" w:rsidP="00647CA7">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счет на оплату расходов за проживание.</w:t>
      </w:r>
    </w:p>
    <w:p w14:paraId="73422F0C" w14:textId="77777777" w:rsidR="00647CA7" w:rsidRPr="00CC4B30" w:rsidRDefault="00647CA7" w:rsidP="00647CA7">
      <w:pPr>
        <w:numPr>
          <w:ilvl w:val="0"/>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 xml:space="preserve">Получатель гранта обеспечивает предоставление Грантодателю документов, установленных настоящим перечнем, подтверждающих расходы Разработчика продукта и (или) </w:t>
      </w:r>
      <w:r>
        <w:rPr>
          <w:rFonts w:ascii="Arial" w:eastAsia="Times New Roman" w:hAnsi="Arial" w:cs="Arial"/>
          <w:sz w:val="28"/>
          <w:szCs w:val="28"/>
        </w:rPr>
        <w:t>И</w:t>
      </w:r>
      <w:r w:rsidRPr="00CC4B30">
        <w:rPr>
          <w:rFonts w:ascii="Arial" w:eastAsia="Times New Roman" w:hAnsi="Arial" w:cs="Arial"/>
          <w:sz w:val="28"/>
          <w:szCs w:val="28"/>
        </w:rPr>
        <w:t xml:space="preserve">нтегратора </w:t>
      </w:r>
      <w:r w:rsidRPr="00CC4B30">
        <w:rPr>
          <w:rFonts w:ascii="Arial" w:eastAsia="Times New Roman" w:hAnsi="Arial" w:cs="Arial"/>
          <w:sz w:val="28"/>
          <w:szCs w:val="28"/>
        </w:rPr>
        <w:lastRenderedPageBreak/>
        <w:t xml:space="preserve">из средств Гранта, в части, применимой к расходам Разработчика продукта и (или) </w:t>
      </w:r>
      <w:r>
        <w:rPr>
          <w:rFonts w:ascii="Arial" w:eastAsia="Times New Roman" w:hAnsi="Arial" w:cs="Arial"/>
          <w:sz w:val="28"/>
          <w:szCs w:val="28"/>
        </w:rPr>
        <w:t>И</w:t>
      </w:r>
      <w:r w:rsidRPr="00CC4B30">
        <w:rPr>
          <w:rFonts w:ascii="Arial" w:eastAsia="Times New Roman" w:hAnsi="Arial" w:cs="Arial"/>
          <w:sz w:val="28"/>
          <w:szCs w:val="28"/>
        </w:rPr>
        <w:t>нтегратора.</w:t>
      </w:r>
    </w:p>
    <w:p w14:paraId="57A818D5" w14:textId="77777777" w:rsidR="00CC4B30" w:rsidRPr="005B2B5D" w:rsidRDefault="00CC4B30">
      <w:pPr>
        <w:rPr>
          <w:rFonts w:ascii="Arial" w:eastAsia="Times New Roman" w:hAnsi="Arial" w:cs="Arial"/>
          <w:sz w:val="28"/>
          <w:szCs w:val="28"/>
          <w:lang w:eastAsia="ru-RU"/>
        </w:rPr>
      </w:pPr>
    </w:p>
    <w:sectPr w:rsidR="00CC4B30" w:rsidRPr="005B2B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4AD4C" w14:textId="77777777" w:rsidR="00997D91" w:rsidRDefault="00997D91" w:rsidP="00FD4818">
      <w:pPr>
        <w:spacing w:after="0" w:line="240" w:lineRule="auto"/>
      </w:pPr>
      <w:r>
        <w:separator/>
      </w:r>
    </w:p>
  </w:endnote>
  <w:endnote w:type="continuationSeparator" w:id="0">
    <w:p w14:paraId="7DF7DAE5" w14:textId="77777777" w:rsidR="00997D91" w:rsidRDefault="00997D91" w:rsidP="00FD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86394" w14:textId="77777777" w:rsidR="00CC1A01" w:rsidRDefault="00CC1A0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B6245" w14:textId="77777777" w:rsidR="00CC1A01" w:rsidRDefault="00CC1A0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7A6C0" w14:textId="77777777" w:rsidR="00997D91" w:rsidRDefault="00997D91" w:rsidP="00FD4818">
      <w:pPr>
        <w:spacing w:after="0" w:line="240" w:lineRule="auto"/>
      </w:pPr>
      <w:r>
        <w:separator/>
      </w:r>
    </w:p>
  </w:footnote>
  <w:footnote w:type="continuationSeparator" w:id="0">
    <w:p w14:paraId="09794F4C" w14:textId="77777777" w:rsidR="00997D91" w:rsidRDefault="00997D91" w:rsidP="00FD4818">
      <w:pPr>
        <w:spacing w:after="0" w:line="240" w:lineRule="auto"/>
      </w:pPr>
      <w:r>
        <w:continuationSeparator/>
      </w:r>
    </w:p>
  </w:footnote>
  <w:footnote w:id="1">
    <w:p w14:paraId="1B363997" w14:textId="77777777" w:rsidR="00CC1A01" w:rsidRPr="00894DB9" w:rsidRDefault="00CC1A01" w:rsidP="00FD4818">
      <w:pPr>
        <w:pStyle w:val="ae"/>
        <w:rPr>
          <w:lang w:val="ru-RU"/>
        </w:rPr>
      </w:pPr>
      <w:r>
        <w:rPr>
          <w:rStyle w:val="ad"/>
        </w:rPr>
        <w:footnoteRef/>
      </w:r>
      <w:r>
        <w:t xml:space="preserve"> </w:t>
      </w:r>
      <w:r>
        <w:rPr>
          <w:lang w:val="ru-RU"/>
        </w:rPr>
        <w:t>В случае, когда Получатель гранта привлекает Интегратора в целях поставки Продукта Разработчика продукта.</w:t>
      </w:r>
    </w:p>
  </w:footnote>
  <w:footnote w:id="2">
    <w:p w14:paraId="0A4C1FF7" w14:textId="77777777" w:rsidR="00CC1A01" w:rsidRPr="00894DB9" w:rsidRDefault="00CC1A01" w:rsidP="00FD4818">
      <w:pPr>
        <w:pStyle w:val="ae"/>
        <w:rPr>
          <w:lang w:val="ru-RU"/>
        </w:rPr>
      </w:pPr>
      <w:r>
        <w:rPr>
          <w:rStyle w:val="ad"/>
        </w:rPr>
        <w:footnoteRef/>
      </w:r>
      <w:r>
        <w:t xml:space="preserve"> </w:t>
      </w:r>
      <w:r>
        <w:rPr>
          <w:lang w:val="ru-RU"/>
        </w:rPr>
        <w:t>Заполняется в случае, когда Получатель гранта привлекает в целях реализации Проекта Интегратора.</w:t>
      </w:r>
    </w:p>
  </w:footnote>
  <w:footnote w:id="3">
    <w:p w14:paraId="2572EC7F" w14:textId="77777777" w:rsidR="00CC1A01" w:rsidRPr="00F51B51" w:rsidRDefault="00CC1A01" w:rsidP="00E245C7">
      <w:pPr>
        <w:pStyle w:val="ae"/>
        <w:rPr>
          <w:rFonts w:ascii="Arial" w:hAnsi="Arial" w:cs="Arial"/>
          <w:lang w:val="ru-RU"/>
        </w:rPr>
      </w:pPr>
      <w:r w:rsidRPr="00F51B51">
        <w:rPr>
          <w:rStyle w:val="ad"/>
          <w:rFonts w:ascii="Arial" w:hAnsi="Arial" w:cs="Arial"/>
        </w:rPr>
        <w:footnoteRef/>
      </w:r>
      <w:r w:rsidRPr="00F51B51">
        <w:rPr>
          <w:rFonts w:ascii="Arial" w:hAnsi="Arial" w:cs="Arial"/>
        </w:rPr>
        <w:t xml:space="preserve"> </w:t>
      </w:r>
      <w:r w:rsidRPr="00F51B51">
        <w:rPr>
          <w:rFonts w:ascii="Arial" w:hAnsi="Arial" w:cs="Arial"/>
          <w:lang w:val="ru-RU"/>
        </w:rPr>
        <w:t>Указывается в случае внебюджетного финансирования не за счет собственных средств Получателя гранта</w:t>
      </w:r>
    </w:p>
  </w:footnote>
  <w:footnote w:id="4">
    <w:p w14:paraId="44E78C98" w14:textId="77777777" w:rsidR="00CC1A01" w:rsidRPr="00505C0B" w:rsidRDefault="00CC1A01">
      <w:pPr>
        <w:pStyle w:val="ae"/>
        <w:rPr>
          <w:lang w:val="ru-RU"/>
        </w:rPr>
      </w:pPr>
      <w:r>
        <w:rPr>
          <w:rStyle w:val="ad"/>
        </w:rPr>
        <w:footnoteRef/>
      </w:r>
      <w:r>
        <w:t xml:space="preserve"> </w:t>
      </w:r>
      <w:r>
        <w:rPr>
          <w:lang w:val="ru-RU"/>
        </w:rPr>
        <w:t>Необходимо выбрать один из представленных вариантов</w:t>
      </w:r>
    </w:p>
  </w:footnote>
  <w:footnote w:id="5">
    <w:p w14:paraId="02096F80" w14:textId="77777777" w:rsidR="00CC1A01" w:rsidRPr="00B9401F" w:rsidRDefault="00CC1A01" w:rsidP="008E61FD">
      <w:pPr>
        <w:pStyle w:val="ae"/>
        <w:rPr>
          <w:rFonts w:ascii="Arial" w:hAnsi="Arial" w:cs="Arial"/>
        </w:rPr>
      </w:pPr>
      <w:r w:rsidRPr="00B9401F">
        <w:rPr>
          <w:rStyle w:val="ad"/>
          <w:rFonts w:ascii="Arial" w:hAnsi="Arial" w:cs="Arial"/>
          <w:sz w:val="18"/>
        </w:rPr>
        <w:footnoteRef/>
      </w:r>
      <w:r w:rsidRPr="00B9401F">
        <w:rPr>
          <w:rFonts w:ascii="Arial" w:hAnsi="Arial" w:cs="Arial"/>
          <w:sz w:val="18"/>
        </w:rPr>
        <w:t xml:space="preserve"> В случае закупки продукта и (или) работ, услуг у разработчика продукта и (или) интегратора функции спецификаций, прайс-листов, технико-коммерческого предложения выполняет заявка.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266340"/>
      <w:docPartObj>
        <w:docPartGallery w:val="Page Numbers (Top of Page)"/>
        <w:docPartUnique/>
      </w:docPartObj>
    </w:sdtPr>
    <w:sdtEndPr>
      <w:rPr>
        <w:rFonts w:ascii="Arial" w:hAnsi="Arial" w:cs="Arial"/>
      </w:rPr>
    </w:sdtEndPr>
    <w:sdtContent>
      <w:p w14:paraId="6921DE6C" w14:textId="77777777" w:rsidR="00CC1A01" w:rsidRPr="00E91E7D" w:rsidRDefault="00CC1A01" w:rsidP="004533F0">
        <w:pPr>
          <w:pStyle w:val="af2"/>
          <w:jc w:val="center"/>
          <w:rPr>
            <w:rFonts w:ascii="Arial" w:hAnsi="Arial" w:cs="Arial"/>
          </w:rPr>
        </w:pPr>
        <w:r w:rsidRPr="00E91E7D">
          <w:rPr>
            <w:rFonts w:ascii="Arial" w:hAnsi="Arial" w:cs="Arial"/>
          </w:rPr>
          <w:fldChar w:fldCharType="begin"/>
        </w:r>
        <w:r w:rsidRPr="00E91E7D">
          <w:rPr>
            <w:rFonts w:ascii="Arial" w:hAnsi="Arial" w:cs="Arial"/>
          </w:rPr>
          <w:instrText>PAGE   \* MERGEFORMAT</w:instrText>
        </w:r>
        <w:r w:rsidRPr="00E91E7D">
          <w:rPr>
            <w:rFonts w:ascii="Arial" w:hAnsi="Arial" w:cs="Arial"/>
          </w:rPr>
          <w:fldChar w:fldCharType="separate"/>
        </w:r>
        <w:r w:rsidRPr="00E91E7D">
          <w:rPr>
            <w:rFonts w:ascii="Arial" w:hAnsi="Arial" w:cs="Arial"/>
            <w:noProof/>
          </w:rPr>
          <w:t>16</w:t>
        </w:r>
        <w:r w:rsidRPr="00E91E7D">
          <w:rPr>
            <w:rFonts w:ascii="Arial" w:hAnsi="Arial" w:cs="Arial"/>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974614"/>
      <w:docPartObj>
        <w:docPartGallery w:val="Page Numbers (Top of Page)"/>
        <w:docPartUnique/>
      </w:docPartObj>
    </w:sdtPr>
    <w:sdtEndPr>
      <w:rPr>
        <w:rFonts w:ascii="Arial" w:hAnsi="Arial" w:cs="Arial"/>
      </w:rPr>
    </w:sdtEndPr>
    <w:sdtContent>
      <w:p w14:paraId="763AD1DC" w14:textId="77777777" w:rsidR="00CC1A01" w:rsidRPr="00E91E7D" w:rsidRDefault="00CC1A01" w:rsidP="004533F0">
        <w:pPr>
          <w:pStyle w:val="af2"/>
          <w:jc w:val="center"/>
          <w:rPr>
            <w:rFonts w:ascii="Arial" w:hAnsi="Arial" w:cs="Arial"/>
          </w:rPr>
        </w:pPr>
        <w:r w:rsidRPr="00E91E7D">
          <w:rPr>
            <w:rFonts w:ascii="Arial" w:hAnsi="Arial" w:cs="Arial"/>
          </w:rPr>
          <w:fldChar w:fldCharType="begin"/>
        </w:r>
        <w:r w:rsidRPr="00E91E7D">
          <w:rPr>
            <w:rFonts w:ascii="Arial" w:hAnsi="Arial" w:cs="Arial"/>
          </w:rPr>
          <w:instrText>PAGE   \* MERGEFORMAT</w:instrText>
        </w:r>
        <w:r w:rsidRPr="00E91E7D">
          <w:rPr>
            <w:rFonts w:ascii="Arial" w:hAnsi="Arial" w:cs="Arial"/>
          </w:rPr>
          <w:fldChar w:fldCharType="separate"/>
        </w:r>
        <w:r w:rsidRPr="00E91E7D">
          <w:rPr>
            <w:rFonts w:ascii="Arial" w:hAnsi="Arial" w:cs="Arial"/>
            <w:noProof/>
          </w:rPr>
          <w:t>16</w:t>
        </w:r>
        <w:r w:rsidRPr="00E91E7D">
          <w:rPr>
            <w:rFonts w:ascii="Arial" w:hAnsi="Arial" w:cs="Arial"/>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91197880"/>
      <w:docPartObj>
        <w:docPartGallery w:val="Page Numbers (Top of Page)"/>
        <w:docPartUnique/>
      </w:docPartObj>
    </w:sdtPr>
    <w:sdtEndPr/>
    <w:sdtContent>
      <w:p w14:paraId="6BCABE02" w14:textId="77777777" w:rsidR="00CC1A01" w:rsidRPr="00E91E7D" w:rsidRDefault="00CC1A01" w:rsidP="004533F0">
        <w:pPr>
          <w:pStyle w:val="af2"/>
          <w:jc w:val="center"/>
          <w:rPr>
            <w:rFonts w:ascii="Arial" w:hAnsi="Arial" w:cs="Arial"/>
          </w:rPr>
        </w:pPr>
        <w:r w:rsidRPr="00E91E7D">
          <w:rPr>
            <w:rFonts w:ascii="Arial" w:hAnsi="Arial" w:cs="Arial"/>
          </w:rPr>
          <w:fldChar w:fldCharType="begin"/>
        </w:r>
        <w:r w:rsidRPr="00436CC0">
          <w:rPr>
            <w:rFonts w:ascii="Arial" w:hAnsi="Arial" w:cs="Arial"/>
          </w:rPr>
          <w:instrText>PAGE   \* MERGEFORMAT</w:instrText>
        </w:r>
        <w:r w:rsidRPr="00E91E7D">
          <w:rPr>
            <w:rFonts w:ascii="Arial" w:hAnsi="Arial" w:cs="Arial"/>
          </w:rPr>
          <w:fldChar w:fldCharType="separate"/>
        </w:r>
        <w:r w:rsidRPr="00436CC0">
          <w:rPr>
            <w:rFonts w:ascii="Arial" w:hAnsi="Arial" w:cs="Arial"/>
            <w:noProof/>
          </w:rPr>
          <w:t>16</w:t>
        </w:r>
        <w:r w:rsidRPr="00E91E7D">
          <w:rPr>
            <w:rFonts w:ascii="Arial" w:hAnsi="Arial" w:cs="Arial"/>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3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65A76"/>
    <w:multiLevelType w:val="multilevel"/>
    <w:tmpl w:val="475ADB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russianLow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336F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F921F1"/>
    <w:multiLevelType w:val="hybridMultilevel"/>
    <w:tmpl w:val="B42A2B8E"/>
    <w:lvl w:ilvl="0" w:tplc="5E92932C">
      <w:start w:val="1"/>
      <w:numFmt w:val="decimal"/>
      <w:lvlText w:val="%1."/>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132A77"/>
    <w:multiLevelType w:val="multilevel"/>
    <w:tmpl w:val="B98818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russianLow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66D53"/>
    <w:multiLevelType w:val="hybridMultilevel"/>
    <w:tmpl w:val="9468BE26"/>
    <w:lvl w:ilvl="0" w:tplc="78887536">
      <w:start w:val="1"/>
      <w:numFmt w:val="russianLower"/>
      <w:lvlText w:val="%1)"/>
      <w:lvlJc w:val="left"/>
      <w:pPr>
        <w:ind w:left="1788" w:hanging="360"/>
      </w:pPr>
      <w:rPr>
        <w:rFonts w:hint="default"/>
        <w:sz w:val="28"/>
        <w:szCs w:val="28"/>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6" w15:restartNumberingAfterBreak="0">
    <w:nsid w:val="178F04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7A281B"/>
    <w:multiLevelType w:val="hybridMultilevel"/>
    <w:tmpl w:val="7FEE4C7E"/>
    <w:lvl w:ilvl="0" w:tplc="3D60EE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7313A37"/>
    <w:multiLevelType w:val="multilevel"/>
    <w:tmpl w:val="3E406B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russianLow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42274B"/>
    <w:multiLevelType w:val="hybridMultilevel"/>
    <w:tmpl w:val="371C834C"/>
    <w:lvl w:ilvl="0" w:tplc="5E92932C">
      <w:start w:val="1"/>
      <w:numFmt w:val="decimal"/>
      <w:lvlText w:val="%1."/>
      <w:lvlJc w:val="left"/>
      <w:pPr>
        <w:ind w:left="1440" w:hanging="360"/>
      </w:pPr>
      <w:rPr>
        <w:rFonts w:ascii="Arial" w:hAnsi="Aria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FF169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09140A"/>
    <w:multiLevelType w:val="hybridMultilevel"/>
    <w:tmpl w:val="13A64596"/>
    <w:lvl w:ilvl="0" w:tplc="3D60EE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48D12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B27A85"/>
    <w:multiLevelType w:val="multilevel"/>
    <w:tmpl w:val="82EC2CF2"/>
    <w:lvl w:ilvl="0">
      <w:start w:val="1"/>
      <w:numFmt w:val="upperRoman"/>
      <w:suff w:val="space"/>
      <w:lvlText w:val="%1."/>
      <w:lvlJc w:val="center"/>
      <w:pPr>
        <w:ind w:left="0" w:firstLine="0"/>
      </w:pPr>
      <w:rPr>
        <w:rFonts w:ascii="Arial" w:hAnsi="Arial" w:cs="Arial" w:hint="default"/>
        <w:b/>
        <w:i w:val="0"/>
        <w:sz w:val="28"/>
      </w:rPr>
    </w:lvl>
    <w:lvl w:ilvl="1">
      <w:start w:val="1"/>
      <w:numFmt w:val="decimal"/>
      <w:isLgl/>
      <w:suff w:val="space"/>
      <w:lvlText w:val="%1.%2."/>
      <w:lvlJc w:val="left"/>
      <w:pPr>
        <w:ind w:left="0" w:firstLine="709"/>
      </w:pPr>
      <w:rPr>
        <w:rFonts w:ascii="Arial" w:hAnsi="Arial" w:cs="Arial" w:hint="default"/>
        <w:b w:val="0"/>
        <w:i w:val="0"/>
        <w:sz w:val="28"/>
      </w:rPr>
    </w:lvl>
    <w:lvl w:ilvl="2">
      <w:start w:val="1"/>
      <w:numFmt w:val="decimal"/>
      <w:isLgl/>
      <w:suff w:val="space"/>
      <w:lvlText w:val="%1.%2.%3."/>
      <w:lvlJc w:val="left"/>
      <w:pPr>
        <w:ind w:left="0" w:firstLine="709"/>
      </w:pPr>
      <w:rPr>
        <w:rFonts w:ascii="Arial" w:hAnsi="Arial" w:cs="Arial" w:hint="default"/>
        <w:b w:val="0"/>
        <w:i w:val="0"/>
        <w:sz w:val="28"/>
      </w:rPr>
    </w:lvl>
    <w:lvl w:ilvl="3">
      <w:start w:val="1"/>
      <w:numFmt w:val="decimal"/>
      <w:isLgl/>
      <w:suff w:val="space"/>
      <w:lvlText w:val="%1.%2.%3.%4."/>
      <w:lvlJc w:val="left"/>
      <w:pPr>
        <w:ind w:left="0" w:firstLine="709"/>
      </w:pPr>
      <w:rPr>
        <w:rFonts w:ascii="Arial" w:hAnsi="Arial" w:cs="Arial" w:hint="default"/>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2D5E5F"/>
    <w:multiLevelType w:val="multilevel"/>
    <w:tmpl w:val="82EC2CF2"/>
    <w:lvl w:ilvl="0">
      <w:start w:val="1"/>
      <w:numFmt w:val="upperRoman"/>
      <w:suff w:val="space"/>
      <w:lvlText w:val="%1."/>
      <w:lvlJc w:val="center"/>
      <w:pPr>
        <w:ind w:left="0" w:firstLine="0"/>
      </w:pPr>
      <w:rPr>
        <w:rFonts w:ascii="Times New Roman" w:hAnsi="Times New Roman" w:hint="default"/>
        <w:b/>
        <w:i w:val="0"/>
        <w:sz w:val="28"/>
      </w:rPr>
    </w:lvl>
    <w:lvl w:ilvl="1">
      <w:start w:val="1"/>
      <w:numFmt w:val="decimal"/>
      <w:isLgl/>
      <w:suff w:val="space"/>
      <w:lvlText w:val="%1.%2."/>
      <w:lvlJc w:val="left"/>
      <w:pPr>
        <w:ind w:left="0" w:firstLine="709"/>
      </w:pPr>
      <w:rPr>
        <w:rFonts w:ascii="Times New Roman" w:hAnsi="Times New Roman" w:hint="default"/>
        <w:b w:val="0"/>
        <w:i w:val="0"/>
        <w:sz w:val="28"/>
      </w:rPr>
    </w:lvl>
    <w:lvl w:ilvl="2">
      <w:start w:val="1"/>
      <w:numFmt w:val="decimal"/>
      <w:isLgl/>
      <w:suff w:val="space"/>
      <w:lvlText w:val="%1.%2.%3."/>
      <w:lvlJc w:val="left"/>
      <w:pPr>
        <w:ind w:left="0" w:firstLine="709"/>
      </w:pPr>
      <w:rPr>
        <w:rFonts w:ascii="Arial" w:hAnsi="Arial" w:cs="Arial" w:hint="default"/>
        <w:b w:val="0"/>
        <w:i w:val="0"/>
        <w:sz w:val="28"/>
      </w:rPr>
    </w:lvl>
    <w:lvl w:ilvl="3">
      <w:start w:val="1"/>
      <w:numFmt w:val="decimal"/>
      <w:isLgl/>
      <w:suff w:val="space"/>
      <w:lvlText w:val="%1.%2.%3.%4."/>
      <w:lvlJc w:val="left"/>
      <w:pPr>
        <w:ind w:left="0" w:firstLine="709"/>
      </w:pPr>
      <w:rPr>
        <w:rFonts w:hint="default"/>
      </w:rPr>
    </w:lvl>
    <w:lvl w:ilvl="4">
      <w:start w:val="1"/>
      <w:numFmt w:val="decimal"/>
      <w:isLgl/>
      <w:suff w:val="space"/>
      <w:lvlText w:val="%1.%2.%3.%4.%5."/>
      <w:lvlJc w:val="left"/>
      <w:pPr>
        <w:ind w:left="0" w:firstLine="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2D30C9"/>
    <w:multiLevelType w:val="hybridMultilevel"/>
    <w:tmpl w:val="996890AA"/>
    <w:lvl w:ilvl="0" w:tplc="3D60EE8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9E2F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3805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263F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3971DB"/>
    <w:multiLevelType w:val="multilevel"/>
    <w:tmpl w:val="50B47C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A76BFA"/>
    <w:multiLevelType w:val="multilevel"/>
    <w:tmpl w:val="BCC69A32"/>
    <w:lvl w:ilvl="0">
      <w:start w:val="1"/>
      <w:numFmt w:val="decimal"/>
      <w:lvlText w:val="Статья %1."/>
      <w:lvlJc w:val="left"/>
      <w:pPr>
        <w:ind w:left="0" w:firstLine="709"/>
      </w:pPr>
      <w:rPr>
        <w:rFonts w:ascii="Arial" w:hAnsi="Arial" w:cs="Arial" w:hint="default"/>
        <w:b/>
        <w:i w:val="0"/>
        <w:sz w:val="28"/>
      </w:rPr>
    </w:lvl>
    <w:lvl w:ilvl="1">
      <w:start w:val="1"/>
      <w:numFmt w:val="decimal"/>
      <w:suff w:val="space"/>
      <w:lvlText w:val="%2."/>
      <w:lvlJc w:val="left"/>
      <w:pPr>
        <w:ind w:left="0" w:firstLine="709"/>
      </w:pPr>
      <w:rPr>
        <w:rFonts w:ascii="Arial" w:hAnsi="Arial" w:cs="Arial" w:hint="default"/>
        <w:sz w:val="28"/>
        <w:szCs w:val="28"/>
      </w:rPr>
    </w:lvl>
    <w:lvl w:ilvl="2">
      <w:start w:val="1"/>
      <w:numFmt w:val="russianLower"/>
      <w:lvlText w:val="%3)"/>
      <w:lvlJc w:val="left"/>
      <w:pPr>
        <w:ind w:left="0" w:firstLine="709"/>
      </w:pPr>
      <w:rPr>
        <w:rFonts w:ascii="Arial" w:hAnsi="Arial" w:cs="Arial" w:hint="default"/>
        <w:sz w:val="28"/>
        <w:szCs w:val="28"/>
      </w:rPr>
    </w:lvl>
    <w:lvl w:ilvl="3">
      <w:start w:val="1"/>
      <w:numFmt w:val="decimal"/>
      <w:lvlText w:val="(%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lef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left"/>
      <w:pPr>
        <w:ind w:left="0" w:firstLine="709"/>
      </w:pPr>
      <w:rPr>
        <w:rFonts w:hint="default"/>
      </w:rPr>
    </w:lvl>
  </w:abstractNum>
  <w:abstractNum w:abstractNumId="21" w15:restartNumberingAfterBreak="0">
    <w:nsid w:val="782E4CCC"/>
    <w:multiLevelType w:val="hybridMultilevel"/>
    <w:tmpl w:val="E2F20DB6"/>
    <w:lvl w:ilvl="0" w:tplc="3D60EE8E">
      <w:start w:val="1"/>
      <w:numFmt w:val="russianLower"/>
      <w:lvlText w:val="%1)"/>
      <w:lvlJc w:val="left"/>
      <w:pPr>
        <w:ind w:left="1507" w:hanging="360"/>
      </w:pPr>
      <w:rPr>
        <w:rFonts w:hint="default"/>
      </w:r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22" w15:restartNumberingAfterBreak="0">
    <w:nsid w:val="7D9D4EF9"/>
    <w:multiLevelType w:val="hybridMultilevel"/>
    <w:tmpl w:val="B33A4A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DD47162"/>
    <w:multiLevelType w:val="multilevel"/>
    <w:tmpl w:val="2102C7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russianLow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5"/>
  </w:num>
  <w:num w:numId="3">
    <w:abstractNumId w:val="7"/>
  </w:num>
  <w:num w:numId="4">
    <w:abstractNumId w:val="20"/>
  </w:num>
  <w:num w:numId="5">
    <w:abstractNumId w:val="11"/>
  </w:num>
  <w:num w:numId="6">
    <w:abstractNumId w:val="13"/>
  </w:num>
  <w:num w:numId="7">
    <w:abstractNumId w:val="13"/>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Arial" w:hAnsi="Arial" w:cs="Arial"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lvlText w:val="%1.%2.%3.%4."/>
        <w:lvlJc w:val="left"/>
        <w:pPr>
          <w:ind w:left="0" w:firstLine="709"/>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3"/>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3"/>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isLgl/>
        <w:suff w:val="space"/>
        <w:lvlText w:val="%1.%2.%3.%4.%5."/>
        <w:lvlJc w:val="left"/>
        <w:pPr>
          <w:ind w:left="0" w:firstLine="709"/>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3"/>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3"/>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isLgl/>
        <w:suff w:val="space"/>
        <w:lvlText w:val="%1.%2.%3.%4.%5."/>
        <w:lvlJc w:val="left"/>
        <w:pPr>
          <w:ind w:left="0" w:firstLine="709"/>
        </w:pPr>
        <w:rPr>
          <w:rFonts w:hint="default"/>
        </w:rPr>
      </w:lvl>
    </w:lvlOverride>
    <w:lvlOverride w:ilvl="5">
      <w:lvl w:ilvl="5">
        <w:start w:val="1"/>
        <w:numFmt w:val="decimal"/>
        <w:isLgl/>
        <w:suff w:val="space"/>
        <w:lvlText w:val="%1.%2.%3.%4.%5.%6."/>
        <w:lvlJc w:val="left"/>
        <w:pPr>
          <w:ind w:left="0" w:firstLine="709"/>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3"/>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isLgl/>
        <w:suff w:val="space"/>
        <w:lvlText w:val="%1.%2.%3.%4.%5."/>
        <w:lvlJc w:val="left"/>
        <w:pPr>
          <w:ind w:left="0" w:firstLine="709"/>
        </w:pPr>
        <w:rPr>
          <w:rFonts w:hint="default"/>
        </w:rPr>
      </w:lvl>
    </w:lvlOverride>
    <w:lvlOverride w:ilvl="5">
      <w:lvl w:ilvl="5">
        <w:start w:val="1"/>
        <w:numFmt w:val="decimal"/>
        <w:isLgl/>
        <w:suff w:val="space"/>
        <w:lvlText w:val="%1.%2.%3.%4.%5.%6."/>
        <w:lvlJc w:val="left"/>
        <w:pPr>
          <w:ind w:left="0" w:firstLine="709"/>
        </w:pPr>
        <w:rPr>
          <w:rFonts w:hint="default"/>
        </w:rPr>
      </w:lvl>
    </w:lvlOverride>
    <w:lvlOverride w:ilvl="6">
      <w:lvl w:ilvl="6">
        <w:start w:val="1"/>
        <w:numFmt w:val="decimal"/>
        <w:isLgl/>
        <w:suff w:val="space"/>
        <w:lvlText w:val="%1.%2.%3.%4.%5.%6.%7."/>
        <w:lvlJc w:val="left"/>
        <w:pPr>
          <w:ind w:left="0" w:firstLine="709"/>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3"/>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Arial" w:hAnsi="Arial" w:cs="Arial"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isLgl/>
        <w:suff w:val="space"/>
        <w:lvlText w:val="%1.%2.%3.%4.%5."/>
        <w:lvlJc w:val="left"/>
        <w:pPr>
          <w:ind w:left="0" w:firstLine="709"/>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0"/>
  </w:num>
  <w:num w:numId="15">
    <w:abstractNumId w:val="10"/>
  </w:num>
  <w:num w:numId="16">
    <w:abstractNumId w:val="12"/>
  </w:num>
  <w:num w:numId="17">
    <w:abstractNumId w:val="16"/>
  </w:num>
  <w:num w:numId="18">
    <w:abstractNumId w:val="18"/>
  </w:num>
  <w:num w:numId="19">
    <w:abstractNumId w:val="2"/>
  </w:num>
  <w:num w:numId="20">
    <w:abstractNumId w:val="6"/>
  </w:num>
  <w:num w:numId="21">
    <w:abstractNumId w:val="1"/>
  </w:num>
  <w:num w:numId="22">
    <w:abstractNumId w:val="23"/>
  </w:num>
  <w:num w:numId="23">
    <w:abstractNumId w:val="8"/>
  </w:num>
  <w:num w:numId="24">
    <w:abstractNumId w:val="4"/>
  </w:num>
  <w:num w:numId="25">
    <w:abstractNumId w:val="22"/>
  </w:num>
  <w:num w:numId="26">
    <w:abstractNumId w:val="3"/>
  </w:num>
  <w:num w:numId="27">
    <w:abstractNumId w:val="9"/>
  </w:num>
  <w:num w:numId="28">
    <w:abstractNumId w:val="13"/>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lvlText w:val="%1.%2.%3.%4."/>
        <w:lvlJc w:val="left"/>
        <w:pPr>
          <w:ind w:left="0" w:firstLine="709"/>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5"/>
  </w:num>
  <w:num w:numId="30">
    <w:abstractNumId w:val="19"/>
  </w:num>
  <w:num w:numId="31">
    <w:abstractNumId w:val="1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34"/>
    <w:rsid w:val="00002EF1"/>
    <w:rsid w:val="00022F80"/>
    <w:rsid w:val="00032D9D"/>
    <w:rsid w:val="000332FF"/>
    <w:rsid w:val="00037359"/>
    <w:rsid w:val="00040A24"/>
    <w:rsid w:val="0004165F"/>
    <w:rsid w:val="000434AC"/>
    <w:rsid w:val="0008254C"/>
    <w:rsid w:val="00086469"/>
    <w:rsid w:val="00092BD1"/>
    <w:rsid w:val="000B47C6"/>
    <w:rsid w:val="000C28C9"/>
    <w:rsid w:val="000C5084"/>
    <w:rsid w:val="000C7A85"/>
    <w:rsid w:val="000D33B2"/>
    <w:rsid w:val="000E0A99"/>
    <w:rsid w:val="00100603"/>
    <w:rsid w:val="00106392"/>
    <w:rsid w:val="00106B06"/>
    <w:rsid w:val="00115496"/>
    <w:rsid w:val="00115541"/>
    <w:rsid w:val="00133E42"/>
    <w:rsid w:val="00140E2D"/>
    <w:rsid w:val="001513D6"/>
    <w:rsid w:val="001756C0"/>
    <w:rsid w:val="00176ED8"/>
    <w:rsid w:val="001B2484"/>
    <w:rsid w:val="001C7111"/>
    <w:rsid w:val="001E7E11"/>
    <w:rsid w:val="0020231D"/>
    <w:rsid w:val="002248C4"/>
    <w:rsid w:val="00225BC4"/>
    <w:rsid w:val="00247BC4"/>
    <w:rsid w:val="00264709"/>
    <w:rsid w:val="002751F0"/>
    <w:rsid w:val="0028150A"/>
    <w:rsid w:val="002858CF"/>
    <w:rsid w:val="0029038F"/>
    <w:rsid w:val="002A283A"/>
    <w:rsid w:val="002C76C3"/>
    <w:rsid w:val="002D156C"/>
    <w:rsid w:val="002E6FE4"/>
    <w:rsid w:val="002F742B"/>
    <w:rsid w:val="0030420B"/>
    <w:rsid w:val="0031224F"/>
    <w:rsid w:val="00330318"/>
    <w:rsid w:val="00337A3C"/>
    <w:rsid w:val="00362C8D"/>
    <w:rsid w:val="003733A5"/>
    <w:rsid w:val="003737C3"/>
    <w:rsid w:val="003765A6"/>
    <w:rsid w:val="00386124"/>
    <w:rsid w:val="0038687A"/>
    <w:rsid w:val="003B08B5"/>
    <w:rsid w:val="003B4BFA"/>
    <w:rsid w:val="003D4E78"/>
    <w:rsid w:val="003E26CE"/>
    <w:rsid w:val="003E41BD"/>
    <w:rsid w:val="003E6E21"/>
    <w:rsid w:val="003F2966"/>
    <w:rsid w:val="003F4007"/>
    <w:rsid w:val="003F6C4D"/>
    <w:rsid w:val="0040484B"/>
    <w:rsid w:val="004077E7"/>
    <w:rsid w:val="00420F4C"/>
    <w:rsid w:val="004273AA"/>
    <w:rsid w:val="0042758C"/>
    <w:rsid w:val="0043580C"/>
    <w:rsid w:val="00436CC0"/>
    <w:rsid w:val="00436EF3"/>
    <w:rsid w:val="00444DFB"/>
    <w:rsid w:val="0044682C"/>
    <w:rsid w:val="004533F0"/>
    <w:rsid w:val="00455B2C"/>
    <w:rsid w:val="004563AC"/>
    <w:rsid w:val="00466D34"/>
    <w:rsid w:val="0047154B"/>
    <w:rsid w:val="00485FC0"/>
    <w:rsid w:val="004A7375"/>
    <w:rsid w:val="004D3D36"/>
    <w:rsid w:val="004D4BC0"/>
    <w:rsid w:val="004D6035"/>
    <w:rsid w:val="004E7601"/>
    <w:rsid w:val="004F2D36"/>
    <w:rsid w:val="004F3FD6"/>
    <w:rsid w:val="00505C0B"/>
    <w:rsid w:val="0051274C"/>
    <w:rsid w:val="00513F0F"/>
    <w:rsid w:val="0053476A"/>
    <w:rsid w:val="0053736C"/>
    <w:rsid w:val="005B2B5D"/>
    <w:rsid w:val="005C3DB6"/>
    <w:rsid w:val="005C72BB"/>
    <w:rsid w:val="005D1376"/>
    <w:rsid w:val="005D7C02"/>
    <w:rsid w:val="005E2BB8"/>
    <w:rsid w:val="005E6B1D"/>
    <w:rsid w:val="005F0C46"/>
    <w:rsid w:val="0060647F"/>
    <w:rsid w:val="00606828"/>
    <w:rsid w:val="00611C92"/>
    <w:rsid w:val="00612FB4"/>
    <w:rsid w:val="006138B4"/>
    <w:rsid w:val="006314D6"/>
    <w:rsid w:val="006341DA"/>
    <w:rsid w:val="00647CA7"/>
    <w:rsid w:val="0067076C"/>
    <w:rsid w:val="006914AE"/>
    <w:rsid w:val="006939D2"/>
    <w:rsid w:val="00697452"/>
    <w:rsid w:val="006A37AD"/>
    <w:rsid w:val="006C3E7D"/>
    <w:rsid w:val="006D2C95"/>
    <w:rsid w:val="006D5836"/>
    <w:rsid w:val="006E4AF7"/>
    <w:rsid w:val="006F52E7"/>
    <w:rsid w:val="00715F49"/>
    <w:rsid w:val="00717C0B"/>
    <w:rsid w:val="007411B1"/>
    <w:rsid w:val="00762DCE"/>
    <w:rsid w:val="0078515E"/>
    <w:rsid w:val="007906E0"/>
    <w:rsid w:val="007A61C4"/>
    <w:rsid w:val="007A6853"/>
    <w:rsid w:val="007C3339"/>
    <w:rsid w:val="007C7631"/>
    <w:rsid w:val="007D53FB"/>
    <w:rsid w:val="007D64D1"/>
    <w:rsid w:val="007E02B1"/>
    <w:rsid w:val="007F09F4"/>
    <w:rsid w:val="007F75AE"/>
    <w:rsid w:val="00803D02"/>
    <w:rsid w:val="0082298B"/>
    <w:rsid w:val="00822E09"/>
    <w:rsid w:val="00844692"/>
    <w:rsid w:val="00873F1C"/>
    <w:rsid w:val="00892A3C"/>
    <w:rsid w:val="00893CCC"/>
    <w:rsid w:val="00897633"/>
    <w:rsid w:val="008A32B3"/>
    <w:rsid w:val="008A7D10"/>
    <w:rsid w:val="008B156D"/>
    <w:rsid w:val="008C2338"/>
    <w:rsid w:val="008C6176"/>
    <w:rsid w:val="008D4A17"/>
    <w:rsid w:val="008E61FD"/>
    <w:rsid w:val="00900E88"/>
    <w:rsid w:val="00912148"/>
    <w:rsid w:val="009340EE"/>
    <w:rsid w:val="00954128"/>
    <w:rsid w:val="00962CF3"/>
    <w:rsid w:val="009724DB"/>
    <w:rsid w:val="00981752"/>
    <w:rsid w:val="00997D91"/>
    <w:rsid w:val="009B67AB"/>
    <w:rsid w:val="009C7A55"/>
    <w:rsid w:val="009E158B"/>
    <w:rsid w:val="009F34B4"/>
    <w:rsid w:val="00A009FE"/>
    <w:rsid w:val="00A072BC"/>
    <w:rsid w:val="00A21A0C"/>
    <w:rsid w:val="00A32493"/>
    <w:rsid w:val="00A328F9"/>
    <w:rsid w:val="00A34585"/>
    <w:rsid w:val="00A35CEF"/>
    <w:rsid w:val="00A47C4D"/>
    <w:rsid w:val="00A51CFF"/>
    <w:rsid w:val="00A524C7"/>
    <w:rsid w:val="00A626D0"/>
    <w:rsid w:val="00A6285B"/>
    <w:rsid w:val="00A65B90"/>
    <w:rsid w:val="00A66720"/>
    <w:rsid w:val="00A74A58"/>
    <w:rsid w:val="00A81A8F"/>
    <w:rsid w:val="00AA4AD1"/>
    <w:rsid w:val="00AB6A9C"/>
    <w:rsid w:val="00AC347F"/>
    <w:rsid w:val="00AF1EF2"/>
    <w:rsid w:val="00AF6339"/>
    <w:rsid w:val="00B027D8"/>
    <w:rsid w:val="00B05100"/>
    <w:rsid w:val="00B14C63"/>
    <w:rsid w:val="00B3061A"/>
    <w:rsid w:val="00B34751"/>
    <w:rsid w:val="00B37827"/>
    <w:rsid w:val="00B43BCE"/>
    <w:rsid w:val="00B50D92"/>
    <w:rsid w:val="00B6211A"/>
    <w:rsid w:val="00B7287D"/>
    <w:rsid w:val="00B72B3C"/>
    <w:rsid w:val="00B95353"/>
    <w:rsid w:val="00BA019E"/>
    <w:rsid w:val="00BA71A3"/>
    <w:rsid w:val="00BD7E8C"/>
    <w:rsid w:val="00BE4ADD"/>
    <w:rsid w:val="00BF726E"/>
    <w:rsid w:val="00C04159"/>
    <w:rsid w:val="00C17F88"/>
    <w:rsid w:val="00C22CEF"/>
    <w:rsid w:val="00C26F49"/>
    <w:rsid w:val="00C4494B"/>
    <w:rsid w:val="00C6561F"/>
    <w:rsid w:val="00C73DB0"/>
    <w:rsid w:val="00C7617E"/>
    <w:rsid w:val="00C834C8"/>
    <w:rsid w:val="00C906B5"/>
    <w:rsid w:val="00C95B00"/>
    <w:rsid w:val="00C97601"/>
    <w:rsid w:val="00CC1A01"/>
    <w:rsid w:val="00CC4B30"/>
    <w:rsid w:val="00CC5ED1"/>
    <w:rsid w:val="00CD2F67"/>
    <w:rsid w:val="00D0304C"/>
    <w:rsid w:val="00D04FF3"/>
    <w:rsid w:val="00D12292"/>
    <w:rsid w:val="00D2045B"/>
    <w:rsid w:val="00D23B75"/>
    <w:rsid w:val="00D35CE0"/>
    <w:rsid w:val="00D37B05"/>
    <w:rsid w:val="00D52EAE"/>
    <w:rsid w:val="00D633E5"/>
    <w:rsid w:val="00D76E7A"/>
    <w:rsid w:val="00D777D3"/>
    <w:rsid w:val="00D845BA"/>
    <w:rsid w:val="00DA03C9"/>
    <w:rsid w:val="00DA6ACE"/>
    <w:rsid w:val="00DB13E7"/>
    <w:rsid w:val="00DF2BFA"/>
    <w:rsid w:val="00DF5839"/>
    <w:rsid w:val="00DF70B0"/>
    <w:rsid w:val="00E105F9"/>
    <w:rsid w:val="00E20B8B"/>
    <w:rsid w:val="00E245C7"/>
    <w:rsid w:val="00E24A2F"/>
    <w:rsid w:val="00E31010"/>
    <w:rsid w:val="00E42315"/>
    <w:rsid w:val="00E43D5B"/>
    <w:rsid w:val="00E47673"/>
    <w:rsid w:val="00E608E3"/>
    <w:rsid w:val="00E825FC"/>
    <w:rsid w:val="00E8563C"/>
    <w:rsid w:val="00E91E7D"/>
    <w:rsid w:val="00E93B67"/>
    <w:rsid w:val="00E94C7E"/>
    <w:rsid w:val="00E9585D"/>
    <w:rsid w:val="00EA63BE"/>
    <w:rsid w:val="00EB43A8"/>
    <w:rsid w:val="00EC0CF0"/>
    <w:rsid w:val="00ED4429"/>
    <w:rsid w:val="00EE17EE"/>
    <w:rsid w:val="00EE27E0"/>
    <w:rsid w:val="00EF4BAD"/>
    <w:rsid w:val="00F24DA5"/>
    <w:rsid w:val="00F51E2D"/>
    <w:rsid w:val="00F660FD"/>
    <w:rsid w:val="00F76EBB"/>
    <w:rsid w:val="00F813D8"/>
    <w:rsid w:val="00F81D9F"/>
    <w:rsid w:val="00F84092"/>
    <w:rsid w:val="00F9004C"/>
    <w:rsid w:val="00F90AF7"/>
    <w:rsid w:val="00FA5D57"/>
    <w:rsid w:val="00FA65BA"/>
    <w:rsid w:val="00FB6395"/>
    <w:rsid w:val="00FC0BB6"/>
    <w:rsid w:val="00FC3E12"/>
    <w:rsid w:val="00FD4818"/>
    <w:rsid w:val="00FE279E"/>
    <w:rsid w:val="00FE5DAC"/>
    <w:rsid w:val="00FF2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C732"/>
  <w15:chartTrackingRefBased/>
  <w15:docId w15:val="{C9C0DE02-FB4C-4ADC-93DA-BCDB6ADC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6E7A"/>
  </w:style>
  <w:style w:type="paragraph" w:styleId="2">
    <w:name w:val="heading 2"/>
    <w:basedOn w:val="a"/>
    <w:next w:val="a"/>
    <w:link w:val="20"/>
    <w:uiPriority w:val="9"/>
    <w:unhideWhenUsed/>
    <w:qFormat/>
    <w:rsid w:val="00FD48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4818"/>
    <w:rPr>
      <w:rFonts w:asciiTheme="majorHAnsi" w:eastAsiaTheme="majorEastAsia" w:hAnsiTheme="majorHAnsi" w:cstheme="majorBidi"/>
      <w:color w:val="2F5496" w:themeColor="accent1" w:themeShade="BF"/>
      <w:sz w:val="26"/>
      <w:szCs w:val="26"/>
    </w:rPr>
  </w:style>
  <w:style w:type="paragraph" w:styleId="a3">
    <w:name w:val="List Paragraph"/>
    <w:basedOn w:val="a"/>
    <w:link w:val="a4"/>
    <w:uiPriority w:val="1"/>
    <w:qFormat/>
    <w:rsid w:val="00FD4818"/>
    <w:pPr>
      <w:ind w:left="720"/>
      <w:contextualSpacing/>
    </w:pPr>
  </w:style>
  <w:style w:type="character" w:customStyle="1" w:styleId="a4">
    <w:name w:val="Абзац списка Знак"/>
    <w:basedOn w:val="a0"/>
    <w:link w:val="a3"/>
    <w:uiPriority w:val="34"/>
    <w:rsid w:val="00FD4818"/>
  </w:style>
  <w:style w:type="character" w:styleId="a5">
    <w:name w:val="annotation reference"/>
    <w:basedOn w:val="a0"/>
    <w:uiPriority w:val="99"/>
    <w:unhideWhenUsed/>
    <w:rsid w:val="00FD4818"/>
    <w:rPr>
      <w:sz w:val="16"/>
      <w:szCs w:val="16"/>
    </w:rPr>
  </w:style>
  <w:style w:type="paragraph" w:styleId="a6">
    <w:name w:val="annotation text"/>
    <w:basedOn w:val="a"/>
    <w:link w:val="a7"/>
    <w:uiPriority w:val="99"/>
    <w:unhideWhenUsed/>
    <w:rsid w:val="00FD4818"/>
    <w:pPr>
      <w:spacing w:line="240" w:lineRule="auto"/>
    </w:pPr>
    <w:rPr>
      <w:sz w:val="20"/>
      <w:szCs w:val="20"/>
    </w:rPr>
  </w:style>
  <w:style w:type="character" w:customStyle="1" w:styleId="a7">
    <w:name w:val="Текст примечания Знак"/>
    <w:basedOn w:val="a0"/>
    <w:link w:val="a6"/>
    <w:uiPriority w:val="99"/>
    <w:rsid w:val="00FD4818"/>
    <w:rPr>
      <w:sz w:val="20"/>
      <w:szCs w:val="20"/>
    </w:rPr>
  </w:style>
  <w:style w:type="character" w:customStyle="1" w:styleId="a8">
    <w:name w:val="Тема примечания Знак"/>
    <w:basedOn w:val="a7"/>
    <w:link w:val="a9"/>
    <w:uiPriority w:val="99"/>
    <w:semiHidden/>
    <w:rsid w:val="00FD4818"/>
    <w:rPr>
      <w:b/>
      <w:bCs/>
      <w:sz w:val="20"/>
      <w:szCs w:val="20"/>
    </w:rPr>
  </w:style>
  <w:style w:type="paragraph" w:styleId="a9">
    <w:name w:val="annotation subject"/>
    <w:basedOn w:val="a6"/>
    <w:next w:val="a6"/>
    <w:link w:val="a8"/>
    <w:uiPriority w:val="99"/>
    <w:semiHidden/>
    <w:unhideWhenUsed/>
    <w:rsid w:val="00FD4818"/>
    <w:rPr>
      <w:b/>
      <w:bCs/>
    </w:rPr>
  </w:style>
  <w:style w:type="paragraph" w:styleId="aa">
    <w:name w:val="Balloon Text"/>
    <w:basedOn w:val="a"/>
    <w:link w:val="ab"/>
    <w:uiPriority w:val="99"/>
    <w:semiHidden/>
    <w:unhideWhenUsed/>
    <w:rsid w:val="00FD481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4818"/>
    <w:rPr>
      <w:rFonts w:ascii="Segoe UI" w:hAnsi="Segoe UI" w:cs="Segoe UI"/>
      <w:sz w:val="18"/>
      <w:szCs w:val="18"/>
    </w:rPr>
  </w:style>
  <w:style w:type="paragraph" w:customStyle="1" w:styleId="ConsPlusNormal">
    <w:name w:val="ConsPlusNormal"/>
    <w:rsid w:val="00FD4818"/>
    <w:pPr>
      <w:widowControl w:val="0"/>
      <w:autoSpaceDE w:val="0"/>
      <w:autoSpaceDN w:val="0"/>
      <w:spacing w:after="0" w:line="240" w:lineRule="auto"/>
    </w:pPr>
    <w:rPr>
      <w:rFonts w:ascii="Calibri" w:eastAsia="Times New Roman" w:hAnsi="Calibri" w:cs="Calibri"/>
      <w:szCs w:val="20"/>
      <w:lang w:eastAsia="ru-RU"/>
    </w:rPr>
  </w:style>
  <w:style w:type="table" w:styleId="ac">
    <w:name w:val="Table Grid"/>
    <w:basedOn w:val="a1"/>
    <w:uiPriority w:val="39"/>
    <w:rsid w:val="00FD4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otnote reference"/>
    <w:uiPriority w:val="99"/>
    <w:rsid w:val="00FD4818"/>
    <w:rPr>
      <w:rFonts w:ascii="Times New Roman" w:hAnsi="Times New Roman" w:cs="Times New Roman"/>
      <w:vertAlign w:val="superscript"/>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
    <w:rsid w:val="00FD4818"/>
    <w:pPr>
      <w:spacing w:after="60" w:line="240" w:lineRule="auto"/>
      <w:jc w:val="both"/>
    </w:pPr>
    <w:rPr>
      <w:rFonts w:ascii="Times New Roman" w:eastAsia="Times New Roman" w:hAnsi="Times New Roman" w:cs="Times New Roman"/>
      <w:sz w:val="20"/>
      <w:szCs w:val="20"/>
      <w:lang w:val="x-none" w:eastAsia="ru-RU"/>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e"/>
    <w:uiPriority w:val="99"/>
    <w:rsid w:val="00FD4818"/>
    <w:rPr>
      <w:rFonts w:ascii="Times New Roman" w:eastAsia="Times New Roman" w:hAnsi="Times New Roman" w:cs="Times New Roman"/>
      <w:sz w:val="20"/>
      <w:szCs w:val="20"/>
      <w:lang w:val="x-none" w:eastAsia="ru-RU"/>
    </w:rPr>
  </w:style>
  <w:style w:type="paragraph" w:customStyle="1" w:styleId="Default">
    <w:name w:val="Default"/>
    <w:rsid w:val="00FD4818"/>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rsid w:val="00FD4818"/>
    <w:pPr>
      <w:keepLines/>
      <w:spacing w:after="120" w:line="288" w:lineRule="auto"/>
      <w:ind w:firstLine="720"/>
      <w:jc w:val="both"/>
    </w:pPr>
    <w:rPr>
      <w:rFonts w:ascii="Times New Roman" w:eastAsia="Times New Roman" w:hAnsi="Times New Roman" w:cs="Times New Roman"/>
      <w:sz w:val="28"/>
      <w:szCs w:val="24"/>
    </w:rPr>
  </w:style>
  <w:style w:type="character" w:customStyle="1" w:styleId="af1">
    <w:name w:val="Основной текст Знак"/>
    <w:basedOn w:val="a0"/>
    <w:link w:val="af0"/>
    <w:rsid w:val="00FD4818"/>
    <w:rPr>
      <w:rFonts w:ascii="Times New Roman" w:eastAsia="Times New Roman" w:hAnsi="Times New Roman" w:cs="Times New Roman"/>
      <w:sz w:val="28"/>
      <w:szCs w:val="24"/>
    </w:rPr>
  </w:style>
  <w:style w:type="paragraph" w:styleId="af2">
    <w:name w:val="header"/>
    <w:basedOn w:val="a"/>
    <w:link w:val="af3"/>
    <w:uiPriority w:val="99"/>
    <w:unhideWhenUsed/>
    <w:rsid w:val="00FD481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D4818"/>
  </w:style>
  <w:style w:type="paragraph" w:styleId="af4">
    <w:name w:val="footer"/>
    <w:basedOn w:val="a"/>
    <w:link w:val="af5"/>
    <w:uiPriority w:val="99"/>
    <w:unhideWhenUsed/>
    <w:rsid w:val="00FD481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D4818"/>
  </w:style>
  <w:style w:type="character" w:styleId="af6">
    <w:name w:val="Hyperlink"/>
    <w:basedOn w:val="a0"/>
    <w:uiPriority w:val="99"/>
    <w:unhideWhenUsed/>
    <w:rsid w:val="00FD4818"/>
    <w:rPr>
      <w:color w:val="0563C1" w:themeColor="hyperlink"/>
      <w:u w:val="single"/>
    </w:rPr>
  </w:style>
  <w:style w:type="character" w:customStyle="1" w:styleId="Bodytext">
    <w:name w:val="Body text_"/>
    <w:basedOn w:val="a0"/>
    <w:link w:val="21"/>
    <w:rsid w:val="00FD4818"/>
    <w:rPr>
      <w:rFonts w:ascii="Times New Roman" w:eastAsia="Times New Roman" w:hAnsi="Times New Roman" w:cs="Times New Roman"/>
      <w:shd w:val="clear" w:color="auto" w:fill="FFFFFF"/>
    </w:rPr>
  </w:style>
  <w:style w:type="paragraph" w:customStyle="1" w:styleId="21">
    <w:name w:val="Основной текст2"/>
    <w:basedOn w:val="a"/>
    <w:link w:val="Bodytext"/>
    <w:rsid w:val="00FD4818"/>
    <w:pPr>
      <w:widowControl w:val="0"/>
      <w:shd w:val="clear" w:color="auto" w:fill="FFFFFF"/>
      <w:spacing w:before="360" w:after="600" w:line="0" w:lineRule="atLeast"/>
      <w:jc w:val="both"/>
    </w:pPr>
    <w:rPr>
      <w:rFonts w:ascii="Times New Roman" w:eastAsia="Times New Roman" w:hAnsi="Times New Roman" w:cs="Times New Roman"/>
    </w:rPr>
  </w:style>
  <w:style w:type="paragraph" w:customStyle="1" w:styleId="ConsPlusNonformat">
    <w:name w:val="ConsPlusNonformat"/>
    <w:rsid w:val="00FD48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FD4818"/>
    <w:pPr>
      <w:widowControl w:val="0"/>
      <w:autoSpaceDE w:val="0"/>
      <w:autoSpaceDN w:val="0"/>
      <w:spacing w:after="0" w:line="240" w:lineRule="auto"/>
    </w:pPr>
    <w:rPr>
      <w:rFonts w:ascii="Times New Roman" w:eastAsia="Times New Roman" w:hAnsi="Times New Roman" w:cs="Times New Roman"/>
    </w:rPr>
  </w:style>
  <w:style w:type="table" w:customStyle="1" w:styleId="11">
    <w:name w:val="Сетка таблицы11"/>
    <w:basedOn w:val="a1"/>
    <w:next w:val="ac"/>
    <w:rsid w:val="00444D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444DFB"/>
    <w:pPr>
      <w:spacing w:after="0" w:line="240" w:lineRule="auto"/>
    </w:pPr>
  </w:style>
  <w:style w:type="character" w:styleId="af8">
    <w:name w:val="Unresolved Mention"/>
    <w:basedOn w:val="a0"/>
    <w:uiPriority w:val="99"/>
    <w:semiHidden/>
    <w:unhideWhenUsed/>
    <w:rsid w:val="00444DFB"/>
    <w:rPr>
      <w:color w:val="605E5C"/>
      <w:shd w:val="clear" w:color="auto" w:fill="E1DFDD"/>
    </w:rPr>
  </w:style>
  <w:style w:type="table" w:customStyle="1" w:styleId="1">
    <w:name w:val="Сетка таблицы1"/>
    <w:basedOn w:val="a1"/>
    <w:next w:val="ac"/>
    <w:uiPriority w:val="39"/>
    <w:rsid w:val="008E6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58335">
      <w:bodyDiv w:val="1"/>
      <w:marLeft w:val="0"/>
      <w:marRight w:val="0"/>
      <w:marTop w:val="0"/>
      <w:marBottom w:val="0"/>
      <w:divBdr>
        <w:top w:val="none" w:sz="0" w:space="0" w:color="auto"/>
        <w:left w:val="none" w:sz="0" w:space="0" w:color="auto"/>
        <w:bottom w:val="none" w:sz="0" w:space="0" w:color="auto"/>
        <w:right w:val="none" w:sz="0" w:space="0" w:color="auto"/>
      </w:divBdr>
    </w:div>
    <w:div w:id="133877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consultantplus://offline/ref=4A829657D28A6114C4C0EA9F5F3F4FC1A4F34FE09D221FFB741510DA693BB28754E13410FD92FF1F1091E6E5E756DD1CE06925EC23EF053CBFN5G" TargetMode="External"/><Relationship Id="rId26" Type="http://schemas.openxmlformats.org/officeDocument/2006/relationships/hyperlink" Target="consultantplus://offline/ref=CEE5CE1452D76C189104B12E31425DEF74B01BFC300169E165DDF43B04B5C1D20BBC8C8BB38CC6E08F26D2585AE92F2BF84E34E4038D96D7S50CN" TargetMode="External"/><Relationship Id="rId39" Type="http://schemas.openxmlformats.org/officeDocument/2006/relationships/hyperlink" Target="consultantplus://offline/ref=CEE5CE1452D76C189104B12E31425DEF74B01BFC300169E165DDF43B04B5C1D20BBC8C8BB38CC7E68426D2585AE92F2BF84E34E4038D96D7S50CN" TargetMode="External"/><Relationship Id="rId21" Type="http://schemas.openxmlformats.org/officeDocument/2006/relationships/hyperlink" Target="consultantplus://offline/ref=4A829657D28A6114C4C0EA9F5F3F4FC1A4F34FE09D221FFB741510DA693BB28754E13410FD92FE1C1F91E6E5E756DD1CE06925EC23EF053CBFN5G" TargetMode="External"/><Relationship Id="rId34" Type="http://schemas.openxmlformats.org/officeDocument/2006/relationships/hyperlink" Target="consultantplus://offline/ref=CEE5CE1452D76C189104B12E31425DEF74B01BFC300169E165DDF43B04B5C1D20BBC8C8BB38CC7E18C26D2585AE92F2BF84E34E4038D96D7S50CN" TargetMode="External"/><Relationship Id="rId42" Type="http://schemas.openxmlformats.org/officeDocument/2006/relationships/hyperlink" Target="consultantplus://offline/ref=CEE5CE1452D76C189104B12E31425DEF74B01BFC300169E165DDF43B04B5C1D20BBC8C8BB38CC7E48D26D2585AE92F2BF84E34E4038D96D7S50CN" TargetMode="External"/><Relationship Id="rId47" Type="http://schemas.openxmlformats.org/officeDocument/2006/relationships/hyperlink" Target="consultantplus://offline/ref=CEE5CE1452D76C189104B12E31425DEF74B01BFC300169E165DDF43B04B5C1D20BBC8C8BB38CC7EA8526D2585AE92F2BF84E34E4038D96D7S50CN" TargetMode="External"/><Relationship Id="rId50" Type="http://schemas.openxmlformats.org/officeDocument/2006/relationships/hyperlink" Target="consultantplus://offline/ref=CEE5CE1452D76C189104B12E31425DEF74B01BFC300169E165DDF43B04B5C1D20BBC8C8BB38CC7EB8A26D2585AE92F2BF84E34E4038D96D7S50CN" TargetMode="External"/><Relationship Id="rId55" Type="http://schemas.openxmlformats.org/officeDocument/2006/relationships/hyperlink" Target="consultantplus://offline/ref=CEE5CE1452D76C189104B12E31425DEF74B01BFC300169E165DDF43B04B5C1D20BBC8C8BB38CC1E18426D2585AE92F2BF84E34E4038D96D7S50C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C07902D9B716C5598C15095538087C5B70BE04EA3AD95C71B236DC214755278783C93CEA9864894D59F334E9DGArBI" TargetMode="External"/><Relationship Id="rId29" Type="http://schemas.openxmlformats.org/officeDocument/2006/relationships/hyperlink" Target="consultantplus://offline/ref=CEE5CE1452D76C189104B12E31425DEF74B01BFC300169E165DDF43B04B5C1D20BBC8C8BB38CC7E08F26D2585AE92F2BF84E34E4038D96D7S50CN" TargetMode="External"/><Relationship Id="rId11" Type="http://schemas.openxmlformats.org/officeDocument/2006/relationships/hyperlink" Target="consultantplus://offline/ref=AC07902D9B716C5598C15095538087C5B70BE04EA3AD95C71B236DC2147552786A3CCBC2A98F5F95D58A651FDBFFE6DBFA6876327D282977G2r2I" TargetMode="External"/><Relationship Id="rId24" Type="http://schemas.openxmlformats.org/officeDocument/2006/relationships/hyperlink" Target="consultantplus://offline/ref=4A829657D28A6114C4C0EA9F5F3F4FC1A4F34FE09D221FFB741510DA693BB28754E13410FD92FF1F1291E6E5E756DD1CE06925EC23EF053CBFN5G" TargetMode="External"/><Relationship Id="rId32" Type="http://schemas.openxmlformats.org/officeDocument/2006/relationships/hyperlink" Target="consultantplus://offline/ref=CEE5CE1452D76C189104B12E31425DEF74B01BFC300169E165DDF43B04B5C1D20BBC8C8BB38CC7E08826D2585AE92F2BF84E34E4038D96D7S50CN" TargetMode="External"/><Relationship Id="rId37" Type="http://schemas.openxmlformats.org/officeDocument/2006/relationships/hyperlink" Target="consultantplus://offline/ref=CEE5CE1452D76C189104B12E31425DEF74B01BFC300169E165DDF43B04B5C1D20BBC8C8BB38CC7E68826D2585AE92F2BF84E34E4038D96D7S50CN" TargetMode="External"/><Relationship Id="rId40" Type="http://schemas.openxmlformats.org/officeDocument/2006/relationships/hyperlink" Target="consultantplus://offline/ref=CEE5CE1452D76C189104B12E31425DEF74B01BFC300169E165DDF43B04B5C1D20BBC8C8BB38CC7E78F26D2585AE92F2BF84E34E4038D96D7S50CN" TargetMode="External"/><Relationship Id="rId45" Type="http://schemas.openxmlformats.org/officeDocument/2006/relationships/hyperlink" Target="consultantplus://offline/ref=CEE5CE1452D76C189104B12E31425DEF74B01BFC300169E165DDF43B04B5C1D20BBC8C8BB38CC7E58C26D2585AE92F2BF84E34E4038D96D7S50CN" TargetMode="External"/><Relationship Id="rId53" Type="http://schemas.openxmlformats.org/officeDocument/2006/relationships/hyperlink" Target="consultantplus://offline/ref=CEE5CE1452D76C189104B12E31425DEF74B01BFC300169E165DDF43B04B5C1D20BBC8C8BB38CC6E08F26D2585AE92F2BF84E34E4038D96D7S50CN"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4A829657D28A6114C4C0EA9F5F3F4FC1A4F34FE09D221FFB741510DA693BB28754E13410FD92FF1F1491E6E5E756DD1CE06925EC23EF053CBFN5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AC07902D9B716C5598C15095538087C5B70BE04EA3AD95C71B236DC214755278783C93CEA9864894D59F334E9DGArBI" TargetMode="External"/><Relationship Id="rId22" Type="http://schemas.openxmlformats.org/officeDocument/2006/relationships/hyperlink" Target="consultantplus://offline/ref=4A829657D28A6114C4C0EA9F5F3F4FC1A4F34FE09D221FFB741510DA693BB28754E13410FD92FE1C1F91E6E5E756DD1CE06925EC23EF053CBFN5G" TargetMode="External"/><Relationship Id="rId27" Type="http://schemas.openxmlformats.org/officeDocument/2006/relationships/hyperlink" Target="consultantplus://offline/ref=CEE5CE1452D76C189104B12E31425DEF74B01BFC300169E165DDF43B04B5C1D20BBC8C8BB38CC7E08D26D2585AE92F2BF84E34E4038D96D7S50CN" TargetMode="External"/><Relationship Id="rId30" Type="http://schemas.openxmlformats.org/officeDocument/2006/relationships/hyperlink" Target="consultantplus://offline/ref=CEE5CE1452D76C189104B12E31425DEF74B01BFC300169E165DDF43B04B5C1D20BBC8C8BB38CC7E08E26D2585AE92F2BF84E34E4038D96D7S50CN" TargetMode="External"/><Relationship Id="rId35" Type="http://schemas.openxmlformats.org/officeDocument/2006/relationships/hyperlink" Target="consultantplus://offline/ref=CEE5CE1452D76C189104B12E31425DEF74B01BFC300169E165DDF43B04B5C1D20BBC8C8BB38CC7E68C26D2585AE92F2BF84E34E4038D96D7S50CN" TargetMode="External"/><Relationship Id="rId43" Type="http://schemas.openxmlformats.org/officeDocument/2006/relationships/hyperlink" Target="consultantplus://offline/ref=CEE5CE1452D76C189104B12E31425DEF74B01BFC300169E165DDF43B04B5C1D20BBC8C8BB38CC7E48C26D2585AE92F2BF84E34E4038D96D7S50CN" TargetMode="External"/><Relationship Id="rId48" Type="http://schemas.openxmlformats.org/officeDocument/2006/relationships/hyperlink" Target="consultantplus://offline/ref=CEE5CE1452D76C189104B12E31425DEF74B01BFC300169E165DDF43B04B5C1D20BBC8C8BB38CC7EB8F26D2585AE92F2BF84E34E4038D96D7S50CN" TargetMode="External"/><Relationship Id="rId56" Type="http://schemas.openxmlformats.org/officeDocument/2006/relationships/hyperlink" Target="consultantplus://offline/ref=CEE5CE1452D76C189104B12E31425DEF74B01BFC300169E165DDF43B04B5C1D20BBC8C8BB38CC6E18826D2585AE92F2BF84E34E4038D96D7S50CN" TargetMode="External"/><Relationship Id="rId8" Type="http://schemas.openxmlformats.org/officeDocument/2006/relationships/header" Target="header1.xml"/><Relationship Id="rId51" Type="http://schemas.openxmlformats.org/officeDocument/2006/relationships/hyperlink" Target="consultantplus://offline/ref=CEE5CE1452D76C189104B12E31425DEF74B01BFC300169E165DDF43B04B5C1D20BBC8C8BB38CC6E28826D2585AE92F2BF84E34E4038D96D7S50CN"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4A829657D28A6114C4C0EA9F5F3F4FC1A4F34FE09D221FFB741510DA693BB28754E13410FD92FF1F1491E6E5E756DD1CE06925EC23EF053CBFN5G" TargetMode="External"/><Relationship Id="rId25" Type="http://schemas.openxmlformats.org/officeDocument/2006/relationships/hyperlink" Target="consultantplus://offline/ref=4A829657D28A6114C4C0EA9F5F3F4FC1A4F34FE09D221FFB741510DA693BB28754E13410FD92FF1E1491E6E5E756DD1CE06925EC23EF053CBFN5G" TargetMode="External"/><Relationship Id="rId33" Type="http://schemas.openxmlformats.org/officeDocument/2006/relationships/hyperlink" Target="consultantplus://offline/ref=CEE5CE1452D76C189104B12E31425DEF74B01BFC300169E165DDF43B04B5C1D20BBC8C8BB38CC7E18D26D2585AE92F2BF84E34E4038D96D7S50CN" TargetMode="External"/><Relationship Id="rId38" Type="http://schemas.openxmlformats.org/officeDocument/2006/relationships/hyperlink" Target="consultantplus://offline/ref=CEE5CE1452D76C189104B12E31425DEF74B01BFC300169E165DDF43B04B5C1D20BBC8C8BB38CC7E68A26D2585AE92F2BF84E34E4038D96D7S50CN" TargetMode="External"/><Relationship Id="rId46" Type="http://schemas.openxmlformats.org/officeDocument/2006/relationships/hyperlink" Target="consultantplus://offline/ref=CEE5CE1452D76C189104B12E31425DEF74B01BFC300169E165DDF43B04B5C1D20BBC8C8BB38CC7EA8A26D2585AE92F2BF84E34E4038D96D7S50CN" TargetMode="External"/><Relationship Id="rId20" Type="http://schemas.openxmlformats.org/officeDocument/2006/relationships/hyperlink" Target="consultantplus://offline/ref=4A829657D28A6114C4C0EA9F5F3F4FC1A4F34FE09D221FFB741510DA693BB28754E13410FD92FF1F1091E6E5E756DD1CE06925EC23EF053CBFN5G" TargetMode="External"/><Relationship Id="rId41" Type="http://schemas.openxmlformats.org/officeDocument/2006/relationships/hyperlink" Target="consultantplus://offline/ref=CEE5CE1452D76C189104B12E31425DEF74B01BFC300169E165DDF43B04B5C1D20BBC8C8BB38CC7E78426D2585AE92F2BF84E34E4038D96D7S50CN" TargetMode="External"/><Relationship Id="rId54" Type="http://schemas.openxmlformats.org/officeDocument/2006/relationships/hyperlink" Target="consultantplus://offline/ref=CEE5CE1452D76C189104B12E31425DEF74B01BFC300169E165DDF43B04B5C1D20BBC8C8BB38CC6E08A26D2585AE92F2BF84E34E4038D96D7S50C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C07902D9B716C5598C15095538087C5B70BE04EA3AD95C71B236DC214755278783C93CEA9864894D59F334E9DGArBI" TargetMode="External"/><Relationship Id="rId23" Type="http://schemas.openxmlformats.org/officeDocument/2006/relationships/hyperlink" Target="consultantplus://offline/ref=4A829657D28A6114C4C0EA9F5F3F4FC1A4F34FE09D221FFB741510DA693BB28754E13410FD92FC1B1291E6E5E756DD1CE06925EC23EF053CBFN5G" TargetMode="External"/><Relationship Id="rId28" Type="http://schemas.openxmlformats.org/officeDocument/2006/relationships/hyperlink" Target="consultantplus://offline/ref=CEE5CE1452D76C189104B12E31425DEF74B01BFC300169E165DDF43B04B5C1D20BBC8C8BB38CC7E08C26D2585AE92F2BF84E34E4038D96D7S50CN" TargetMode="External"/><Relationship Id="rId36" Type="http://schemas.openxmlformats.org/officeDocument/2006/relationships/hyperlink" Target="consultantplus://offline/ref=CEE5CE1452D76C189104B12E31425DEF74B01BFC300169E165DDF43B04B5C1D20BBC8C8BB38CC7E68926D2585AE92F2BF84E34E4038D96D7S50CN" TargetMode="External"/><Relationship Id="rId49" Type="http://schemas.openxmlformats.org/officeDocument/2006/relationships/hyperlink" Target="consultantplus://offline/ref=CEE5CE1452D76C189104B12E31425DEF74B01BFC300169E165DDF43B04B5C1D20BBC8C8BB38CC7EB8B26D2585AE92F2BF84E34E4038D96D7S50CN"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consultantplus://offline/ref=CEE5CE1452D76C189104B12E31425DEF74B01BFC300169E165DDF43B04B5C1D20BBC8C8BB38CC7E08926D2585AE92F2BF84E34E4038D96D7S50CN" TargetMode="External"/><Relationship Id="rId44" Type="http://schemas.openxmlformats.org/officeDocument/2006/relationships/hyperlink" Target="consultantplus://offline/ref=CEE5CE1452D76C189104B12E31425DEF74B01BFC300169E165DDF43B04B5C1D20BBC8C8BB38CC7E48526D2585AE92F2BF84E34E4038D96D7S50CN" TargetMode="External"/><Relationship Id="rId52" Type="http://schemas.openxmlformats.org/officeDocument/2006/relationships/hyperlink" Target="consultantplus://offline/ref=CEE5CE1452D76C189104B12E31425DEF74B01BFC300169E165DDF43B04B5C1D20BBC8C8BB38CC6E38426D2585AE92F2BF84E34E4038D96D7S50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46357-26DF-4A2A-B829-564A0636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22203</Words>
  <Characters>126561</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 Trunov [Sk]</dc:creator>
  <cp:keywords/>
  <dc:description/>
  <cp:lastModifiedBy>Surmeneva Galina</cp:lastModifiedBy>
  <cp:revision>2</cp:revision>
  <dcterms:created xsi:type="dcterms:W3CDTF">2024-05-03T13:24:00Z</dcterms:created>
  <dcterms:modified xsi:type="dcterms:W3CDTF">2024-05-03T13:24:00Z</dcterms:modified>
</cp:coreProperties>
</file>